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7C6" w:rsidRPr="00350038" w:rsidRDefault="00E757C6" w:rsidP="00F91652">
      <w:pPr>
        <w:spacing w:after="0" w:line="240" w:lineRule="auto"/>
        <w:jc w:val="center"/>
        <w:rPr>
          <w:rFonts w:ascii="Arial" w:hAnsi="Arial" w:cs="Arial"/>
          <w:b/>
          <w:bCs/>
          <w:sz w:val="18"/>
          <w:szCs w:val="18"/>
          <w:u w:val="single"/>
        </w:rPr>
      </w:pPr>
      <w:r w:rsidRPr="00350038">
        <w:rPr>
          <w:rFonts w:ascii="Arial" w:hAnsi="Arial" w:cs="Arial"/>
          <w:b/>
          <w:bCs/>
          <w:sz w:val="18"/>
          <w:szCs w:val="18"/>
          <w:u w:val="single"/>
        </w:rPr>
        <w:t>EDITAL</w:t>
      </w:r>
    </w:p>
    <w:p w:rsidR="00E757C6" w:rsidRPr="00350038" w:rsidRDefault="00E757C6" w:rsidP="00F91652">
      <w:pPr>
        <w:spacing w:after="0" w:line="240" w:lineRule="auto"/>
        <w:jc w:val="center"/>
        <w:rPr>
          <w:rFonts w:ascii="Arial" w:hAnsi="Arial" w:cs="Arial"/>
          <w:b/>
          <w:bCs/>
          <w:sz w:val="18"/>
          <w:szCs w:val="18"/>
          <w:u w:val="single"/>
        </w:rPr>
      </w:pPr>
    </w:p>
    <w:p w:rsidR="009A3576" w:rsidRPr="009A3576" w:rsidRDefault="001975BF" w:rsidP="009A3576">
      <w:pPr>
        <w:spacing w:after="0" w:line="240" w:lineRule="auto"/>
        <w:jc w:val="center"/>
        <w:rPr>
          <w:rFonts w:ascii="Arial" w:hAnsi="Arial" w:cs="Arial"/>
          <w:b/>
          <w:bCs/>
          <w:sz w:val="18"/>
          <w:szCs w:val="18"/>
          <w:u w:val="single"/>
        </w:rPr>
      </w:pPr>
      <w:r>
        <w:rPr>
          <w:rFonts w:ascii="Arial" w:hAnsi="Arial" w:cs="Arial"/>
          <w:b/>
          <w:bCs/>
          <w:sz w:val="18"/>
          <w:szCs w:val="18"/>
          <w:u w:val="single"/>
        </w:rPr>
        <w:t>Processo Licitatório n° 095</w:t>
      </w:r>
      <w:r w:rsidR="009A3576" w:rsidRPr="009A3576">
        <w:rPr>
          <w:rFonts w:ascii="Arial" w:hAnsi="Arial" w:cs="Arial"/>
          <w:b/>
          <w:bCs/>
          <w:sz w:val="18"/>
          <w:szCs w:val="18"/>
          <w:u w:val="single"/>
        </w:rPr>
        <w:t>/2020</w:t>
      </w:r>
    </w:p>
    <w:p w:rsidR="009A3576" w:rsidRPr="00AD64A7" w:rsidRDefault="009A3576" w:rsidP="009A3576">
      <w:pPr>
        <w:spacing w:after="0" w:line="240" w:lineRule="auto"/>
        <w:jc w:val="center"/>
        <w:rPr>
          <w:rFonts w:ascii="Arial" w:hAnsi="Arial" w:cs="Arial"/>
          <w:b/>
          <w:bCs/>
          <w:sz w:val="18"/>
          <w:szCs w:val="18"/>
          <w:u w:val="single"/>
        </w:rPr>
      </w:pPr>
      <w:r w:rsidRPr="009A3576">
        <w:rPr>
          <w:rFonts w:ascii="Arial" w:hAnsi="Arial" w:cs="Arial"/>
          <w:b/>
          <w:bCs/>
          <w:sz w:val="18"/>
          <w:szCs w:val="18"/>
          <w:u w:val="single"/>
        </w:rPr>
        <w:t xml:space="preserve">Edital de Pregão </w:t>
      </w:r>
      <w:r>
        <w:rPr>
          <w:rFonts w:ascii="Arial" w:hAnsi="Arial" w:cs="Arial"/>
          <w:b/>
          <w:bCs/>
          <w:sz w:val="18"/>
          <w:szCs w:val="18"/>
          <w:u w:val="single"/>
        </w:rPr>
        <w:t>Eletrônico</w:t>
      </w:r>
      <w:r w:rsidR="001975BF">
        <w:rPr>
          <w:rFonts w:ascii="Arial" w:hAnsi="Arial" w:cs="Arial"/>
          <w:b/>
          <w:bCs/>
          <w:sz w:val="18"/>
          <w:szCs w:val="18"/>
          <w:u w:val="single"/>
        </w:rPr>
        <w:t xml:space="preserve"> nº 056</w:t>
      </w:r>
      <w:r w:rsidRPr="009A3576">
        <w:rPr>
          <w:rFonts w:ascii="Arial" w:hAnsi="Arial" w:cs="Arial"/>
          <w:b/>
          <w:bCs/>
          <w:sz w:val="18"/>
          <w:szCs w:val="18"/>
          <w:u w:val="single"/>
        </w:rPr>
        <w:t>/2020</w:t>
      </w:r>
    </w:p>
    <w:p w:rsidR="009A3576" w:rsidRPr="00AD64A7" w:rsidRDefault="009A3576" w:rsidP="009A3576">
      <w:pPr>
        <w:spacing w:after="0" w:line="240" w:lineRule="auto"/>
        <w:jc w:val="both"/>
        <w:rPr>
          <w:rFonts w:ascii="Arial" w:hAnsi="Arial" w:cs="Arial"/>
          <w:b/>
          <w:bCs/>
          <w:i/>
          <w:sz w:val="18"/>
          <w:szCs w:val="18"/>
          <w:u w:val="single"/>
        </w:rPr>
      </w:pPr>
    </w:p>
    <w:p w:rsidR="00E757C6" w:rsidRDefault="00E757C6" w:rsidP="001A2E37">
      <w:pPr>
        <w:spacing w:after="0" w:line="240" w:lineRule="auto"/>
        <w:jc w:val="center"/>
        <w:rPr>
          <w:rFonts w:ascii="Arial" w:hAnsi="Arial" w:cs="Arial"/>
          <w:b/>
          <w:bCs/>
          <w:sz w:val="18"/>
          <w:szCs w:val="18"/>
          <w:u w:val="single"/>
        </w:rPr>
      </w:pPr>
    </w:p>
    <w:p w:rsidR="00E757C6" w:rsidRPr="00AD64A7" w:rsidRDefault="00E757C6" w:rsidP="001A2E37">
      <w:pPr>
        <w:spacing w:after="0" w:line="240" w:lineRule="auto"/>
        <w:jc w:val="center"/>
        <w:rPr>
          <w:rFonts w:ascii="Arial" w:hAnsi="Arial" w:cs="Arial"/>
          <w:b/>
          <w:bCs/>
          <w:sz w:val="18"/>
          <w:szCs w:val="18"/>
          <w:u w:val="single"/>
        </w:rPr>
      </w:pPr>
      <w:r>
        <w:rPr>
          <w:rFonts w:ascii="Arial" w:hAnsi="Arial" w:cs="Arial"/>
          <w:b/>
          <w:bCs/>
          <w:sz w:val="18"/>
          <w:szCs w:val="18"/>
          <w:u w:val="single"/>
        </w:rPr>
        <w:t>UASG: 987467</w:t>
      </w:r>
      <w:r w:rsidR="00350038">
        <w:rPr>
          <w:rFonts w:ascii="Arial" w:hAnsi="Arial" w:cs="Arial"/>
          <w:b/>
          <w:bCs/>
          <w:sz w:val="18"/>
          <w:szCs w:val="18"/>
          <w:u w:val="single"/>
        </w:rPr>
        <w:t xml:space="preserve">                                                                                                                                            </w:t>
      </w:r>
    </w:p>
    <w:p w:rsidR="001A2E37" w:rsidRDefault="001A2E37" w:rsidP="001A2E37">
      <w:pPr>
        <w:spacing w:after="0" w:line="240" w:lineRule="auto"/>
        <w:jc w:val="both"/>
        <w:rPr>
          <w:rFonts w:ascii="Arial" w:hAnsi="Arial" w:cs="Arial"/>
          <w:sz w:val="18"/>
          <w:szCs w:val="18"/>
        </w:rPr>
      </w:pPr>
    </w:p>
    <w:tbl>
      <w:tblPr>
        <w:tblW w:w="9345" w:type="dxa"/>
        <w:jc w:val="center"/>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5"/>
      </w:tblGrid>
      <w:tr w:rsidR="00E757C6" w:rsidTr="00E757C6">
        <w:trPr>
          <w:trHeight w:val="435"/>
          <w:jc w:val="center"/>
        </w:trPr>
        <w:tc>
          <w:tcPr>
            <w:tcW w:w="9345" w:type="dxa"/>
            <w:shd w:val="clear" w:color="auto" w:fill="00B050"/>
          </w:tcPr>
          <w:p w:rsidR="00E757C6" w:rsidRDefault="00E757C6" w:rsidP="00E757C6">
            <w:pPr>
              <w:spacing w:before="25" w:after="0"/>
              <w:ind w:left="48"/>
              <w:rPr>
                <w:rFonts w:ascii="Arial" w:eastAsia="Verdana" w:hAnsi="Arial" w:cs="Arial"/>
                <w:b/>
                <w:spacing w:val="3"/>
                <w:sz w:val="18"/>
                <w:szCs w:val="18"/>
                <w:u w:val="single"/>
              </w:rPr>
            </w:pPr>
            <w:r w:rsidRPr="00FD1158">
              <w:rPr>
                <w:rFonts w:ascii="Arial" w:eastAsia="Verdana" w:hAnsi="Arial" w:cs="Arial"/>
                <w:b/>
                <w:spacing w:val="3"/>
                <w:sz w:val="18"/>
                <w:szCs w:val="18"/>
                <w:u w:val="single"/>
              </w:rPr>
              <w:t xml:space="preserve">LICITAÇÃO EXCLUSIVA PARA MICROEMPRESAS, EMPRESAS DE PEQUENO PORTE E </w:t>
            </w:r>
            <w:proofErr w:type="gramStart"/>
            <w:r w:rsidRPr="00FD1158">
              <w:rPr>
                <w:rFonts w:ascii="Arial" w:eastAsia="Verdana" w:hAnsi="Arial" w:cs="Arial"/>
                <w:b/>
                <w:spacing w:val="3"/>
                <w:sz w:val="18"/>
                <w:szCs w:val="18"/>
                <w:u w:val="single"/>
              </w:rPr>
              <w:t>EQUIPARADOS</w:t>
            </w:r>
            <w:proofErr w:type="gramEnd"/>
          </w:p>
        </w:tc>
      </w:tr>
    </w:tbl>
    <w:p w:rsidR="00E757C6" w:rsidRDefault="00E757C6" w:rsidP="001A2E37">
      <w:pPr>
        <w:spacing w:after="0" w:line="240" w:lineRule="auto"/>
        <w:jc w:val="both"/>
        <w:rPr>
          <w:rFonts w:ascii="Arial" w:hAnsi="Arial" w:cs="Arial"/>
          <w:sz w:val="18"/>
          <w:szCs w:val="18"/>
        </w:rPr>
      </w:pPr>
    </w:p>
    <w:p w:rsidR="001A2E37" w:rsidRDefault="001A2E37" w:rsidP="00491E5E">
      <w:pPr>
        <w:jc w:val="both"/>
        <w:rPr>
          <w:rFonts w:ascii="Arial" w:hAnsi="Arial" w:cs="Arial"/>
          <w:sz w:val="18"/>
          <w:szCs w:val="18"/>
        </w:rPr>
      </w:pPr>
      <w:r w:rsidRPr="00AD64A7">
        <w:rPr>
          <w:rFonts w:ascii="Arial" w:hAnsi="Arial" w:cs="Arial"/>
          <w:sz w:val="18"/>
          <w:szCs w:val="18"/>
        </w:rPr>
        <w:t xml:space="preserve">O </w:t>
      </w:r>
      <w:r w:rsidRPr="00AD64A7">
        <w:rPr>
          <w:rFonts w:ascii="Arial" w:hAnsi="Arial" w:cs="Arial"/>
          <w:b/>
          <w:sz w:val="18"/>
          <w:szCs w:val="18"/>
        </w:rPr>
        <w:t>Município de Califórnia – Paraná</w:t>
      </w:r>
      <w:r w:rsidRPr="00AD64A7">
        <w:rPr>
          <w:rFonts w:ascii="Arial" w:hAnsi="Arial" w:cs="Arial"/>
          <w:sz w:val="18"/>
          <w:szCs w:val="18"/>
        </w:rPr>
        <w:t xml:space="preserve"> torna público</w:t>
      </w:r>
      <w:r w:rsidR="00E757C6">
        <w:rPr>
          <w:rFonts w:ascii="Arial" w:hAnsi="Arial" w:cs="Arial"/>
          <w:sz w:val="18"/>
          <w:szCs w:val="18"/>
        </w:rPr>
        <w:t xml:space="preserve"> aos interessados que</w:t>
      </w:r>
      <w:r w:rsidRPr="00AD64A7">
        <w:rPr>
          <w:rFonts w:ascii="Arial" w:hAnsi="Arial" w:cs="Arial"/>
          <w:sz w:val="18"/>
          <w:szCs w:val="18"/>
        </w:rPr>
        <w:t xml:space="preserve"> </w:t>
      </w:r>
      <w:r w:rsidR="00E757C6">
        <w:rPr>
          <w:rFonts w:ascii="Arial" w:hAnsi="Arial" w:cs="Arial"/>
          <w:sz w:val="18"/>
          <w:szCs w:val="18"/>
        </w:rPr>
        <w:t xml:space="preserve">realizará por meio de sistema eletrônico, </w:t>
      </w:r>
      <w:proofErr w:type="gramStart"/>
      <w:r w:rsidR="00E757C6">
        <w:rPr>
          <w:rFonts w:ascii="Arial" w:hAnsi="Arial" w:cs="Arial"/>
          <w:sz w:val="18"/>
          <w:szCs w:val="18"/>
        </w:rPr>
        <w:t xml:space="preserve">licitação na modalidade </w:t>
      </w:r>
      <w:r w:rsidRPr="00AD64A7">
        <w:rPr>
          <w:rFonts w:ascii="Arial" w:hAnsi="Arial" w:cs="Arial"/>
          <w:b/>
          <w:sz w:val="18"/>
          <w:szCs w:val="18"/>
          <w:shd w:val="clear" w:color="auto" w:fill="FFFFFF" w:themeFill="background1"/>
        </w:rPr>
        <w:t xml:space="preserve">PREGÃO </w:t>
      </w:r>
      <w:r w:rsidR="00E757C6">
        <w:rPr>
          <w:rFonts w:ascii="Arial" w:hAnsi="Arial" w:cs="Arial"/>
          <w:b/>
          <w:sz w:val="18"/>
          <w:szCs w:val="18"/>
          <w:shd w:val="clear" w:color="auto" w:fill="FFFFFF" w:themeFill="background1"/>
        </w:rPr>
        <w:t xml:space="preserve">ELETRÔNICO, </w:t>
      </w:r>
      <w:r w:rsidR="00E4620D" w:rsidRPr="00E757C6">
        <w:rPr>
          <w:rFonts w:ascii="Arial" w:hAnsi="Arial" w:cs="Arial"/>
          <w:bCs/>
          <w:sz w:val="18"/>
          <w:szCs w:val="18"/>
          <w:shd w:val="clear" w:color="auto" w:fill="FFFFFF" w:themeFill="background1"/>
        </w:rPr>
        <w:t>do tipo</w:t>
      </w:r>
      <w:r w:rsidR="00E4620D" w:rsidRPr="00AD64A7">
        <w:rPr>
          <w:rFonts w:ascii="Arial" w:hAnsi="Arial" w:cs="Arial"/>
          <w:b/>
          <w:bCs/>
          <w:sz w:val="18"/>
          <w:szCs w:val="18"/>
          <w:shd w:val="clear" w:color="auto" w:fill="FFFFFF" w:themeFill="background1"/>
        </w:rPr>
        <w:t xml:space="preserve"> </w:t>
      </w:r>
      <w:r w:rsidR="00E757C6" w:rsidRPr="00AD64A7">
        <w:rPr>
          <w:rFonts w:ascii="Arial" w:hAnsi="Arial" w:cs="Arial"/>
          <w:b/>
          <w:bCs/>
          <w:sz w:val="18"/>
          <w:szCs w:val="18"/>
          <w:shd w:val="clear" w:color="auto" w:fill="FFFFFF" w:themeFill="background1"/>
        </w:rPr>
        <w:t>MENOR</w:t>
      </w:r>
      <w:proofErr w:type="gramEnd"/>
      <w:r w:rsidR="00E757C6" w:rsidRPr="00AD64A7">
        <w:rPr>
          <w:rFonts w:ascii="Arial" w:hAnsi="Arial" w:cs="Arial"/>
          <w:b/>
          <w:bCs/>
          <w:sz w:val="18"/>
          <w:szCs w:val="18"/>
          <w:shd w:val="clear" w:color="auto" w:fill="FFFFFF" w:themeFill="background1"/>
        </w:rPr>
        <w:t xml:space="preserve"> PREÇO POR ITEM</w:t>
      </w:r>
      <w:r w:rsidR="00E757C6">
        <w:rPr>
          <w:rFonts w:ascii="Arial" w:hAnsi="Arial" w:cs="Arial"/>
          <w:b/>
          <w:bCs/>
          <w:sz w:val="18"/>
          <w:szCs w:val="18"/>
        </w:rPr>
        <w:t xml:space="preserve">, </w:t>
      </w:r>
      <w:r w:rsidR="00E757C6">
        <w:rPr>
          <w:rFonts w:ascii="Arial" w:hAnsi="Arial" w:cs="Arial"/>
          <w:bCs/>
          <w:sz w:val="18"/>
          <w:szCs w:val="18"/>
        </w:rPr>
        <w:t xml:space="preserve">para </w:t>
      </w:r>
      <w:r w:rsidR="001975BF" w:rsidRPr="001975BF">
        <w:rPr>
          <w:rFonts w:ascii="Arial" w:hAnsi="Arial" w:cs="Arial"/>
          <w:b/>
          <w:bCs/>
          <w:sz w:val="18"/>
          <w:szCs w:val="18"/>
        </w:rPr>
        <w:t>Contratação de empresa especializada em seguro de veículo automotor, pertencente à Secretaria Municipal de Obras e Serviços, conforme descrição n</w:t>
      </w:r>
      <w:r w:rsidR="001975BF">
        <w:rPr>
          <w:rFonts w:ascii="Arial" w:hAnsi="Arial" w:cs="Arial"/>
          <w:b/>
          <w:bCs/>
          <w:sz w:val="18"/>
          <w:szCs w:val="18"/>
        </w:rPr>
        <w:t>o Termo de Referência do Edital</w:t>
      </w:r>
      <w:r w:rsidR="00E757C6">
        <w:rPr>
          <w:rFonts w:ascii="Arial" w:hAnsi="Arial" w:cs="Arial"/>
          <w:b/>
          <w:bCs/>
          <w:sz w:val="18"/>
          <w:szCs w:val="18"/>
        </w:rPr>
        <w:t xml:space="preserve">, </w:t>
      </w:r>
      <w:r w:rsidR="00E757C6">
        <w:rPr>
          <w:rFonts w:ascii="Arial" w:hAnsi="Arial" w:cs="Arial"/>
          <w:bCs/>
          <w:sz w:val="18"/>
          <w:szCs w:val="18"/>
        </w:rPr>
        <w:t>considerando o que cons</w:t>
      </w:r>
      <w:r w:rsidR="001975BF">
        <w:rPr>
          <w:rFonts w:ascii="Arial" w:hAnsi="Arial" w:cs="Arial"/>
          <w:bCs/>
          <w:sz w:val="18"/>
          <w:szCs w:val="18"/>
        </w:rPr>
        <w:t>ta no Processo Licitatório n° 9</w:t>
      </w:r>
      <w:r w:rsidR="00350038">
        <w:rPr>
          <w:rFonts w:ascii="Arial" w:hAnsi="Arial" w:cs="Arial"/>
          <w:bCs/>
          <w:sz w:val="18"/>
          <w:szCs w:val="18"/>
        </w:rPr>
        <w:t>5</w:t>
      </w:r>
      <w:r w:rsidR="00E757C6">
        <w:rPr>
          <w:rFonts w:ascii="Arial" w:hAnsi="Arial" w:cs="Arial"/>
          <w:bCs/>
          <w:sz w:val="18"/>
          <w:szCs w:val="18"/>
        </w:rPr>
        <w:t xml:space="preserve">/2020, </w:t>
      </w:r>
      <w:r w:rsidRPr="00AD64A7">
        <w:rPr>
          <w:rFonts w:ascii="Arial" w:hAnsi="Arial" w:cs="Arial"/>
          <w:sz w:val="18"/>
          <w:szCs w:val="18"/>
        </w:rPr>
        <w:t xml:space="preserve">obedecendo integralmente a Lei Federal nº 10.520, de 17 de julho de 2002, a Lei Complementar nº 123/2006 e suas alterações, </w:t>
      </w:r>
      <w:r w:rsidR="00E757C6">
        <w:rPr>
          <w:rFonts w:ascii="Arial" w:hAnsi="Arial" w:cs="Arial"/>
          <w:sz w:val="18"/>
          <w:szCs w:val="18"/>
        </w:rPr>
        <w:t xml:space="preserve">Decreto Federal nº 7.892, de 23 de janeiro de 2013 </w:t>
      </w:r>
      <w:r w:rsidRPr="00AD64A7">
        <w:rPr>
          <w:rFonts w:ascii="Arial" w:hAnsi="Arial" w:cs="Arial"/>
          <w:sz w:val="18"/>
          <w:szCs w:val="18"/>
        </w:rPr>
        <w:t xml:space="preserve">e, </w:t>
      </w:r>
      <w:proofErr w:type="gramStart"/>
      <w:r w:rsidRPr="00AD64A7">
        <w:rPr>
          <w:rFonts w:ascii="Arial" w:hAnsi="Arial" w:cs="Arial"/>
          <w:sz w:val="18"/>
          <w:szCs w:val="18"/>
        </w:rPr>
        <w:t>subsidiariamente</w:t>
      </w:r>
      <w:proofErr w:type="gramEnd"/>
      <w:r w:rsidRPr="00AD64A7">
        <w:rPr>
          <w:rFonts w:ascii="Arial" w:hAnsi="Arial" w:cs="Arial"/>
          <w:sz w:val="18"/>
          <w:szCs w:val="18"/>
        </w:rPr>
        <w:t>, a Lei Federal nº 8.666, de 21 de junho de 1993, com as alterações posteriores:</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Default="00350038" w:rsidP="001A2E37">
      <w:pPr>
        <w:overflowPunct w:val="0"/>
        <w:autoSpaceDE w:val="0"/>
        <w:autoSpaceDN w:val="0"/>
        <w:adjustRightInd w:val="0"/>
        <w:spacing w:after="0" w:line="240" w:lineRule="auto"/>
        <w:jc w:val="both"/>
        <w:textAlignment w:val="baseline"/>
        <w:rPr>
          <w:rFonts w:ascii="Arial" w:hAnsi="Arial" w:cs="Arial"/>
          <w:b/>
          <w:bCs/>
          <w:sz w:val="18"/>
          <w:szCs w:val="18"/>
          <w:u w:val="single"/>
        </w:rPr>
      </w:pPr>
      <w:r>
        <w:rPr>
          <w:rFonts w:ascii="Arial" w:hAnsi="Arial" w:cs="Arial"/>
          <w:b/>
          <w:bCs/>
          <w:sz w:val="18"/>
          <w:szCs w:val="18"/>
          <w:u w:val="single"/>
        </w:rPr>
        <w:t xml:space="preserve">DATA DA SESSÃO PÚBLICA: </w:t>
      </w:r>
      <w:r w:rsidR="00491E5E">
        <w:rPr>
          <w:rFonts w:ascii="Arial" w:hAnsi="Arial" w:cs="Arial"/>
          <w:b/>
          <w:bCs/>
          <w:sz w:val="18"/>
          <w:szCs w:val="18"/>
          <w:u w:val="single"/>
        </w:rPr>
        <w:t>0</w:t>
      </w:r>
      <w:r w:rsidR="001975BF">
        <w:rPr>
          <w:rFonts w:ascii="Arial" w:hAnsi="Arial" w:cs="Arial"/>
          <w:b/>
          <w:bCs/>
          <w:sz w:val="18"/>
          <w:szCs w:val="18"/>
          <w:u w:val="single"/>
        </w:rPr>
        <w:t>1</w:t>
      </w:r>
      <w:r w:rsidR="004473E5" w:rsidRPr="00350038">
        <w:rPr>
          <w:rFonts w:ascii="Arial" w:hAnsi="Arial" w:cs="Arial"/>
          <w:b/>
          <w:bCs/>
          <w:sz w:val="18"/>
          <w:szCs w:val="18"/>
          <w:u w:val="single"/>
        </w:rPr>
        <w:t>/0</w:t>
      </w:r>
      <w:r w:rsidR="00491E5E">
        <w:rPr>
          <w:rFonts w:ascii="Arial" w:hAnsi="Arial" w:cs="Arial"/>
          <w:b/>
          <w:bCs/>
          <w:sz w:val="18"/>
          <w:szCs w:val="18"/>
          <w:u w:val="single"/>
        </w:rPr>
        <w:t>9</w:t>
      </w:r>
      <w:bookmarkStart w:id="0" w:name="_GoBack"/>
      <w:bookmarkEnd w:id="0"/>
      <w:r w:rsidR="004473E5" w:rsidRPr="00350038">
        <w:rPr>
          <w:rFonts w:ascii="Arial" w:hAnsi="Arial" w:cs="Arial"/>
          <w:b/>
          <w:bCs/>
          <w:sz w:val="18"/>
          <w:szCs w:val="18"/>
          <w:u w:val="single"/>
        </w:rPr>
        <w:t>/2020,</w:t>
      </w:r>
      <w:r w:rsidR="004473E5">
        <w:rPr>
          <w:rFonts w:ascii="Arial" w:hAnsi="Arial" w:cs="Arial"/>
          <w:b/>
          <w:bCs/>
          <w:sz w:val="18"/>
          <w:szCs w:val="18"/>
          <w:u w:val="single"/>
        </w:rPr>
        <w:t xml:space="preserve"> às 09h00min (horário de Brasília</w:t>
      </w:r>
      <w:proofErr w:type="gramStart"/>
      <w:r w:rsidR="004473E5">
        <w:rPr>
          <w:rFonts w:ascii="Arial" w:hAnsi="Arial" w:cs="Arial"/>
          <w:b/>
          <w:bCs/>
          <w:sz w:val="18"/>
          <w:szCs w:val="18"/>
          <w:u w:val="single"/>
        </w:rPr>
        <w:t>)</w:t>
      </w:r>
      <w:proofErr w:type="gramEnd"/>
    </w:p>
    <w:p w:rsidR="004473E5" w:rsidRDefault="004473E5" w:rsidP="001A2E37">
      <w:pPr>
        <w:overflowPunct w:val="0"/>
        <w:autoSpaceDE w:val="0"/>
        <w:autoSpaceDN w:val="0"/>
        <w:adjustRightInd w:val="0"/>
        <w:spacing w:after="0" w:line="240" w:lineRule="auto"/>
        <w:jc w:val="both"/>
        <w:textAlignment w:val="baseline"/>
        <w:rPr>
          <w:rFonts w:ascii="Arial" w:hAnsi="Arial" w:cs="Arial"/>
          <w:b/>
          <w:bCs/>
          <w:sz w:val="18"/>
          <w:szCs w:val="18"/>
          <w:u w:val="single"/>
        </w:rPr>
      </w:pPr>
      <w:r>
        <w:rPr>
          <w:rFonts w:ascii="Arial" w:hAnsi="Arial" w:cs="Arial"/>
          <w:b/>
          <w:bCs/>
          <w:sz w:val="18"/>
          <w:szCs w:val="18"/>
          <w:u w:val="single"/>
        </w:rPr>
        <w:t xml:space="preserve">ENDEREÇO ELETRÔNICO: </w:t>
      </w:r>
      <w:hyperlink r:id="rId9" w:history="1">
        <w:r w:rsidRPr="00A45C7E">
          <w:rPr>
            <w:rStyle w:val="Hyperlink"/>
            <w:rFonts w:ascii="Arial" w:hAnsi="Arial" w:cs="Arial"/>
            <w:b/>
            <w:bCs/>
            <w:sz w:val="18"/>
            <w:szCs w:val="18"/>
          </w:rPr>
          <w:t>www.comprasgovernamentais.gov.br</w:t>
        </w:r>
      </w:hyperlink>
    </w:p>
    <w:p w:rsidR="004473E5" w:rsidRDefault="004473E5" w:rsidP="001A2E37">
      <w:pPr>
        <w:overflowPunct w:val="0"/>
        <w:autoSpaceDE w:val="0"/>
        <w:autoSpaceDN w:val="0"/>
        <w:adjustRightInd w:val="0"/>
        <w:spacing w:after="0" w:line="240" w:lineRule="auto"/>
        <w:jc w:val="both"/>
        <w:textAlignment w:val="baseline"/>
        <w:rPr>
          <w:rFonts w:ascii="Arial" w:hAnsi="Arial" w:cs="Arial"/>
          <w:b/>
          <w:bCs/>
          <w:sz w:val="18"/>
          <w:szCs w:val="18"/>
          <w:u w:val="single"/>
        </w:rPr>
      </w:pPr>
    </w:p>
    <w:p w:rsidR="001A2E3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4473E5" w:rsidRDefault="004473E5" w:rsidP="001A2E37">
      <w:pPr>
        <w:overflowPunct w:val="0"/>
        <w:autoSpaceDE w:val="0"/>
        <w:autoSpaceDN w:val="0"/>
        <w:adjustRightInd w:val="0"/>
        <w:spacing w:after="0" w:line="240" w:lineRule="auto"/>
        <w:jc w:val="both"/>
        <w:textAlignment w:val="baseline"/>
        <w:rPr>
          <w:rFonts w:ascii="Arial" w:hAnsi="Arial" w:cs="Arial"/>
          <w:b/>
          <w:sz w:val="18"/>
          <w:szCs w:val="18"/>
        </w:rPr>
      </w:pPr>
      <w:r>
        <w:rPr>
          <w:rFonts w:ascii="Arial" w:hAnsi="Arial" w:cs="Arial"/>
          <w:b/>
          <w:sz w:val="18"/>
          <w:szCs w:val="18"/>
        </w:rPr>
        <w:t>I – OBJETO DA LICITAÇÃO</w:t>
      </w:r>
    </w:p>
    <w:p w:rsidR="004473E5" w:rsidRPr="004473E5" w:rsidRDefault="004473E5" w:rsidP="001975BF">
      <w:pPr>
        <w:pStyle w:val="PargrafodaLista"/>
        <w:numPr>
          <w:ilvl w:val="1"/>
          <w:numId w:val="34"/>
        </w:numPr>
        <w:spacing w:after="120"/>
        <w:jc w:val="both"/>
        <w:rPr>
          <w:rFonts w:ascii="Arial" w:hAnsi="Arial" w:cs="Arial"/>
          <w:bCs/>
          <w:sz w:val="18"/>
          <w:szCs w:val="18"/>
        </w:rPr>
      </w:pPr>
      <w:r w:rsidRPr="004473E5">
        <w:rPr>
          <w:rFonts w:ascii="Arial" w:hAnsi="Arial" w:cs="Arial"/>
          <w:sz w:val="18"/>
          <w:szCs w:val="18"/>
        </w:rPr>
        <w:t>O presente E</w:t>
      </w:r>
      <w:r w:rsidR="00350038">
        <w:rPr>
          <w:rFonts w:ascii="Arial" w:hAnsi="Arial" w:cs="Arial"/>
          <w:sz w:val="18"/>
          <w:szCs w:val="18"/>
        </w:rPr>
        <w:t>dital de Pregão tem por objeto a</w:t>
      </w:r>
      <w:r w:rsidRPr="004473E5">
        <w:rPr>
          <w:rFonts w:ascii="Arial" w:hAnsi="Arial" w:cs="Arial"/>
          <w:sz w:val="18"/>
          <w:szCs w:val="18"/>
        </w:rPr>
        <w:t xml:space="preserve"> </w:t>
      </w:r>
      <w:r w:rsidR="001975BF" w:rsidRPr="001975BF">
        <w:rPr>
          <w:rFonts w:ascii="Arial" w:hAnsi="Arial" w:cs="Arial"/>
          <w:b/>
          <w:sz w:val="18"/>
          <w:szCs w:val="18"/>
        </w:rPr>
        <w:t>Contratação de empresa especializada em seguro de veículo automotor, pertencente à Secretaria</w:t>
      </w:r>
      <w:r w:rsidR="001975BF">
        <w:rPr>
          <w:rFonts w:ascii="Arial" w:hAnsi="Arial" w:cs="Arial"/>
          <w:b/>
          <w:sz w:val="18"/>
          <w:szCs w:val="18"/>
        </w:rPr>
        <w:t xml:space="preserve"> Municipal de Obras e Serviços</w:t>
      </w:r>
      <w:r w:rsidRPr="004473E5">
        <w:rPr>
          <w:rFonts w:ascii="Arial" w:hAnsi="Arial" w:cs="Arial"/>
          <w:b/>
          <w:sz w:val="18"/>
          <w:szCs w:val="18"/>
        </w:rPr>
        <w:t xml:space="preserve">, </w:t>
      </w:r>
      <w:r w:rsidRPr="004473E5">
        <w:rPr>
          <w:rFonts w:ascii="Arial" w:hAnsi="Arial" w:cs="Arial"/>
          <w:bCs/>
          <w:sz w:val="18"/>
          <w:szCs w:val="18"/>
        </w:rPr>
        <w:t xml:space="preserve">conforme termos e </w:t>
      </w:r>
      <w:proofErr w:type="gramStart"/>
      <w:r w:rsidRPr="004473E5">
        <w:rPr>
          <w:rFonts w:ascii="Arial" w:hAnsi="Arial" w:cs="Arial"/>
          <w:bCs/>
          <w:sz w:val="18"/>
          <w:szCs w:val="18"/>
        </w:rPr>
        <w:t>condições descritos no Anexo I deste edital</w:t>
      </w:r>
      <w:proofErr w:type="gramEnd"/>
      <w:r w:rsidRPr="004473E5">
        <w:rPr>
          <w:rFonts w:ascii="Arial" w:hAnsi="Arial" w:cs="Arial"/>
          <w:bCs/>
          <w:sz w:val="18"/>
          <w:szCs w:val="18"/>
        </w:rPr>
        <w:t>.</w:t>
      </w:r>
    </w:p>
    <w:p w:rsidR="004473E5" w:rsidRPr="004473E5" w:rsidRDefault="004473E5" w:rsidP="004473E5">
      <w:pPr>
        <w:pStyle w:val="PargrafodaLista"/>
        <w:numPr>
          <w:ilvl w:val="1"/>
          <w:numId w:val="34"/>
        </w:numPr>
        <w:spacing w:after="120"/>
        <w:jc w:val="both"/>
        <w:rPr>
          <w:rFonts w:ascii="Arial" w:hAnsi="Arial" w:cs="Arial"/>
          <w:b/>
          <w:sz w:val="18"/>
          <w:szCs w:val="18"/>
        </w:rPr>
      </w:pPr>
      <w:r>
        <w:rPr>
          <w:rFonts w:ascii="Arial" w:hAnsi="Arial" w:cs="Arial"/>
          <w:sz w:val="18"/>
          <w:szCs w:val="18"/>
        </w:rPr>
        <w:t>Em caso de divergência existente entre as especificações do objeto descritas no cadastro do COMPRASNET e as especificações constantes deste EDITAL e seus anexos, prevalecerão estas últimas.</w:t>
      </w:r>
    </w:p>
    <w:p w:rsidR="004473E5" w:rsidRPr="004473E5" w:rsidRDefault="004473E5" w:rsidP="001A2E37">
      <w:pPr>
        <w:overflowPunct w:val="0"/>
        <w:autoSpaceDE w:val="0"/>
        <w:autoSpaceDN w:val="0"/>
        <w:adjustRightInd w:val="0"/>
        <w:spacing w:after="0" w:line="240" w:lineRule="auto"/>
        <w:jc w:val="both"/>
        <w:textAlignment w:val="baseline"/>
        <w:rPr>
          <w:rFonts w:ascii="Arial" w:hAnsi="Arial" w:cs="Arial"/>
          <w:bCs/>
          <w:sz w:val="18"/>
          <w:szCs w:val="18"/>
        </w:rPr>
      </w:pPr>
    </w:p>
    <w:p w:rsidR="001A2E37" w:rsidRPr="00F26E10" w:rsidRDefault="001A2E37" w:rsidP="00F26E10">
      <w:pPr>
        <w:pStyle w:val="PargrafodaLista"/>
        <w:numPr>
          <w:ilvl w:val="1"/>
          <w:numId w:val="34"/>
        </w:numPr>
        <w:overflowPunct w:val="0"/>
        <w:autoSpaceDE w:val="0"/>
        <w:autoSpaceDN w:val="0"/>
        <w:adjustRightInd w:val="0"/>
        <w:spacing w:after="0" w:line="240" w:lineRule="auto"/>
        <w:jc w:val="both"/>
        <w:textAlignment w:val="baseline"/>
        <w:rPr>
          <w:rFonts w:ascii="Arial" w:hAnsi="Arial" w:cs="Arial"/>
          <w:b/>
          <w:bCs/>
          <w:sz w:val="18"/>
          <w:szCs w:val="18"/>
        </w:rPr>
      </w:pPr>
      <w:r w:rsidRPr="00F26E10">
        <w:rPr>
          <w:rFonts w:ascii="Arial" w:hAnsi="Arial" w:cs="Arial"/>
          <w:b/>
          <w:bCs/>
          <w:sz w:val="18"/>
          <w:szCs w:val="18"/>
        </w:rPr>
        <w:t>Compõem este Edital os seguintes anexos:</w:t>
      </w:r>
    </w:p>
    <w:p w:rsidR="00F26E10" w:rsidRPr="00F26E10" w:rsidRDefault="00F26E10" w:rsidP="00F26E10">
      <w:pPr>
        <w:overflowPunct w:val="0"/>
        <w:autoSpaceDE w:val="0"/>
        <w:autoSpaceDN w:val="0"/>
        <w:adjustRightInd w:val="0"/>
        <w:spacing w:after="0" w:line="240" w:lineRule="auto"/>
        <w:jc w:val="both"/>
        <w:textAlignment w:val="baseline"/>
        <w:rPr>
          <w:rFonts w:ascii="Arial" w:hAnsi="Arial" w:cs="Arial"/>
          <w:b/>
          <w:bCs/>
          <w:sz w:val="18"/>
          <w:szCs w:val="18"/>
        </w:rPr>
      </w:pPr>
    </w:p>
    <w:tbl>
      <w:tblPr>
        <w:tblW w:w="98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70" w:type="dxa"/>
          <w:right w:w="70" w:type="dxa"/>
        </w:tblCellMar>
        <w:tblLook w:val="0000" w:firstRow="0" w:lastRow="0" w:firstColumn="0" w:lastColumn="0" w:noHBand="0" w:noVBand="0"/>
      </w:tblPr>
      <w:tblGrid>
        <w:gridCol w:w="1880"/>
        <w:gridCol w:w="7980"/>
      </w:tblGrid>
      <w:tr w:rsidR="001A2E37" w:rsidRPr="00AD64A7" w:rsidTr="00F26E10">
        <w:trPr>
          <w:trHeight w:val="284"/>
        </w:trPr>
        <w:tc>
          <w:tcPr>
            <w:tcW w:w="1880" w:type="dxa"/>
            <w:shd w:val="clear" w:color="auto" w:fill="FFFF00"/>
            <w:vAlign w:val="center"/>
          </w:tcPr>
          <w:p w:rsidR="001A2E37" w:rsidRPr="00AD64A7" w:rsidRDefault="001A2E37" w:rsidP="001A2E37">
            <w:pPr>
              <w:spacing w:after="0" w:line="240" w:lineRule="auto"/>
              <w:jc w:val="both"/>
              <w:rPr>
                <w:rFonts w:ascii="Arial" w:hAnsi="Arial" w:cs="Arial"/>
                <w:b/>
                <w:bCs/>
                <w:sz w:val="18"/>
                <w:szCs w:val="18"/>
              </w:rPr>
            </w:pPr>
            <w:r w:rsidRPr="00AD64A7">
              <w:rPr>
                <w:rFonts w:ascii="Arial" w:hAnsi="Arial" w:cs="Arial"/>
                <w:b/>
                <w:bCs/>
                <w:sz w:val="18"/>
                <w:szCs w:val="18"/>
              </w:rPr>
              <w:t>ANEXO I</w:t>
            </w:r>
          </w:p>
        </w:tc>
        <w:tc>
          <w:tcPr>
            <w:tcW w:w="7980" w:type="dxa"/>
            <w:shd w:val="clear" w:color="auto" w:fill="FFFF00"/>
            <w:vAlign w:val="center"/>
          </w:tcPr>
          <w:p w:rsidR="001A2E37" w:rsidRPr="00AD64A7" w:rsidRDefault="0058613B" w:rsidP="001A2E37">
            <w:pPr>
              <w:overflowPunct w:val="0"/>
              <w:autoSpaceDE w:val="0"/>
              <w:autoSpaceDN w:val="0"/>
              <w:adjustRightInd w:val="0"/>
              <w:spacing w:after="0" w:line="240" w:lineRule="auto"/>
              <w:jc w:val="both"/>
              <w:textAlignment w:val="baseline"/>
              <w:rPr>
                <w:rFonts w:ascii="Arial" w:hAnsi="Arial" w:cs="Arial"/>
                <w:bCs/>
                <w:sz w:val="18"/>
                <w:szCs w:val="18"/>
              </w:rPr>
            </w:pPr>
            <w:r>
              <w:rPr>
                <w:rFonts w:ascii="Arial" w:hAnsi="Arial" w:cs="Arial"/>
                <w:bCs/>
                <w:sz w:val="18"/>
                <w:szCs w:val="18"/>
              </w:rPr>
              <w:t>Termo de Referência</w:t>
            </w:r>
          </w:p>
        </w:tc>
      </w:tr>
      <w:tr w:rsidR="001E2102" w:rsidRPr="00AD64A7" w:rsidTr="00F26E10">
        <w:trPr>
          <w:trHeight w:val="284"/>
        </w:trPr>
        <w:tc>
          <w:tcPr>
            <w:tcW w:w="1880" w:type="dxa"/>
            <w:shd w:val="clear" w:color="auto" w:fill="FFFF00"/>
            <w:vAlign w:val="center"/>
          </w:tcPr>
          <w:p w:rsidR="001E2102" w:rsidRPr="00AD64A7" w:rsidRDefault="001E2102" w:rsidP="001A2E37">
            <w:pPr>
              <w:spacing w:after="0" w:line="240" w:lineRule="auto"/>
              <w:jc w:val="both"/>
              <w:rPr>
                <w:rFonts w:ascii="Arial" w:hAnsi="Arial" w:cs="Arial"/>
                <w:b/>
                <w:bCs/>
                <w:sz w:val="18"/>
                <w:szCs w:val="18"/>
              </w:rPr>
            </w:pPr>
            <w:r w:rsidRPr="00AD64A7">
              <w:rPr>
                <w:rFonts w:ascii="Arial" w:hAnsi="Arial" w:cs="Arial"/>
                <w:b/>
                <w:bCs/>
                <w:sz w:val="18"/>
                <w:szCs w:val="18"/>
              </w:rPr>
              <w:t>ANEXO II</w:t>
            </w:r>
          </w:p>
        </w:tc>
        <w:tc>
          <w:tcPr>
            <w:tcW w:w="7980" w:type="dxa"/>
            <w:shd w:val="clear" w:color="auto" w:fill="FFFF00"/>
            <w:vAlign w:val="center"/>
          </w:tcPr>
          <w:p w:rsidR="001E2102" w:rsidRPr="00AD64A7" w:rsidRDefault="009A3576" w:rsidP="001A2E37">
            <w:pPr>
              <w:overflowPunct w:val="0"/>
              <w:autoSpaceDE w:val="0"/>
              <w:autoSpaceDN w:val="0"/>
              <w:adjustRightInd w:val="0"/>
              <w:spacing w:after="0" w:line="240" w:lineRule="auto"/>
              <w:jc w:val="both"/>
              <w:textAlignment w:val="baseline"/>
              <w:rPr>
                <w:rFonts w:ascii="Arial" w:hAnsi="Arial" w:cs="Arial"/>
                <w:bCs/>
                <w:sz w:val="18"/>
                <w:szCs w:val="18"/>
              </w:rPr>
            </w:pPr>
            <w:r w:rsidRPr="00AD64A7">
              <w:rPr>
                <w:rFonts w:ascii="Arial" w:hAnsi="Arial" w:cs="Arial"/>
                <w:sz w:val="18"/>
                <w:szCs w:val="18"/>
              </w:rPr>
              <w:t>Minuta do Contrato</w:t>
            </w:r>
          </w:p>
        </w:tc>
      </w:tr>
      <w:tr w:rsidR="009A3576" w:rsidRPr="00AD64A7" w:rsidTr="00F26E10">
        <w:trPr>
          <w:trHeight w:val="284"/>
        </w:trPr>
        <w:tc>
          <w:tcPr>
            <w:tcW w:w="1880" w:type="dxa"/>
            <w:shd w:val="clear" w:color="auto" w:fill="FFFF00"/>
            <w:vAlign w:val="center"/>
          </w:tcPr>
          <w:p w:rsidR="009A3576" w:rsidRPr="00AD64A7" w:rsidRDefault="009A3576" w:rsidP="00374F96">
            <w:pPr>
              <w:spacing w:after="0" w:line="240" w:lineRule="auto"/>
              <w:jc w:val="both"/>
              <w:rPr>
                <w:rFonts w:ascii="Arial" w:hAnsi="Arial" w:cs="Arial"/>
                <w:b/>
                <w:bCs/>
                <w:sz w:val="18"/>
                <w:szCs w:val="18"/>
              </w:rPr>
            </w:pPr>
            <w:r w:rsidRPr="00AD64A7">
              <w:rPr>
                <w:rFonts w:ascii="Arial" w:hAnsi="Arial" w:cs="Arial"/>
                <w:b/>
                <w:bCs/>
                <w:sz w:val="18"/>
                <w:szCs w:val="18"/>
              </w:rPr>
              <w:t>ANEXO III</w:t>
            </w:r>
          </w:p>
        </w:tc>
        <w:tc>
          <w:tcPr>
            <w:tcW w:w="7980" w:type="dxa"/>
            <w:shd w:val="clear" w:color="auto" w:fill="FFFF00"/>
            <w:vAlign w:val="center"/>
          </w:tcPr>
          <w:p w:rsidR="009A3576" w:rsidRPr="00AD64A7" w:rsidRDefault="009A3576" w:rsidP="00A14771">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 xml:space="preserve">Modelo de Declaração de Inexistência de Fatos Impeditivos </w:t>
            </w:r>
          </w:p>
        </w:tc>
      </w:tr>
      <w:tr w:rsidR="009A3576" w:rsidRPr="00AD64A7" w:rsidTr="00F26E10">
        <w:trPr>
          <w:trHeight w:val="284"/>
        </w:trPr>
        <w:tc>
          <w:tcPr>
            <w:tcW w:w="1880" w:type="dxa"/>
            <w:shd w:val="clear" w:color="auto" w:fill="FFFF00"/>
            <w:vAlign w:val="center"/>
          </w:tcPr>
          <w:p w:rsidR="009A3576" w:rsidRPr="00AD64A7" w:rsidRDefault="009A3576" w:rsidP="00374F96">
            <w:pPr>
              <w:overflowPunct w:val="0"/>
              <w:autoSpaceDE w:val="0"/>
              <w:autoSpaceDN w:val="0"/>
              <w:adjustRightInd w:val="0"/>
              <w:spacing w:after="0" w:line="240" w:lineRule="auto"/>
              <w:jc w:val="both"/>
              <w:textAlignment w:val="baseline"/>
              <w:rPr>
                <w:rFonts w:ascii="Arial" w:hAnsi="Arial" w:cs="Arial"/>
                <w:b/>
                <w:bCs/>
                <w:sz w:val="18"/>
                <w:szCs w:val="18"/>
              </w:rPr>
            </w:pPr>
            <w:r w:rsidRPr="00AD64A7">
              <w:rPr>
                <w:rFonts w:ascii="Arial" w:hAnsi="Arial" w:cs="Arial"/>
                <w:b/>
                <w:bCs/>
                <w:sz w:val="18"/>
                <w:szCs w:val="18"/>
              </w:rPr>
              <w:t xml:space="preserve">ANEXO </w:t>
            </w:r>
            <w:r>
              <w:rPr>
                <w:rFonts w:ascii="Arial" w:hAnsi="Arial" w:cs="Arial"/>
                <w:b/>
                <w:bCs/>
                <w:sz w:val="18"/>
                <w:szCs w:val="18"/>
              </w:rPr>
              <w:t>I</w:t>
            </w:r>
            <w:r w:rsidRPr="00AD64A7">
              <w:rPr>
                <w:rFonts w:ascii="Arial" w:hAnsi="Arial" w:cs="Arial"/>
                <w:b/>
                <w:bCs/>
                <w:sz w:val="18"/>
                <w:szCs w:val="18"/>
              </w:rPr>
              <w:t>V</w:t>
            </w:r>
          </w:p>
        </w:tc>
        <w:tc>
          <w:tcPr>
            <w:tcW w:w="7980" w:type="dxa"/>
            <w:shd w:val="clear" w:color="auto" w:fill="FFFF00"/>
            <w:vAlign w:val="center"/>
          </w:tcPr>
          <w:p w:rsidR="009A3576" w:rsidRPr="00AD64A7" w:rsidRDefault="009A3576" w:rsidP="00A14771">
            <w:pPr>
              <w:overflowPunct w:val="0"/>
              <w:autoSpaceDE w:val="0"/>
              <w:autoSpaceDN w:val="0"/>
              <w:adjustRightInd w:val="0"/>
              <w:spacing w:after="0" w:line="240" w:lineRule="auto"/>
              <w:jc w:val="both"/>
              <w:textAlignment w:val="baseline"/>
              <w:rPr>
                <w:rFonts w:ascii="Arial" w:hAnsi="Arial" w:cs="Arial"/>
                <w:spacing w:val="-6"/>
                <w:sz w:val="18"/>
                <w:szCs w:val="18"/>
              </w:rPr>
            </w:pPr>
            <w:r w:rsidRPr="00AD64A7">
              <w:rPr>
                <w:rFonts w:ascii="Arial" w:hAnsi="Arial" w:cs="Arial"/>
                <w:sz w:val="18"/>
                <w:szCs w:val="18"/>
              </w:rPr>
              <w:t>Modelo de Declaração de Inexistência de Empregados Menores no Quadro Funcional da Licitante</w:t>
            </w:r>
          </w:p>
        </w:tc>
      </w:tr>
      <w:tr w:rsidR="009A3576" w:rsidRPr="00AD64A7" w:rsidTr="00F26E10">
        <w:trPr>
          <w:trHeight w:val="379"/>
        </w:trPr>
        <w:tc>
          <w:tcPr>
            <w:tcW w:w="1880" w:type="dxa"/>
            <w:shd w:val="clear" w:color="auto" w:fill="FFFF00"/>
            <w:vAlign w:val="center"/>
          </w:tcPr>
          <w:p w:rsidR="009A3576" w:rsidRPr="00AD64A7" w:rsidRDefault="009A3576" w:rsidP="00374F96">
            <w:pPr>
              <w:overflowPunct w:val="0"/>
              <w:autoSpaceDE w:val="0"/>
              <w:autoSpaceDN w:val="0"/>
              <w:adjustRightInd w:val="0"/>
              <w:spacing w:after="0" w:line="240" w:lineRule="auto"/>
              <w:jc w:val="both"/>
              <w:textAlignment w:val="baseline"/>
              <w:rPr>
                <w:rFonts w:ascii="Arial" w:hAnsi="Arial" w:cs="Arial"/>
                <w:b/>
                <w:bCs/>
                <w:sz w:val="18"/>
                <w:szCs w:val="18"/>
              </w:rPr>
            </w:pPr>
            <w:r w:rsidRPr="00AD64A7">
              <w:rPr>
                <w:rFonts w:ascii="Arial" w:hAnsi="Arial" w:cs="Arial"/>
                <w:b/>
                <w:bCs/>
                <w:sz w:val="18"/>
                <w:szCs w:val="18"/>
              </w:rPr>
              <w:t>ANEXO V</w:t>
            </w:r>
          </w:p>
        </w:tc>
        <w:tc>
          <w:tcPr>
            <w:tcW w:w="7980" w:type="dxa"/>
            <w:shd w:val="clear" w:color="auto" w:fill="FFFF00"/>
            <w:vAlign w:val="center"/>
          </w:tcPr>
          <w:p w:rsidR="009A3576" w:rsidRPr="00AD64A7" w:rsidRDefault="009A3576" w:rsidP="00A14771">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Modelo de Carta Proposta para Fornecimento do objeto do Edital</w:t>
            </w:r>
          </w:p>
        </w:tc>
      </w:tr>
      <w:tr w:rsidR="009A3576" w:rsidRPr="00AD64A7" w:rsidTr="00F26E10">
        <w:trPr>
          <w:trHeight w:val="236"/>
        </w:trPr>
        <w:tc>
          <w:tcPr>
            <w:tcW w:w="1880" w:type="dxa"/>
            <w:shd w:val="clear" w:color="auto" w:fill="FFFF00"/>
            <w:vAlign w:val="center"/>
          </w:tcPr>
          <w:p w:rsidR="009A3576" w:rsidRPr="00AD64A7" w:rsidRDefault="009A3576" w:rsidP="00374F96">
            <w:pPr>
              <w:overflowPunct w:val="0"/>
              <w:autoSpaceDE w:val="0"/>
              <w:autoSpaceDN w:val="0"/>
              <w:adjustRightInd w:val="0"/>
              <w:spacing w:after="0" w:line="240" w:lineRule="auto"/>
              <w:jc w:val="both"/>
              <w:textAlignment w:val="baseline"/>
              <w:rPr>
                <w:rFonts w:ascii="Arial" w:hAnsi="Arial" w:cs="Arial"/>
                <w:b/>
                <w:bCs/>
                <w:sz w:val="18"/>
                <w:szCs w:val="18"/>
              </w:rPr>
            </w:pPr>
            <w:proofErr w:type="gramStart"/>
            <w:r w:rsidRPr="00AD64A7">
              <w:rPr>
                <w:rFonts w:ascii="Arial" w:hAnsi="Arial" w:cs="Arial"/>
                <w:b/>
                <w:bCs/>
                <w:sz w:val="18"/>
                <w:szCs w:val="18"/>
              </w:rPr>
              <w:t>ANEXO VI</w:t>
            </w:r>
            <w:proofErr w:type="gramEnd"/>
          </w:p>
        </w:tc>
        <w:tc>
          <w:tcPr>
            <w:tcW w:w="7980" w:type="dxa"/>
            <w:shd w:val="clear" w:color="auto" w:fill="FFFF00"/>
            <w:vAlign w:val="center"/>
          </w:tcPr>
          <w:p w:rsidR="009A3576" w:rsidRPr="00AD64A7" w:rsidRDefault="009A3576" w:rsidP="00A14771">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pacing w:val="-6"/>
                <w:sz w:val="18"/>
                <w:szCs w:val="18"/>
              </w:rPr>
              <w:t xml:space="preserve">Modelo de Declaração de </w:t>
            </w:r>
            <w:r w:rsidRPr="00AD64A7">
              <w:rPr>
                <w:rFonts w:ascii="Arial" w:hAnsi="Arial" w:cs="Arial"/>
                <w:sz w:val="18"/>
                <w:szCs w:val="18"/>
              </w:rPr>
              <w:t>Cumprimento dos Requisitos de Habilitação</w:t>
            </w:r>
          </w:p>
        </w:tc>
      </w:tr>
      <w:tr w:rsidR="009A3576" w:rsidRPr="00AD64A7" w:rsidTr="00F26E10">
        <w:trPr>
          <w:trHeight w:val="284"/>
        </w:trPr>
        <w:tc>
          <w:tcPr>
            <w:tcW w:w="1880" w:type="dxa"/>
            <w:shd w:val="clear" w:color="auto" w:fill="FFFF00"/>
            <w:vAlign w:val="center"/>
          </w:tcPr>
          <w:p w:rsidR="009A3576" w:rsidRPr="00AD64A7" w:rsidRDefault="009A3576" w:rsidP="00374F96">
            <w:pPr>
              <w:keepNext/>
              <w:spacing w:after="0" w:line="240" w:lineRule="auto"/>
              <w:jc w:val="both"/>
              <w:outlineLvl w:val="1"/>
              <w:rPr>
                <w:rFonts w:ascii="Arial" w:eastAsia="Arial Unicode MS" w:hAnsi="Arial" w:cs="Arial"/>
                <w:b/>
                <w:bCs/>
                <w:sz w:val="18"/>
                <w:szCs w:val="18"/>
              </w:rPr>
            </w:pPr>
            <w:r>
              <w:rPr>
                <w:rFonts w:ascii="Arial" w:eastAsia="Arial Unicode MS" w:hAnsi="Arial" w:cs="Arial"/>
                <w:b/>
                <w:bCs/>
                <w:sz w:val="18"/>
                <w:szCs w:val="18"/>
              </w:rPr>
              <w:t>ANEXO VII</w:t>
            </w:r>
          </w:p>
        </w:tc>
        <w:tc>
          <w:tcPr>
            <w:tcW w:w="7980" w:type="dxa"/>
            <w:shd w:val="clear" w:color="auto" w:fill="FFFF00"/>
            <w:vAlign w:val="center"/>
          </w:tcPr>
          <w:p w:rsidR="009A3576" w:rsidRPr="00AD64A7" w:rsidRDefault="009A3576" w:rsidP="00A14771">
            <w:pPr>
              <w:overflowPunct w:val="0"/>
              <w:autoSpaceDE w:val="0"/>
              <w:autoSpaceDN w:val="0"/>
              <w:adjustRightInd w:val="0"/>
              <w:spacing w:after="0" w:line="240" w:lineRule="auto"/>
              <w:jc w:val="both"/>
              <w:textAlignment w:val="baseline"/>
              <w:rPr>
                <w:rFonts w:ascii="Arial" w:hAnsi="Arial" w:cs="Arial"/>
                <w:sz w:val="18"/>
                <w:szCs w:val="18"/>
              </w:rPr>
            </w:pPr>
            <w:proofErr w:type="gramStart"/>
            <w:r w:rsidRPr="00AD64A7">
              <w:rPr>
                <w:rFonts w:ascii="Arial" w:hAnsi="Arial" w:cs="Arial"/>
                <w:sz w:val="18"/>
                <w:szCs w:val="18"/>
              </w:rPr>
              <w:t>Das Micro</w:t>
            </w:r>
            <w:proofErr w:type="gramEnd"/>
            <w:r w:rsidRPr="00AD64A7">
              <w:rPr>
                <w:rFonts w:ascii="Arial" w:hAnsi="Arial" w:cs="Arial"/>
                <w:sz w:val="18"/>
                <w:szCs w:val="18"/>
              </w:rPr>
              <w:t xml:space="preserve"> Empresas e Empresas de Pequeno Porte</w:t>
            </w:r>
          </w:p>
        </w:tc>
      </w:tr>
    </w:tbl>
    <w:p w:rsidR="00F26E10" w:rsidRDefault="00F26E10" w:rsidP="00F26E10">
      <w:pPr>
        <w:pStyle w:val="Default"/>
        <w:ind w:right="28"/>
        <w:jc w:val="both"/>
        <w:rPr>
          <w:b/>
          <w:sz w:val="18"/>
          <w:szCs w:val="18"/>
        </w:rPr>
      </w:pPr>
    </w:p>
    <w:p w:rsidR="00F26E10" w:rsidRDefault="00F26E10" w:rsidP="000A46D4">
      <w:pPr>
        <w:pStyle w:val="Default"/>
        <w:ind w:right="28" w:hanging="1"/>
        <w:jc w:val="both"/>
        <w:rPr>
          <w:b/>
          <w:sz w:val="18"/>
          <w:szCs w:val="18"/>
        </w:rPr>
      </w:pPr>
    </w:p>
    <w:p w:rsidR="00F0059B" w:rsidRPr="00F0059B" w:rsidRDefault="00F0059B" w:rsidP="00F0059B">
      <w:pPr>
        <w:pStyle w:val="Default"/>
        <w:jc w:val="both"/>
        <w:rPr>
          <w:rFonts w:eastAsiaTheme="minorHAnsi"/>
          <w:b/>
          <w:sz w:val="18"/>
          <w:szCs w:val="18"/>
          <w:lang w:eastAsia="en-US"/>
        </w:rPr>
      </w:pPr>
      <w:r w:rsidRPr="00F0059B">
        <w:rPr>
          <w:rFonts w:eastAsiaTheme="minorHAnsi"/>
          <w:b/>
          <w:sz w:val="18"/>
          <w:szCs w:val="18"/>
          <w:lang w:eastAsia="en-US"/>
        </w:rPr>
        <w:t>II – DO CREDENCIAMENTO NO SISTEMA COMPRASNET</w:t>
      </w:r>
    </w:p>
    <w:p w:rsidR="00F0059B" w:rsidRPr="00F0059B" w:rsidRDefault="009F3500" w:rsidP="00F0059B">
      <w:pPr>
        <w:pStyle w:val="Default"/>
        <w:jc w:val="both"/>
        <w:rPr>
          <w:rFonts w:eastAsiaTheme="minorHAnsi"/>
          <w:sz w:val="18"/>
          <w:szCs w:val="18"/>
          <w:lang w:eastAsia="en-US"/>
        </w:rPr>
      </w:pPr>
      <w:r>
        <w:rPr>
          <w:rFonts w:eastAsiaTheme="minorHAnsi"/>
          <w:b/>
          <w:sz w:val="18"/>
          <w:szCs w:val="18"/>
          <w:lang w:eastAsia="en-US"/>
        </w:rPr>
        <w:t>2</w:t>
      </w:r>
      <w:r w:rsidR="00F0059B" w:rsidRPr="00F0059B">
        <w:rPr>
          <w:rFonts w:eastAsiaTheme="minorHAnsi"/>
          <w:b/>
          <w:sz w:val="18"/>
          <w:szCs w:val="18"/>
          <w:lang w:eastAsia="en-US"/>
        </w:rPr>
        <w:t xml:space="preserve">.1 - </w:t>
      </w:r>
      <w:r w:rsidR="00F0059B" w:rsidRPr="00F0059B">
        <w:rPr>
          <w:rFonts w:eastAsiaTheme="minorHAnsi"/>
          <w:sz w:val="18"/>
          <w:szCs w:val="18"/>
          <w:lang w:eastAsia="en-US"/>
        </w:rPr>
        <w:t xml:space="preserve">O credenciamento é o nível básico de registro cadastral do particular no SICAF que permite a participação dos interessados em licitações na modalidade de Pregão, na forma eletrônica. </w:t>
      </w:r>
    </w:p>
    <w:p w:rsidR="00F0059B" w:rsidRPr="00F0059B" w:rsidRDefault="009F3500" w:rsidP="00F0059B">
      <w:pPr>
        <w:pStyle w:val="Default"/>
        <w:jc w:val="both"/>
        <w:rPr>
          <w:rFonts w:eastAsiaTheme="minorHAnsi"/>
          <w:sz w:val="18"/>
          <w:szCs w:val="18"/>
          <w:lang w:eastAsia="en-US"/>
        </w:rPr>
      </w:pPr>
      <w:r>
        <w:rPr>
          <w:rFonts w:eastAsiaTheme="minorHAnsi"/>
          <w:b/>
          <w:sz w:val="18"/>
          <w:szCs w:val="18"/>
          <w:lang w:eastAsia="en-US"/>
        </w:rPr>
        <w:t>2.</w:t>
      </w:r>
      <w:r w:rsidR="00F0059B" w:rsidRPr="00F0059B">
        <w:rPr>
          <w:rFonts w:eastAsiaTheme="minorHAnsi"/>
          <w:b/>
          <w:sz w:val="18"/>
          <w:szCs w:val="18"/>
          <w:lang w:eastAsia="en-US"/>
        </w:rPr>
        <w:t xml:space="preserve">2 - </w:t>
      </w:r>
      <w:r w:rsidR="00F0059B" w:rsidRPr="00F0059B">
        <w:rPr>
          <w:rFonts w:eastAsiaTheme="minorHAnsi"/>
          <w:sz w:val="18"/>
          <w:szCs w:val="18"/>
          <w:lang w:eastAsia="en-US"/>
        </w:rPr>
        <w:t xml:space="preserve">O cadastro no SICAF deverá ser realizado previamente pelo particular interessado diretamente no Portal de Compras do Governo Federal, no endereço eletrônico www.comprasgovernamentais.gov.br, por meio de certificado digital conferido pela Infraestrutura de Chaves </w:t>
      </w:r>
      <w:proofErr w:type="gramStart"/>
      <w:r w:rsidR="00F0059B" w:rsidRPr="00F0059B">
        <w:rPr>
          <w:rFonts w:eastAsiaTheme="minorHAnsi"/>
          <w:sz w:val="18"/>
          <w:szCs w:val="18"/>
          <w:lang w:eastAsia="en-US"/>
        </w:rPr>
        <w:t>Públicas Brasileira</w:t>
      </w:r>
      <w:proofErr w:type="gramEnd"/>
      <w:r w:rsidR="00F0059B" w:rsidRPr="00F0059B">
        <w:rPr>
          <w:rFonts w:eastAsiaTheme="minorHAnsi"/>
          <w:sz w:val="18"/>
          <w:szCs w:val="18"/>
          <w:lang w:eastAsia="en-US"/>
        </w:rPr>
        <w:t xml:space="preserve"> – ICP - Brasil, observada as regras, diretrizes e orientações indicadas no próprio Portal. </w:t>
      </w:r>
    </w:p>
    <w:p w:rsidR="00F0059B" w:rsidRPr="00F0059B" w:rsidRDefault="009F3500" w:rsidP="00F0059B">
      <w:pPr>
        <w:pStyle w:val="Default"/>
        <w:jc w:val="both"/>
        <w:rPr>
          <w:rFonts w:eastAsiaTheme="minorHAnsi"/>
          <w:sz w:val="18"/>
          <w:szCs w:val="18"/>
          <w:lang w:eastAsia="en-US"/>
        </w:rPr>
      </w:pPr>
      <w:r>
        <w:rPr>
          <w:rFonts w:eastAsiaTheme="minorHAnsi"/>
          <w:b/>
          <w:sz w:val="18"/>
          <w:szCs w:val="18"/>
          <w:lang w:eastAsia="en-US"/>
        </w:rPr>
        <w:t>2.</w:t>
      </w:r>
      <w:r w:rsidR="00F0059B" w:rsidRPr="00F0059B">
        <w:rPr>
          <w:rFonts w:eastAsiaTheme="minorHAnsi"/>
          <w:b/>
          <w:sz w:val="18"/>
          <w:szCs w:val="18"/>
          <w:lang w:eastAsia="en-US"/>
        </w:rPr>
        <w:t xml:space="preserve">3 - </w:t>
      </w:r>
      <w:r w:rsidR="00F0059B" w:rsidRPr="00F0059B">
        <w:rPr>
          <w:rFonts w:eastAsiaTheme="minorHAnsi"/>
          <w:sz w:val="18"/>
          <w:szCs w:val="18"/>
          <w:lang w:eastAsia="en-US"/>
        </w:rPr>
        <w:t xml:space="preserve">O sistema de que trata o caput será dotado de recursos de criptografia e de autenticação que garantam as condições de segurança nas etapas do certame. </w:t>
      </w:r>
    </w:p>
    <w:p w:rsidR="00F0059B" w:rsidRPr="00F0059B" w:rsidRDefault="009F3500" w:rsidP="00F0059B">
      <w:pPr>
        <w:pStyle w:val="Default"/>
        <w:jc w:val="both"/>
        <w:rPr>
          <w:rFonts w:eastAsiaTheme="minorHAnsi"/>
          <w:sz w:val="18"/>
          <w:szCs w:val="18"/>
          <w:lang w:eastAsia="en-US"/>
        </w:rPr>
      </w:pPr>
      <w:r>
        <w:rPr>
          <w:rFonts w:eastAsiaTheme="minorHAnsi"/>
          <w:b/>
          <w:sz w:val="18"/>
          <w:szCs w:val="18"/>
          <w:lang w:eastAsia="en-US"/>
        </w:rPr>
        <w:t>2.</w:t>
      </w:r>
      <w:r w:rsidR="00F0059B" w:rsidRPr="00F0059B">
        <w:rPr>
          <w:rFonts w:eastAsiaTheme="minorHAnsi"/>
          <w:b/>
          <w:sz w:val="18"/>
          <w:szCs w:val="18"/>
          <w:lang w:eastAsia="en-US"/>
        </w:rPr>
        <w:t xml:space="preserve">4 - </w:t>
      </w:r>
      <w:r w:rsidR="00F0059B" w:rsidRPr="00F0059B">
        <w:rPr>
          <w:rFonts w:eastAsiaTheme="minorHAnsi"/>
          <w:sz w:val="18"/>
          <w:szCs w:val="18"/>
          <w:lang w:eastAsia="en-US"/>
        </w:rPr>
        <w:t xml:space="preserve">A Prefeitura Municipal de Califórnia/PR não é Órgão responsável por promover o cadastro dos interessados no SICAF/COMPRASNET, devendo o particular interessado </w:t>
      </w:r>
      <w:proofErr w:type="gramStart"/>
      <w:r w:rsidR="00F0059B" w:rsidRPr="00F0059B">
        <w:rPr>
          <w:rFonts w:eastAsiaTheme="minorHAnsi"/>
          <w:sz w:val="18"/>
          <w:szCs w:val="18"/>
          <w:lang w:eastAsia="en-US"/>
        </w:rPr>
        <w:t>responsabilizar-se</w:t>
      </w:r>
      <w:proofErr w:type="gramEnd"/>
      <w:r w:rsidR="00F0059B" w:rsidRPr="00F0059B">
        <w:rPr>
          <w:rFonts w:eastAsiaTheme="minorHAnsi"/>
          <w:sz w:val="18"/>
          <w:szCs w:val="18"/>
          <w:lang w:eastAsia="en-US"/>
        </w:rPr>
        <w:t xml:space="preserve"> por tal credenciamento. </w:t>
      </w:r>
    </w:p>
    <w:p w:rsidR="00F0059B" w:rsidRPr="00F0059B" w:rsidRDefault="009F3500" w:rsidP="00F0059B">
      <w:pPr>
        <w:pStyle w:val="Default"/>
        <w:jc w:val="both"/>
        <w:rPr>
          <w:rFonts w:eastAsiaTheme="minorHAnsi"/>
          <w:sz w:val="18"/>
          <w:szCs w:val="18"/>
          <w:lang w:eastAsia="en-US"/>
        </w:rPr>
      </w:pPr>
      <w:r>
        <w:rPr>
          <w:rFonts w:eastAsiaTheme="minorHAnsi"/>
          <w:b/>
          <w:sz w:val="18"/>
          <w:szCs w:val="18"/>
          <w:lang w:eastAsia="en-US"/>
        </w:rPr>
        <w:t>2.</w:t>
      </w:r>
      <w:r w:rsidR="00F0059B" w:rsidRPr="00F0059B">
        <w:rPr>
          <w:rFonts w:eastAsiaTheme="minorHAnsi"/>
          <w:b/>
          <w:sz w:val="18"/>
          <w:szCs w:val="18"/>
          <w:lang w:eastAsia="en-US"/>
        </w:rPr>
        <w:t xml:space="preserve">5 - </w:t>
      </w:r>
      <w:r w:rsidR="00F0059B" w:rsidRPr="00F0059B">
        <w:rPr>
          <w:rFonts w:eastAsiaTheme="minorHAnsi"/>
          <w:sz w:val="18"/>
          <w:szCs w:val="18"/>
          <w:lang w:eastAsia="en-US"/>
        </w:rPr>
        <w:t xml:space="preserve">O particular interessado (licitante) responsabiliza-se, exclusiva e formalmente, pelas transações efetuadas em seu nome, assume como firmes e verdadeiras suas propostas e seus lances, inclusive os atos </w:t>
      </w:r>
      <w:proofErr w:type="gramStart"/>
      <w:r w:rsidR="00F0059B" w:rsidRPr="00F0059B">
        <w:rPr>
          <w:rFonts w:eastAsiaTheme="minorHAnsi"/>
          <w:sz w:val="18"/>
          <w:szCs w:val="18"/>
          <w:lang w:eastAsia="en-US"/>
        </w:rPr>
        <w:t>praticados diretamente ou por seu representante, excluída</w:t>
      </w:r>
      <w:proofErr w:type="gramEnd"/>
      <w:r w:rsidR="00F0059B" w:rsidRPr="00F0059B">
        <w:rPr>
          <w:rFonts w:eastAsiaTheme="minorHAnsi"/>
          <w:sz w:val="18"/>
          <w:szCs w:val="18"/>
          <w:lang w:eastAsia="en-US"/>
        </w:rPr>
        <w:t xml:space="preserve"> a responsabilidade do provedor do sistema ou do órgão ou entidade promotora da licitação por eventuais danos decorrentes de uso indevido das credenciais de acesso, ainda que por terceiros. </w:t>
      </w:r>
    </w:p>
    <w:p w:rsidR="00F0059B" w:rsidRPr="00F0059B" w:rsidRDefault="009F3500" w:rsidP="00F0059B">
      <w:pPr>
        <w:pStyle w:val="Default"/>
        <w:jc w:val="both"/>
        <w:rPr>
          <w:rFonts w:eastAsiaTheme="minorHAnsi"/>
          <w:sz w:val="18"/>
          <w:szCs w:val="18"/>
          <w:lang w:eastAsia="en-US"/>
        </w:rPr>
      </w:pPr>
      <w:r>
        <w:rPr>
          <w:rFonts w:eastAsiaTheme="minorHAnsi"/>
          <w:b/>
          <w:sz w:val="18"/>
          <w:szCs w:val="18"/>
          <w:lang w:eastAsia="en-US"/>
        </w:rPr>
        <w:lastRenderedPageBreak/>
        <w:t>2.</w:t>
      </w:r>
      <w:r w:rsidR="00F0059B" w:rsidRPr="00F0059B">
        <w:rPr>
          <w:rFonts w:eastAsiaTheme="minorHAnsi"/>
          <w:b/>
          <w:sz w:val="18"/>
          <w:szCs w:val="18"/>
          <w:lang w:eastAsia="en-US"/>
        </w:rPr>
        <w:t xml:space="preserve">6 - </w:t>
      </w:r>
      <w:r w:rsidR="00F0059B" w:rsidRPr="00F0059B">
        <w:rPr>
          <w:rFonts w:eastAsiaTheme="minorHAnsi"/>
          <w:sz w:val="18"/>
          <w:szCs w:val="18"/>
          <w:lang w:eastAsia="en-US"/>
        </w:rPr>
        <w:t xml:space="preserve">Qualquer declaração, informação ou documento falso anexado ao sistema sujeitará o licitante às sanções administrativas previstas neste Edital, sem prejuízo de eventuais consequências de natureza civil e criminal. </w:t>
      </w:r>
    </w:p>
    <w:p w:rsidR="00F0059B" w:rsidRPr="00F0059B" w:rsidRDefault="009F3500" w:rsidP="00F0059B">
      <w:pPr>
        <w:pStyle w:val="Default"/>
        <w:jc w:val="both"/>
        <w:rPr>
          <w:rFonts w:eastAsiaTheme="minorHAnsi"/>
          <w:sz w:val="18"/>
          <w:szCs w:val="18"/>
          <w:lang w:eastAsia="en-US"/>
        </w:rPr>
      </w:pPr>
      <w:r>
        <w:rPr>
          <w:rFonts w:eastAsiaTheme="minorHAnsi"/>
          <w:b/>
          <w:sz w:val="18"/>
          <w:szCs w:val="18"/>
          <w:lang w:eastAsia="en-US"/>
        </w:rPr>
        <w:t>2.</w:t>
      </w:r>
      <w:r w:rsidR="00F0059B" w:rsidRPr="00F0059B">
        <w:rPr>
          <w:rFonts w:eastAsiaTheme="minorHAnsi"/>
          <w:b/>
          <w:sz w:val="18"/>
          <w:szCs w:val="18"/>
          <w:lang w:eastAsia="en-US"/>
        </w:rPr>
        <w:t xml:space="preserve">7 – </w:t>
      </w:r>
      <w:r w:rsidR="00F0059B" w:rsidRPr="00F0059B">
        <w:rPr>
          <w:rFonts w:eastAsiaTheme="minorHAnsi"/>
          <w:sz w:val="18"/>
          <w:szCs w:val="18"/>
          <w:lang w:eastAsia="en-US"/>
        </w:rPr>
        <w:t>O credenciamento junto ao provedor do Sistema implica a responsabilidade do licitante ou de seu representante legal, como também a presunção de sua capacidade técnica para operá-lo adequadamente, realizando todas as transações inerentes a este Pregão.</w:t>
      </w:r>
    </w:p>
    <w:p w:rsidR="00F0059B" w:rsidRPr="00F0059B" w:rsidRDefault="009F3500" w:rsidP="00F0059B">
      <w:pPr>
        <w:pStyle w:val="Default"/>
        <w:jc w:val="both"/>
        <w:rPr>
          <w:rFonts w:eastAsiaTheme="minorHAnsi"/>
          <w:sz w:val="18"/>
          <w:szCs w:val="18"/>
          <w:lang w:eastAsia="en-US"/>
        </w:rPr>
      </w:pPr>
      <w:r>
        <w:rPr>
          <w:rFonts w:eastAsiaTheme="minorHAnsi"/>
          <w:b/>
          <w:sz w:val="18"/>
          <w:szCs w:val="18"/>
          <w:lang w:eastAsia="en-US"/>
        </w:rPr>
        <w:t>2.</w:t>
      </w:r>
      <w:r w:rsidR="00F0059B" w:rsidRPr="00F0059B">
        <w:rPr>
          <w:rFonts w:eastAsiaTheme="minorHAnsi"/>
          <w:b/>
          <w:sz w:val="18"/>
          <w:szCs w:val="18"/>
          <w:lang w:eastAsia="en-US"/>
        </w:rPr>
        <w:t xml:space="preserve">8 - </w:t>
      </w:r>
      <w:r w:rsidR="00F0059B" w:rsidRPr="00F0059B">
        <w:rPr>
          <w:rFonts w:eastAsiaTheme="minorHAnsi"/>
          <w:sz w:val="18"/>
          <w:szCs w:val="18"/>
          <w:lang w:eastAsia="en-US"/>
        </w:rPr>
        <w:t>O licitante é responsável pela comunicação imediata ao provedor do Sistema de qualquer acontecimento que possa comprometer o sigilo ou a inviabilidade do uso da senha, para fins de imediato bloqueio de acesso.</w:t>
      </w:r>
    </w:p>
    <w:p w:rsidR="00F0059B" w:rsidRPr="00F0059B" w:rsidRDefault="009F3500" w:rsidP="00F0059B">
      <w:pPr>
        <w:pStyle w:val="Default"/>
        <w:jc w:val="both"/>
        <w:rPr>
          <w:rFonts w:eastAsiaTheme="minorHAnsi"/>
          <w:sz w:val="18"/>
          <w:szCs w:val="18"/>
          <w:lang w:eastAsia="en-US"/>
        </w:rPr>
      </w:pPr>
      <w:r>
        <w:rPr>
          <w:rFonts w:eastAsiaTheme="minorHAnsi"/>
          <w:b/>
          <w:sz w:val="18"/>
          <w:szCs w:val="18"/>
          <w:lang w:eastAsia="en-US"/>
        </w:rPr>
        <w:t>2.</w:t>
      </w:r>
      <w:r w:rsidR="00F0059B" w:rsidRPr="00F0059B">
        <w:rPr>
          <w:rFonts w:eastAsiaTheme="minorHAnsi"/>
          <w:b/>
          <w:sz w:val="18"/>
          <w:szCs w:val="18"/>
          <w:lang w:eastAsia="en-US"/>
        </w:rPr>
        <w:t xml:space="preserve">9 - </w:t>
      </w:r>
      <w:r w:rsidR="00F0059B" w:rsidRPr="00F0059B">
        <w:rPr>
          <w:rFonts w:eastAsiaTheme="minorHAnsi"/>
          <w:sz w:val="18"/>
          <w:szCs w:val="18"/>
          <w:lang w:eastAsia="en-US"/>
        </w:rPr>
        <w:t xml:space="preserve">O licitante responsabilizar-se-á pela utilização da chave de identificação e senha de acesso ao Sistema para participar do Pregão na forma eletrônica. </w:t>
      </w:r>
    </w:p>
    <w:p w:rsidR="00F0059B" w:rsidRPr="00F0059B" w:rsidRDefault="009F3500" w:rsidP="00F0059B">
      <w:pPr>
        <w:pStyle w:val="Default"/>
        <w:jc w:val="both"/>
        <w:rPr>
          <w:rFonts w:eastAsiaTheme="minorHAnsi"/>
          <w:sz w:val="18"/>
          <w:szCs w:val="18"/>
          <w:lang w:eastAsia="en-US"/>
        </w:rPr>
      </w:pPr>
      <w:r>
        <w:rPr>
          <w:rFonts w:eastAsiaTheme="minorHAnsi"/>
          <w:b/>
          <w:sz w:val="18"/>
          <w:szCs w:val="18"/>
          <w:lang w:eastAsia="en-US"/>
        </w:rPr>
        <w:t>2.</w:t>
      </w:r>
      <w:r w:rsidR="00F0059B" w:rsidRPr="00F0059B">
        <w:rPr>
          <w:rFonts w:eastAsiaTheme="minorHAnsi"/>
          <w:b/>
          <w:sz w:val="18"/>
          <w:szCs w:val="18"/>
          <w:lang w:eastAsia="en-US"/>
        </w:rPr>
        <w:t xml:space="preserve">10 - </w:t>
      </w:r>
      <w:r w:rsidR="00F0059B" w:rsidRPr="00F0059B">
        <w:rPr>
          <w:rFonts w:eastAsiaTheme="minorHAnsi"/>
          <w:sz w:val="18"/>
          <w:szCs w:val="18"/>
          <w:lang w:eastAsia="en-US"/>
        </w:rPr>
        <w:t xml:space="preserve">O licitante é responsável por solicitar o cancelamento da chave de identificação ou da senha de acesso por interesse próprio, evitando utilizações indevidas por parte de prepostos e/ou terceiros. </w:t>
      </w:r>
    </w:p>
    <w:p w:rsidR="00F0059B" w:rsidRDefault="009F3500" w:rsidP="00F0059B">
      <w:pPr>
        <w:pStyle w:val="Default"/>
        <w:jc w:val="both"/>
        <w:rPr>
          <w:rFonts w:eastAsiaTheme="minorHAnsi"/>
          <w:sz w:val="18"/>
          <w:szCs w:val="18"/>
          <w:lang w:eastAsia="en-US"/>
        </w:rPr>
      </w:pPr>
      <w:r>
        <w:rPr>
          <w:rFonts w:eastAsiaTheme="minorHAnsi"/>
          <w:b/>
          <w:sz w:val="18"/>
          <w:szCs w:val="18"/>
          <w:lang w:eastAsia="en-US"/>
        </w:rPr>
        <w:t>2.</w:t>
      </w:r>
      <w:r w:rsidR="00F0059B" w:rsidRPr="00F0059B">
        <w:rPr>
          <w:rFonts w:eastAsiaTheme="minorHAnsi"/>
          <w:b/>
          <w:sz w:val="18"/>
          <w:szCs w:val="18"/>
          <w:lang w:eastAsia="en-US"/>
        </w:rPr>
        <w:t xml:space="preserve">11 - </w:t>
      </w:r>
      <w:r w:rsidR="00F0059B" w:rsidRPr="00F0059B">
        <w:rPr>
          <w:rFonts w:eastAsiaTheme="minorHAnsi"/>
          <w:sz w:val="18"/>
          <w:szCs w:val="18"/>
          <w:lang w:eastAsia="en-US"/>
        </w:rPr>
        <w:t xml:space="preserve">O licitante responsabilizar-se-á pelos ônus decorrentes de eventuais perdas de negócios, como também das sanções cabíveis, diante da inobservância de mensagens emitidas pelo Sistema ou de sua desconexão. </w:t>
      </w:r>
    </w:p>
    <w:p w:rsidR="00F0059B" w:rsidRDefault="00F0059B" w:rsidP="00F0059B">
      <w:pPr>
        <w:pStyle w:val="Default"/>
        <w:jc w:val="both"/>
        <w:rPr>
          <w:rFonts w:eastAsiaTheme="minorHAnsi"/>
          <w:sz w:val="18"/>
          <w:szCs w:val="18"/>
          <w:lang w:eastAsia="en-US"/>
        </w:rPr>
      </w:pPr>
    </w:p>
    <w:p w:rsidR="00F0059B" w:rsidRDefault="00EC790C" w:rsidP="00F0059B">
      <w:pPr>
        <w:pStyle w:val="Default"/>
        <w:jc w:val="both"/>
        <w:rPr>
          <w:rFonts w:eastAsiaTheme="minorHAnsi"/>
          <w:b/>
          <w:sz w:val="18"/>
          <w:szCs w:val="18"/>
          <w:lang w:eastAsia="en-US"/>
        </w:rPr>
      </w:pPr>
      <w:r>
        <w:rPr>
          <w:rFonts w:eastAsiaTheme="minorHAnsi"/>
          <w:b/>
          <w:sz w:val="18"/>
          <w:szCs w:val="18"/>
          <w:lang w:eastAsia="en-US"/>
        </w:rPr>
        <w:t>III</w:t>
      </w:r>
      <w:r w:rsidR="008E5315">
        <w:rPr>
          <w:rFonts w:eastAsiaTheme="minorHAnsi"/>
          <w:b/>
          <w:sz w:val="18"/>
          <w:szCs w:val="18"/>
          <w:lang w:eastAsia="en-US"/>
        </w:rPr>
        <w:t xml:space="preserve"> – DAS OBRIGAÇÕES DO LICITANTE</w:t>
      </w:r>
    </w:p>
    <w:p w:rsidR="008E5315" w:rsidRPr="008E5315" w:rsidRDefault="009F3500" w:rsidP="008E5315">
      <w:pPr>
        <w:pStyle w:val="Default"/>
        <w:rPr>
          <w:rFonts w:eastAsiaTheme="minorHAnsi"/>
          <w:sz w:val="18"/>
          <w:szCs w:val="18"/>
          <w:lang w:eastAsia="en-US"/>
        </w:rPr>
      </w:pPr>
      <w:r>
        <w:rPr>
          <w:rFonts w:eastAsiaTheme="minorHAnsi"/>
          <w:b/>
          <w:sz w:val="18"/>
          <w:szCs w:val="18"/>
          <w:lang w:eastAsia="en-US"/>
        </w:rPr>
        <w:t>3.</w:t>
      </w:r>
      <w:r w:rsidR="008E5315" w:rsidRPr="002210BF">
        <w:rPr>
          <w:rFonts w:eastAsiaTheme="minorHAnsi"/>
          <w:b/>
          <w:sz w:val="18"/>
          <w:szCs w:val="18"/>
          <w:lang w:eastAsia="en-US"/>
        </w:rPr>
        <w:t xml:space="preserve">1 - </w:t>
      </w:r>
      <w:r w:rsidR="008E5315" w:rsidRPr="008E5315">
        <w:rPr>
          <w:rFonts w:eastAsiaTheme="minorHAnsi"/>
          <w:sz w:val="18"/>
          <w:szCs w:val="18"/>
          <w:lang w:eastAsia="en-US"/>
        </w:rPr>
        <w:t xml:space="preserve">O particular interessado em participar da presente licitação OBRIGAR-SE-Á: </w:t>
      </w:r>
    </w:p>
    <w:p w:rsidR="008E5315" w:rsidRPr="008E5315" w:rsidRDefault="008E5315" w:rsidP="008E5315">
      <w:pPr>
        <w:autoSpaceDE w:val="0"/>
        <w:autoSpaceDN w:val="0"/>
        <w:adjustRightInd w:val="0"/>
        <w:spacing w:after="11" w:line="240" w:lineRule="auto"/>
        <w:ind w:left="567"/>
        <w:rPr>
          <w:rFonts w:ascii="Arial" w:eastAsiaTheme="minorHAnsi" w:hAnsi="Arial" w:cs="Arial"/>
          <w:color w:val="000000"/>
          <w:sz w:val="18"/>
          <w:szCs w:val="18"/>
          <w:lang w:eastAsia="en-US"/>
        </w:rPr>
      </w:pPr>
      <w:r w:rsidRPr="008E5315">
        <w:rPr>
          <w:rFonts w:ascii="Arial" w:eastAsiaTheme="minorHAnsi" w:hAnsi="Arial" w:cs="Arial"/>
          <w:b/>
          <w:bCs/>
          <w:color w:val="000000"/>
          <w:sz w:val="18"/>
          <w:szCs w:val="18"/>
          <w:lang w:eastAsia="en-US"/>
        </w:rPr>
        <w:t xml:space="preserve">a) </w:t>
      </w:r>
      <w:r w:rsidRPr="008E5315">
        <w:rPr>
          <w:rFonts w:ascii="Arial" w:eastAsiaTheme="minorHAnsi" w:hAnsi="Arial" w:cs="Arial"/>
          <w:color w:val="000000"/>
          <w:sz w:val="18"/>
          <w:szCs w:val="18"/>
          <w:lang w:eastAsia="en-US"/>
        </w:rPr>
        <w:t xml:space="preserve">Responsabilizar-se pela proposta, declarações e demais informações cadastradas no Sistema </w:t>
      </w:r>
      <w:proofErr w:type="spellStart"/>
      <w:r w:rsidRPr="008E5315">
        <w:rPr>
          <w:rFonts w:ascii="Arial" w:eastAsiaTheme="minorHAnsi" w:hAnsi="Arial" w:cs="Arial"/>
          <w:color w:val="000000"/>
          <w:sz w:val="18"/>
          <w:szCs w:val="18"/>
          <w:lang w:eastAsia="en-US"/>
        </w:rPr>
        <w:t>Comprasnet</w:t>
      </w:r>
      <w:proofErr w:type="spellEnd"/>
      <w:r w:rsidRPr="008E5315">
        <w:rPr>
          <w:rFonts w:ascii="Arial" w:eastAsiaTheme="minorHAnsi" w:hAnsi="Arial" w:cs="Arial"/>
          <w:color w:val="000000"/>
          <w:sz w:val="18"/>
          <w:szCs w:val="18"/>
          <w:lang w:eastAsia="en-US"/>
        </w:rPr>
        <w:t xml:space="preserve">; </w:t>
      </w:r>
    </w:p>
    <w:p w:rsidR="008E5315" w:rsidRPr="008E5315" w:rsidRDefault="008E5315" w:rsidP="008E5315">
      <w:pPr>
        <w:autoSpaceDE w:val="0"/>
        <w:autoSpaceDN w:val="0"/>
        <w:adjustRightInd w:val="0"/>
        <w:spacing w:after="11" w:line="240" w:lineRule="auto"/>
        <w:ind w:left="567"/>
        <w:rPr>
          <w:rFonts w:ascii="Arial" w:eastAsiaTheme="minorHAnsi" w:hAnsi="Arial" w:cs="Arial"/>
          <w:color w:val="000000"/>
          <w:sz w:val="18"/>
          <w:szCs w:val="18"/>
          <w:lang w:eastAsia="en-US"/>
        </w:rPr>
      </w:pPr>
      <w:r w:rsidRPr="008E5315">
        <w:rPr>
          <w:rFonts w:ascii="Arial" w:eastAsiaTheme="minorHAnsi" w:hAnsi="Arial" w:cs="Arial"/>
          <w:b/>
          <w:bCs/>
          <w:color w:val="000000"/>
          <w:sz w:val="18"/>
          <w:szCs w:val="18"/>
          <w:lang w:eastAsia="en-US"/>
        </w:rPr>
        <w:t xml:space="preserve">b) </w:t>
      </w:r>
      <w:r w:rsidRPr="008E5315">
        <w:rPr>
          <w:rFonts w:ascii="Arial" w:eastAsiaTheme="minorHAnsi" w:hAnsi="Arial" w:cs="Arial"/>
          <w:color w:val="000000"/>
          <w:sz w:val="18"/>
          <w:szCs w:val="18"/>
          <w:lang w:eastAsia="en-US"/>
        </w:rPr>
        <w:t xml:space="preserve">Realizar as declarações eletrônicas exigidas no cadastro da proposta no </w:t>
      </w:r>
      <w:proofErr w:type="spellStart"/>
      <w:r w:rsidRPr="008E5315">
        <w:rPr>
          <w:rFonts w:ascii="Arial" w:eastAsiaTheme="minorHAnsi" w:hAnsi="Arial" w:cs="Arial"/>
          <w:color w:val="000000"/>
          <w:sz w:val="18"/>
          <w:szCs w:val="18"/>
          <w:lang w:eastAsia="en-US"/>
        </w:rPr>
        <w:t>Comprasnet</w:t>
      </w:r>
      <w:proofErr w:type="spellEnd"/>
      <w:r w:rsidRPr="008E5315">
        <w:rPr>
          <w:rFonts w:ascii="Arial" w:eastAsiaTheme="minorHAnsi" w:hAnsi="Arial" w:cs="Arial"/>
          <w:color w:val="000000"/>
          <w:sz w:val="18"/>
          <w:szCs w:val="18"/>
          <w:lang w:eastAsia="en-US"/>
        </w:rPr>
        <w:t xml:space="preserve">, sem qualquer falseamento da verdade; </w:t>
      </w:r>
    </w:p>
    <w:p w:rsidR="008E5315" w:rsidRPr="008E5315" w:rsidRDefault="008E5315" w:rsidP="008E5315">
      <w:pPr>
        <w:autoSpaceDE w:val="0"/>
        <w:autoSpaceDN w:val="0"/>
        <w:adjustRightInd w:val="0"/>
        <w:spacing w:after="11" w:line="240" w:lineRule="auto"/>
        <w:ind w:left="567"/>
        <w:rPr>
          <w:rFonts w:ascii="Arial" w:eastAsiaTheme="minorHAnsi" w:hAnsi="Arial" w:cs="Arial"/>
          <w:color w:val="000000"/>
          <w:sz w:val="18"/>
          <w:szCs w:val="18"/>
          <w:lang w:eastAsia="en-US"/>
        </w:rPr>
      </w:pPr>
      <w:r w:rsidRPr="008E5315">
        <w:rPr>
          <w:rFonts w:ascii="Arial" w:eastAsiaTheme="minorHAnsi" w:hAnsi="Arial" w:cs="Arial"/>
          <w:b/>
          <w:bCs/>
          <w:color w:val="000000"/>
          <w:sz w:val="18"/>
          <w:szCs w:val="18"/>
          <w:lang w:eastAsia="en-US"/>
        </w:rPr>
        <w:t xml:space="preserve">c) </w:t>
      </w:r>
      <w:r w:rsidRPr="008E5315">
        <w:rPr>
          <w:rFonts w:ascii="Arial" w:eastAsiaTheme="minorHAnsi" w:hAnsi="Arial" w:cs="Arial"/>
          <w:color w:val="000000"/>
          <w:sz w:val="18"/>
          <w:szCs w:val="18"/>
          <w:lang w:eastAsia="en-US"/>
        </w:rPr>
        <w:t xml:space="preserve">Remeter, no prazo estabelecido, EXCLUSIVAMENTE VIA SISTEMA, os documentos de habilitação e a proposta comercial e, quando necessário, os documentos complementares solicitado no presente Edital (e seus apêndices); </w:t>
      </w:r>
    </w:p>
    <w:p w:rsidR="008E5315" w:rsidRPr="008E5315" w:rsidRDefault="008E5315" w:rsidP="008E5315">
      <w:pPr>
        <w:autoSpaceDE w:val="0"/>
        <w:autoSpaceDN w:val="0"/>
        <w:adjustRightInd w:val="0"/>
        <w:spacing w:after="11" w:line="240" w:lineRule="auto"/>
        <w:ind w:left="567"/>
        <w:rPr>
          <w:rFonts w:ascii="Arial" w:eastAsiaTheme="minorHAnsi" w:hAnsi="Arial" w:cs="Arial"/>
          <w:color w:val="000000"/>
          <w:sz w:val="18"/>
          <w:szCs w:val="18"/>
          <w:lang w:eastAsia="en-US"/>
        </w:rPr>
      </w:pPr>
      <w:r w:rsidRPr="008E5315">
        <w:rPr>
          <w:rFonts w:ascii="Arial" w:eastAsiaTheme="minorHAnsi" w:hAnsi="Arial" w:cs="Arial"/>
          <w:b/>
          <w:bCs/>
          <w:color w:val="000000"/>
          <w:sz w:val="18"/>
          <w:szCs w:val="18"/>
          <w:lang w:eastAsia="en-US"/>
        </w:rPr>
        <w:t xml:space="preserve">d) </w:t>
      </w:r>
      <w:r w:rsidRPr="008E5315">
        <w:rPr>
          <w:rFonts w:ascii="Arial" w:eastAsiaTheme="minorHAnsi" w:hAnsi="Arial" w:cs="Arial"/>
          <w:color w:val="000000"/>
          <w:sz w:val="18"/>
          <w:szCs w:val="18"/>
          <w:lang w:eastAsia="en-US"/>
        </w:rPr>
        <w:t xml:space="preserve">Manter-se </w:t>
      </w:r>
      <w:proofErr w:type="spellStart"/>
      <w:r w:rsidRPr="008E5315">
        <w:rPr>
          <w:rFonts w:ascii="Arial" w:eastAsiaTheme="minorHAnsi" w:hAnsi="Arial" w:cs="Arial"/>
          <w:color w:val="000000"/>
          <w:sz w:val="18"/>
          <w:szCs w:val="18"/>
          <w:lang w:eastAsia="en-US"/>
        </w:rPr>
        <w:t>logado</w:t>
      </w:r>
      <w:proofErr w:type="spellEnd"/>
      <w:r w:rsidRPr="008E5315">
        <w:rPr>
          <w:rFonts w:ascii="Arial" w:eastAsiaTheme="minorHAnsi" w:hAnsi="Arial" w:cs="Arial"/>
          <w:color w:val="000000"/>
          <w:sz w:val="18"/>
          <w:szCs w:val="18"/>
          <w:lang w:eastAsia="en-US"/>
        </w:rPr>
        <w:t xml:space="preserve"> (</w:t>
      </w:r>
      <w:r w:rsidRPr="008E5315">
        <w:rPr>
          <w:rFonts w:ascii="Arial" w:eastAsiaTheme="minorHAnsi" w:hAnsi="Arial" w:cs="Arial"/>
          <w:i/>
          <w:iCs/>
          <w:color w:val="000000"/>
          <w:sz w:val="18"/>
          <w:szCs w:val="18"/>
          <w:lang w:eastAsia="en-US"/>
        </w:rPr>
        <w:t>online</w:t>
      </w:r>
      <w:r w:rsidRPr="008E5315">
        <w:rPr>
          <w:rFonts w:ascii="Arial" w:eastAsiaTheme="minorHAnsi" w:hAnsi="Arial" w:cs="Arial"/>
          <w:color w:val="000000"/>
          <w:sz w:val="18"/>
          <w:szCs w:val="18"/>
          <w:lang w:eastAsia="en-US"/>
        </w:rPr>
        <w:t xml:space="preserve">) ao Sistema COMPRASNET e acompanhando os trabalhos de processamento do certame durante toda a Sessão Pública Eletrônica; </w:t>
      </w:r>
    </w:p>
    <w:p w:rsidR="008E5315" w:rsidRPr="008E5315" w:rsidRDefault="008E5315" w:rsidP="008E5315">
      <w:pPr>
        <w:autoSpaceDE w:val="0"/>
        <w:autoSpaceDN w:val="0"/>
        <w:adjustRightInd w:val="0"/>
        <w:spacing w:after="11" w:line="240" w:lineRule="auto"/>
        <w:ind w:left="567"/>
        <w:rPr>
          <w:rFonts w:ascii="Arial" w:eastAsiaTheme="minorHAnsi" w:hAnsi="Arial" w:cs="Arial"/>
          <w:color w:val="000000"/>
          <w:sz w:val="18"/>
          <w:szCs w:val="18"/>
          <w:lang w:eastAsia="en-US"/>
        </w:rPr>
      </w:pPr>
      <w:r w:rsidRPr="008E5315">
        <w:rPr>
          <w:rFonts w:ascii="Arial" w:eastAsiaTheme="minorHAnsi" w:hAnsi="Arial" w:cs="Arial"/>
          <w:b/>
          <w:bCs/>
          <w:color w:val="000000"/>
          <w:sz w:val="18"/>
          <w:szCs w:val="18"/>
          <w:lang w:eastAsia="en-US"/>
        </w:rPr>
        <w:t xml:space="preserve">e) </w:t>
      </w:r>
      <w:r w:rsidRPr="008E5315">
        <w:rPr>
          <w:rFonts w:ascii="Arial" w:eastAsiaTheme="minorHAnsi" w:hAnsi="Arial" w:cs="Arial"/>
          <w:color w:val="000000"/>
          <w:sz w:val="18"/>
          <w:szCs w:val="18"/>
          <w:lang w:eastAsia="en-US"/>
        </w:rPr>
        <w:t xml:space="preserve">Atender tempestivamente aos chamados do Pregoeiro via CHAT; </w:t>
      </w:r>
    </w:p>
    <w:p w:rsidR="008E5315" w:rsidRPr="008E5315" w:rsidRDefault="008E5315" w:rsidP="008E5315">
      <w:pPr>
        <w:autoSpaceDE w:val="0"/>
        <w:autoSpaceDN w:val="0"/>
        <w:adjustRightInd w:val="0"/>
        <w:spacing w:after="11" w:line="240" w:lineRule="auto"/>
        <w:ind w:left="567"/>
        <w:rPr>
          <w:rFonts w:ascii="Arial" w:eastAsiaTheme="minorHAnsi" w:hAnsi="Arial" w:cs="Arial"/>
          <w:color w:val="000000"/>
          <w:sz w:val="18"/>
          <w:szCs w:val="18"/>
          <w:lang w:eastAsia="en-US"/>
        </w:rPr>
      </w:pPr>
      <w:r w:rsidRPr="008E5315">
        <w:rPr>
          <w:rFonts w:ascii="Arial" w:eastAsiaTheme="minorHAnsi" w:hAnsi="Arial" w:cs="Arial"/>
          <w:b/>
          <w:bCs/>
          <w:color w:val="000000"/>
          <w:sz w:val="18"/>
          <w:szCs w:val="18"/>
          <w:lang w:eastAsia="en-US"/>
        </w:rPr>
        <w:t xml:space="preserve">f) </w:t>
      </w:r>
      <w:r w:rsidRPr="008E5315">
        <w:rPr>
          <w:rFonts w:ascii="Arial" w:eastAsiaTheme="minorHAnsi" w:hAnsi="Arial" w:cs="Arial"/>
          <w:color w:val="000000"/>
          <w:sz w:val="18"/>
          <w:szCs w:val="18"/>
          <w:lang w:eastAsia="en-US"/>
        </w:rPr>
        <w:t xml:space="preserve">Prestar as informações e/ou encaminhar os documentos solicitados pelo Pregoeiro durante a Sessão, observando as condições e prazos fixados neste Edital e seus Anexos; </w:t>
      </w:r>
    </w:p>
    <w:p w:rsidR="008E5315" w:rsidRPr="008E5315" w:rsidRDefault="008E5315" w:rsidP="008E5315">
      <w:pPr>
        <w:autoSpaceDE w:val="0"/>
        <w:autoSpaceDN w:val="0"/>
        <w:adjustRightInd w:val="0"/>
        <w:spacing w:after="11" w:line="240" w:lineRule="auto"/>
        <w:ind w:left="567"/>
        <w:rPr>
          <w:rFonts w:ascii="Arial" w:eastAsiaTheme="minorHAnsi" w:hAnsi="Arial" w:cs="Arial"/>
          <w:color w:val="000000"/>
          <w:sz w:val="18"/>
          <w:szCs w:val="18"/>
          <w:lang w:eastAsia="en-US"/>
        </w:rPr>
      </w:pPr>
      <w:r w:rsidRPr="008E5315">
        <w:rPr>
          <w:rFonts w:ascii="Arial" w:eastAsiaTheme="minorHAnsi" w:hAnsi="Arial" w:cs="Arial"/>
          <w:b/>
          <w:bCs/>
          <w:color w:val="000000"/>
          <w:sz w:val="18"/>
          <w:szCs w:val="18"/>
          <w:lang w:eastAsia="en-US"/>
        </w:rPr>
        <w:t xml:space="preserve">g) </w:t>
      </w:r>
      <w:r w:rsidRPr="008E5315">
        <w:rPr>
          <w:rFonts w:ascii="Arial" w:eastAsiaTheme="minorHAnsi" w:hAnsi="Arial" w:cs="Arial"/>
          <w:color w:val="000000"/>
          <w:sz w:val="18"/>
          <w:szCs w:val="18"/>
          <w:lang w:eastAsia="en-US"/>
        </w:rPr>
        <w:t>Acompanhar as informações e/ou documentos disponibilizados no sítio oficial da Instituição em relação ao presente certame, por meio do endereço (</w:t>
      </w:r>
      <w:proofErr w:type="gramStart"/>
      <w:r w:rsidRPr="008E5315">
        <w:rPr>
          <w:rFonts w:ascii="Arial" w:eastAsiaTheme="minorHAnsi" w:hAnsi="Arial" w:cs="Arial"/>
          <w:color w:val="000000"/>
          <w:sz w:val="18"/>
          <w:szCs w:val="18"/>
          <w:lang w:eastAsia="en-US"/>
        </w:rPr>
        <w:t>https</w:t>
      </w:r>
      <w:proofErr w:type="gramEnd"/>
      <w:r w:rsidRPr="008E5315">
        <w:rPr>
          <w:rFonts w:ascii="Arial" w:eastAsiaTheme="minorHAnsi" w:hAnsi="Arial" w:cs="Arial"/>
          <w:color w:val="000000"/>
          <w:sz w:val="18"/>
          <w:szCs w:val="18"/>
          <w:lang w:eastAsia="en-US"/>
        </w:rPr>
        <w:t>://</w:t>
      </w:r>
      <w:r w:rsidR="002210BF" w:rsidRPr="002210BF">
        <w:rPr>
          <w:rFonts w:ascii="Arial" w:eastAsiaTheme="minorHAnsi" w:hAnsi="Arial" w:cs="Arial"/>
          <w:color w:val="000000"/>
          <w:sz w:val="18"/>
          <w:szCs w:val="18"/>
          <w:lang w:eastAsia="en-US"/>
        </w:rPr>
        <w:t>www.california.pr.gov.br</w:t>
      </w:r>
      <w:r w:rsidRPr="008E5315">
        <w:rPr>
          <w:rFonts w:ascii="Arial" w:eastAsiaTheme="minorHAnsi" w:hAnsi="Arial" w:cs="Arial"/>
          <w:color w:val="000000"/>
          <w:sz w:val="18"/>
          <w:szCs w:val="18"/>
          <w:lang w:eastAsia="en-US"/>
        </w:rPr>
        <w:t xml:space="preserve">); </w:t>
      </w:r>
    </w:p>
    <w:p w:rsidR="008E5315" w:rsidRPr="008E5315" w:rsidRDefault="008E5315" w:rsidP="008E5315">
      <w:pPr>
        <w:autoSpaceDE w:val="0"/>
        <w:autoSpaceDN w:val="0"/>
        <w:adjustRightInd w:val="0"/>
        <w:spacing w:after="11" w:line="240" w:lineRule="auto"/>
        <w:ind w:left="567"/>
        <w:rPr>
          <w:rFonts w:ascii="Arial" w:eastAsiaTheme="minorHAnsi" w:hAnsi="Arial" w:cs="Arial"/>
          <w:color w:val="000000"/>
          <w:sz w:val="18"/>
          <w:szCs w:val="18"/>
          <w:lang w:eastAsia="en-US"/>
        </w:rPr>
      </w:pPr>
      <w:r w:rsidRPr="008E5315">
        <w:rPr>
          <w:rFonts w:ascii="Arial" w:eastAsiaTheme="minorHAnsi" w:hAnsi="Arial" w:cs="Arial"/>
          <w:b/>
          <w:bCs/>
          <w:color w:val="000000"/>
          <w:sz w:val="18"/>
          <w:szCs w:val="18"/>
          <w:lang w:eastAsia="en-US"/>
        </w:rPr>
        <w:t xml:space="preserve">h) </w:t>
      </w:r>
      <w:r w:rsidRPr="008E5315">
        <w:rPr>
          <w:rFonts w:ascii="Arial" w:eastAsiaTheme="minorHAnsi" w:hAnsi="Arial" w:cs="Arial"/>
          <w:color w:val="000000"/>
          <w:sz w:val="18"/>
          <w:szCs w:val="18"/>
          <w:lang w:eastAsia="en-US"/>
        </w:rPr>
        <w:t xml:space="preserve">Cumprir a proposta cadastrada ou o lance registrado; </w:t>
      </w:r>
    </w:p>
    <w:p w:rsidR="00FB306D" w:rsidRPr="00FB306D" w:rsidRDefault="008E5315" w:rsidP="00FB306D">
      <w:pPr>
        <w:autoSpaceDE w:val="0"/>
        <w:autoSpaceDN w:val="0"/>
        <w:adjustRightInd w:val="0"/>
        <w:spacing w:after="0" w:line="240" w:lineRule="auto"/>
        <w:ind w:left="567"/>
        <w:rPr>
          <w:rFonts w:ascii="Arial" w:eastAsiaTheme="minorHAnsi" w:hAnsi="Arial" w:cs="Arial"/>
          <w:color w:val="000000"/>
          <w:sz w:val="18"/>
          <w:szCs w:val="18"/>
          <w:lang w:eastAsia="en-US"/>
        </w:rPr>
      </w:pPr>
      <w:r w:rsidRPr="008E5315">
        <w:rPr>
          <w:rFonts w:ascii="Arial" w:eastAsiaTheme="minorHAnsi" w:hAnsi="Arial" w:cs="Arial"/>
          <w:b/>
          <w:bCs/>
          <w:color w:val="000000"/>
          <w:sz w:val="18"/>
          <w:szCs w:val="18"/>
          <w:lang w:eastAsia="en-US"/>
        </w:rPr>
        <w:t xml:space="preserve">i) </w:t>
      </w:r>
      <w:r w:rsidRPr="008E5315">
        <w:rPr>
          <w:rFonts w:ascii="Arial" w:eastAsiaTheme="minorHAnsi" w:hAnsi="Arial" w:cs="Arial"/>
          <w:color w:val="000000"/>
          <w:sz w:val="18"/>
          <w:szCs w:val="18"/>
          <w:lang w:eastAsia="en-US"/>
        </w:rPr>
        <w:t xml:space="preserve">Assinar a ARP e o instrumento contratual, caso seja vencedor do certame; </w:t>
      </w:r>
    </w:p>
    <w:p w:rsidR="00FB306D" w:rsidRPr="00FB306D" w:rsidRDefault="00FB306D" w:rsidP="00FB306D">
      <w:pPr>
        <w:autoSpaceDE w:val="0"/>
        <w:autoSpaceDN w:val="0"/>
        <w:adjustRightInd w:val="0"/>
        <w:spacing w:after="11" w:line="240" w:lineRule="auto"/>
        <w:ind w:left="567"/>
        <w:rPr>
          <w:rFonts w:ascii="Arial" w:eastAsiaTheme="minorHAnsi" w:hAnsi="Arial" w:cs="Arial"/>
          <w:color w:val="000000"/>
          <w:sz w:val="18"/>
          <w:szCs w:val="18"/>
          <w:lang w:eastAsia="en-US"/>
        </w:rPr>
      </w:pPr>
      <w:r w:rsidRPr="00FB306D">
        <w:rPr>
          <w:rFonts w:ascii="Arial" w:eastAsiaTheme="minorHAnsi" w:hAnsi="Arial" w:cs="Arial"/>
          <w:b/>
          <w:bCs/>
          <w:color w:val="000000"/>
          <w:sz w:val="18"/>
          <w:szCs w:val="18"/>
          <w:lang w:eastAsia="en-US"/>
        </w:rPr>
        <w:t xml:space="preserve">j) </w:t>
      </w:r>
      <w:r w:rsidRPr="00FB306D">
        <w:rPr>
          <w:rFonts w:ascii="Arial" w:eastAsiaTheme="minorHAnsi" w:hAnsi="Arial" w:cs="Arial"/>
          <w:color w:val="000000"/>
          <w:sz w:val="18"/>
          <w:szCs w:val="18"/>
          <w:lang w:eastAsia="en-US"/>
        </w:rPr>
        <w:t xml:space="preserve">Manter-se em situação regular em relação às condições de participação e de habilitação até a data da assinatura </w:t>
      </w:r>
      <w:proofErr w:type="gramStart"/>
      <w:r w:rsidRPr="00FB306D">
        <w:rPr>
          <w:rFonts w:ascii="Arial" w:eastAsiaTheme="minorHAnsi" w:hAnsi="Arial" w:cs="Arial"/>
          <w:color w:val="000000"/>
          <w:sz w:val="18"/>
          <w:szCs w:val="18"/>
          <w:lang w:eastAsia="en-US"/>
        </w:rPr>
        <w:t>da(</w:t>
      </w:r>
      <w:proofErr w:type="gramEnd"/>
      <w:r w:rsidRPr="00FB306D">
        <w:rPr>
          <w:rFonts w:ascii="Arial" w:eastAsiaTheme="minorHAnsi" w:hAnsi="Arial" w:cs="Arial"/>
          <w:color w:val="000000"/>
          <w:sz w:val="18"/>
          <w:szCs w:val="18"/>
          <w:lang w:eastAsia="en-US"/>
        </w:rPr>
        <w:t>s) contratação(</w:t>
      </w:r>
      <w:proofErr w:type="spellStart"/>
      <w:r w:rsidRPr="00FB306D">
        <w:rPr>
          <w:rFonts w:ascii="Arial" w:eastAsiaTheme="minorHAnsi" w:hAnsi="Arial" w:cs="Arial"/>
          <w:color w:val="000000"/>
          <w:sz w:val="18"/>
          <w:szCs w:val="18"/>
          <w:lang w:eastAsia="en-US"/>
        </w:rPr>
        <w:t>ões</w:t>
      </w:r>
      <w:proofErr w:type="spellEnd"/>
      <w:r w:rsidRPr="00FB306D">
        <w:rPr>
          <w:rFonts w:ascii="Arial" w:eastAsiaTheme="minorHAnsi" w:hAnsi="Arial" w:cs="Arial"/>
          <w:color w:val="000000"/>
          <w:sz w:val="18"/>
          <w:szCs w:val="18"/>
          <w:lang w:eastAsia="en-US"/>
        </w:rPr>
        <w:t xml:space="preserve">), caso seja vencedor; </w:t>
      </w:r>
    </w:p>
    <w:p w:rsidR="00FB306D" w:rsidRPr="00FB306D" w:rsidRDefault="00FB306D" w:rsidP="00FB306D">
      <w:pPr>
        <w:autoSpaceDE w:val="0"/>
        <w:autoSpaceDN w:val="0"/>
        <w:adjustRightInd w:val="0"/>
        <w:spacing w:after="11" w:line="240" w:lineRule="auto"/>
        <w:ind w:left="567"/>
        <w:rPr>
          <w:rFonts w:ascii="Arial" w:eastAsiaTheme="minorHAnsi" w:hAnsi="Arial" w:cs="Arial"/>
          <w:color w:val="000000"/>
          <w:sz w:val="18"/>
          <w:szCs w:val="18"/>
          <w:lang w:eastAsia="en-US"/>
        </w:rPr>
      </w:pPr>
      <w:r w:rsidRPr="00FB306D">
        <w:rPr>
          <w:rFonts w:ascii="Arial" w:eastAsiaTheme="minorHAnsi" w:hAnsi="Arial" w:cs="Arial"/>
          <w:b/>
          <w:bCs/>
          <w:color w:val="000000"/>
          <w:sz w:val="18"/>
          <w:szCs w:val="18"/>
          <w:lang w:eastAsia="en-US"/>
        </w:rPr>
        <w:t xml:space="preserve">k) </w:t>
      </w:r>
      <w:r w:rsidRPr="00FB306D">
        <w:rPr>
          <w:rFonts w:ascii="Arial" w:eastAsiaTheme="minorHAnsi" w:hAnsi="Arial" w:cs="Arial"/>
          <w:color w:val="000000"/>
          <w:sz w:val="18"/>
          <w:szCs w:val="18"/>
          <w:lang w:eastAsia="en-US"/>
        </w:rPr>
        <w:t xml:space="preserve">Não fazer declaração falsa ou não apresentar documento falso; </w:t>
      </w:r>
    </w:p>
    <w:p w:rsidR="00FB306D" w:rsidRPr="00FB306D" w:rsidRDefault="00FB306D" w:rsidP="00FB306D">
      <w:pPr>
        <w:autoSpaceDE w:val="0"/>
        <w:autoSpaceDN w:val="0"/>
        <w:adjustRightInd w:val="0"/>
        <w:spacing w:after="11" w:line="240" w:lineRule="auto"/>
        <w:ind w:left="567"/>
        <w:rPr>
          <w:rFonts w:ascii="Arial" w:eastAsiaTheme="minorHAnsi" w:hAnsi="Arial" w:cs="Arial"/>
          <w:color w:val="000000"/>
          <w:sz w:val="18"/>
          <w:szCs w:val="18"/>
          <w:lang w:eastAsia="en-US"/>
        </w:rPr>
      </w:pPr>
      <w:r w:rsidRPr="00FB306D">
        <w:rPr>
          <w:rFonts w:ascii="Arial" w:eastAsiaTheme="minorHAnsi" w:hAnsi="Arial" w:cs="Arial"/>
          <w:b/>
          <w:bCs/>
          <w:color w:val="000000"/>
          <w:sz w:val="18"/>
          <w:szCs w:val="18"/>
          <w:lang w:eastAsia="en-US"/>
        </w:rPr>
        <w:t xml:space="preserve">l) </w:t>
      </w:r>
      <w:r w:rsidRPr="00FB306D">
        <w:rPr>
          <w:rFonts w:ascii="Arial" w:eastAsiaTheme="minorHAnsi" w:hAnsi="Arial" w:cs="Arial"/>
          <w:color w:val="000000"/>
          <w:sz w:val="18"/>
          <w:szCs w:val="18"/>
          <w:lang w:eastAsia="en-US"/>
        </w:rPr>
        <w:t xml:space="preserve">Não cometer fraude fiscal; </w:t>
      </w:r>
    </w:p>
    <w:p w:rsidR="00FB306D" w:rsidRPr="00FB306D" w:rsidRDefault="00FB306D" w:rsidP="00FB306D">
      <w:pPr>
        <w:autoSpaceDE w:val="0"/>
        <w:autoSpaceDN w:val="0"/>
        <w:adjustRightInd w:val="0"/>
        <w:spacing w:after="11" w:line="240" w:lineRule="auto"/>
        <w:ind w:left="567"/>
        <w:rPr>
          <w:rFonts w:ascii="Arial" w:eastAsiaTheme="minorHAnsi" w:hAnsi="Arial" w:cs="Arial"/>
          <w:color w:val="000000"/>
          <w:sz w:val="18"/>
          <w:szCs w:val="18"/>
          <w:lang w:eastAsia="en-US"/>
        </w:rPr>
      </w:pPr>
      <w:r w:rsidRPr="00FB306D">
        <w:rPr>
          <w:rFonts w:ascii="Arial" w:eastAsiaTheme="minorHAnsi" w:hAnsi="Arial" w:cs="Arial"/>
          <w:b/>
          <w:bCs/>
          <w:color w:val="000000"/>
          <w:sz w:val="18"/>
          <w:szCs w:val="18"/>
          <w:lang w:eastAsia="en-US"/>
        </w:rPr>
        <w:t xml:space="preserve">m) </w:t>
      </w:r>
      <w:r w:rsidRPr="00FB306D">
        <w:rPr>
          <w:rFonts w:ascii="Arial" w:eastAsiaTheme="minorHAnsi" w:hAnsi="Arial" w:cs="Arial"/>
          <w:color w:val="000000"/>
          <w:sz w:val="18"/>
          <w:szCs w:val="18"/>
          <w:lang w:eastAsia="en-US"/>
        </w:rPr>
        <w:t xml:space="preserve">Não formar conluio ou combinar proposta com concorrente; </w:t>
      </w:r>
    </w:p>
    <w:p w:rsidR="00FB306D" w:rsidRPr="00FB306D" w:rsidRDefault="00FB306D" w:rsidP="00FB306D">
      <w:pPr>
        <w:autoSpaceDE w:val="0"/>
        <w:autoSpaceDN w:val="0"/>
        <w:adjustRightInd w:val="0"/>
        <w:spacing w:after="11" w:line="240" w:lineRule="auto"/>
        <w:ind w:left="567"/>
        <w:rPr>
          <w:rFonts w:ascii="Arial" w:eastAsiaTheme="minorHAnsi" w:hAnsi="Arial" w:cs="Arial"/>
          <w:color w:val="000000"/>
          <w:sz w:val="18"/>
          <w:szCs w:val="18"/>
          <w:lang w:eastAsia="en-US"/>
        </w:rPr>
      </w:pPr>
      <w:r w:rsidRPr="00FB306D">
        <w:rPr>
          <w:rFonts w:ascii="Arial" w:eastAsiaTheme="minorHAnsi" w:hAnsi="Arial" w:cs="Arial"/>
          <w:b/>
          <w:bCs/>
          <w:color w:val="000000"/>
          <w:sz w:val="18"/>
          <w:szCs w:val="18"/>
          <w:lang w:eastAsia="en-US"/>
        </w:rPr>
        <w:t xml:space="preserve">n) </w:t>
      </w:r>
      <w:r w:rsidRPr="00FB306D">
        <w:rPr>
          <w:rFonts w:ascii="Arial" w:eastAsiaTheme="minorHAnsi" w:hAnsi="Arial" w:cs="Arial"/>
          <w:color w:val="000000"/>
          <w:sz w:val="18"/>
          <w:szCs w:val="18"/>
          <w:lang w:eastAsia="en-US"/>
        </w:rPr>
        <w:t xml:space="preserve">Não fraudar ou frustrar a concorrência com utilização de mecanismos eletrônicos de registro de lances; </w:t>
      </w:r>
    </w:p>
    <w:p w:rsidR="00FB306D" w:rsidRPr="00FB306D" w:rsidRDefault="00FB306D" w:rsidP="00FB306D">
      <w:pPr>
        <w:autoSpaceDE w:val="0"/>
        <w:autoSpaceDN w:val="0"/>
        <w:adjustRightInd w:val="0"/>
        <w:spacing w:after="11" w:line="240" w:lineRule="auto"/>
        <w:ind w:left="567"/>
        <w:rPr>
          <w:rFonts w:ascii="Arial" w:eastAsiaTheme="minorHAnsi" w:hAnsi="Arial" w:cs="Arial"/>
          <w:color w:val="000000"/>
          <w:sz w:val="18"/>
          <w:szCs w:val="18"/>
          <w:lang w:eastAsia="en-US"/>
        </w:rPr>
      </w:pPr>
      <w:r w:rsidRPr="00FB306D">
        <w:rPr>
          <w:rFonts w:ascii="Arial" w:eastAsiaTheme="minorHAnsi" w:hAnsi="Arial" w:cs="Arial"/>
          <w:b/>
          <w:bCs/>
          <w:color w:val="000000"/>
          <w:sz w:val="18"/>
          <w:szCs w:val="18"/>
          <w:lang w:eastAsia="en-US"/>
        </w:rPr>
        <w:t xml:space="preserve">o) </w:t>
      </w:r>
      <w:r w:rsidRPr="00FB306D">
        <w:rPr>
          <w:rFonts w:ascii="Arial" w:eastAsiaTheme="minorHAnsi" w:hAnsi="Arial" w:cs="Arial"/>
          <w:color w:val="000000"/>
          <w:sz w:val="18"/>
          <w:szCs w:val="18"/>
          <w:lang w:eastAsia="en-US"/>
        </w:rPr>
        <w:t xml:space="preserve">Não indicar no cadastro da proposta eletrônica no </w:t>
      </w:r>
      <w:proofErr w:type="spellStart"/>
      <w:proofErr w:type="gramStart"/>
      <w:r w:rsidRPr="00FB306D">
        <w:rPr>
          <w:rFonts w:ascii="Arial" w:eastAsiaTheme="minorHAnsi" w:hAnsi="Arial" w:cs="Arial"/>
          <w:color w:val="000000"/>
          <w:sz w:val="18"/>
          <w:szCs w:val="18"/>
          <w:lang w:eastAsia="en-US"/>
        </w:rPr>
        <w:t>ComprasNet</w:t>
      </w:r>
      <w:proofErr w:type="spellEnd"/>
      <w:proofErr w:type="gramEnd"/>
      <w:r w:rsidRPr="00FB306D">
        <w:rPr>
          <w:rFonts w:ascii="Arial" w:eastAsiaTheme="minorHAnsi" w:hAnsi="Arial" w:cs="Arial"/>
          <w:color w:val="000000"/>
          <w:sz w:val="18"/>
          <w:szCs w:val="18"/>
          <w:lang w:eastAsia="en-US"/>
        </w:rPr>
        <w:t xml:space="preserve"> qualquer tipo de caractere especial identificador da empresa para fins de garantia do anonimato da fase competitiva; </w:t>
      </w:r>
    </w:p>
    <w:p w:rsidR="00FB306D" w:rsidRDefault="00FB306D" w:rsidP="00FB306D">
      <w:pPr>
        <w:autoSpaceDE w:val="0"/>
        <w:autoSpaceDN w:val="0"/>
        <w:adjustRightInd w:val="0"/>
        <w:spacing w:after="0" w:line="240" w:lineRule="auto"/>
        <w:ind w:left="567"/>
        <w:rPr>
          <w:rFonts w:ascii="Arial" w:eastAsiaTheme="minorHAnsi" w:hAnsi="Arial" w:cs="Arial"/>
          <w:color w:val="000000"/>
          <w:sz w:val="18"/>
          <w:szCs w:val="18"/>
          <w:lang w:eastAsia="en-US"/>
        </w:rPr>
      </w:pPr>
      <w:r w:rsidRPr="00FB306D">
        <w:rPr>
          <w:rFonts w:ascii="Arial" w:eastAsiaTheme="minorHAnsi" w:hAnsi="Arial" w:cs="Arial"/>
          <w:b/>
          <w:bCs/>
          <w:color w:val="000000"/>
          <w:sz w:val="18"/>
          <w:szCs w:val="18"/>
          <w:lang w:eastAsia="en-US"/>
        </w:rPr>
        <w:t xml:space="preserve">p) </w:t>
      </w:r>
      <w:r w:rsidRPr="00FB306D">
        <w:rPr>
          <w:rFonts w:ascii="Arial" w:eastAsiaTheme="minorHAnsi" w:hAnsi="Arial" w:cs="Arial"/>
          <w:color w:val="000000"/>
          <w:sz w:val="18"/>
          <w:szCs w:val="18"/>
          <w:lang w:eastAsia="en-US"/>
        </w:rPr>
        <w:t xml:space="preserve">Manter atualizadas todas as informações da empresa no SICAF que possam facilitar a comunicação, particularmente telefones e e-mail. </w:t>
      </w:r>
    </w:p>
    <w:p w:rsidR="002210BF" w:rsidRDefault="002210BF" w:rsidP="002210BF">
      <w:pPr>
        <w:autoSpaceDE w:val="0"/>
        <w:autoSpaceDN w:val="0"/>
        <w:adjustRightInd w:val="0"/>
        <w:spacing w:after="0" w:line="240" w:lineRule="auto"/>
        <w:rPr>
          <w:rFonts w:ascii="Arial" w:eastAsiaTheme="minorHAnsi" w:hAnsi="Arial" w:cs="Arial"/>
          <w:color w:val="000000"/>
          <w:sz w:val="18"/>
          <w:szCs w:val="18"/>
          <w:lang w:eastAsia="en-US"/>
        </w:rPr>
      </w:pPr>
    </w:p>
    <w:p w:rsidR="002210BF" w:rsidRPr="00FB306D" w:rsidRDefault="002210BF" w:rsidP="002210BF">
      <w:pPr>
        <w:autoSpaceDE w:val="0"/>
        <w:autoSpaceDN w:val="0"/>
        <w:adjustRightInd w:val="0"/>
        <w:spacing w:after="0" w:line="240" w:lineRule="auto"/>
        <w:rPr>
          <w:rFonts w:ascii="Arial" w:eastAsiaTheme="minorHAnsi" w:hAnsi="Arial" w:cs="Arial"/>
          <w:color w:val="000000"/>
          <w:sz w:val="18"/>
          <w:szCs w:val="18"/>
          <w:lang w:eastAsia="en-US"/>
        </w:rPr>
      </w:pPr>
    </w:p>
    <w:p w:rsidR="008E5315" w:rsidRDefault="00EC790C" w:rsidP="00F0059B">
      <w:pPr>
        <w:pStyle w:val="Default"/>
        <w:jc w:val="both"/>
        <w:rPr>
          <w:rFonts w:eastAsiaTheme="minorHAnsi"/>
          <w:b/>
          <w:sz w:val="18"/>
          <w:szCs w:val="18"/>
          <w:lang w:eastAsia="en-US"/>
        </w:rPr>
      </w:pPr>
      <w:r>
        <w:rPr>
          <w:rFonts w:eastAsiaTheme="minorHAnsi"/>
          <w:b/>
          <w:sz w:val="18"/>
          <w:szCs w:val="18"/>
          <w:lang w:eastAsia="en-US"/>
        </w:rPr>
        <w:t>I</w:t>
      </w:r>
      <w:r w:rsidR="002210BF" w:rsidRPr="002210BF">
        <w:rPr>
          <w:rFonts w:eastAsiaTheme="minorHAnsi"/>
          <w:b/>
          <w:sz w:val="18"/>
          <w:szCs w:val="18"/>
          <w:lang w:eastAsia="en-US"/>
        </w:rPr>
        <w:t>V – DAS CONDIÇÕES DE PARTICIPAÇÃO DO CERTAME</w:t>
      </w:r>
    </w:p>
    <w:p w:rsidR="002210BF" w:rsidRPr="002210BF" w:rsidRDefault="009F3500" w:rsidP="002210BF">
      <w:pPr>
        <w:pStyle w:val="Default"/>
        <w:jc w:val="both"/>
        <w:rPr>
          <w:rFonts w:eastAsiaTheme="minorHAnsi"/>
          <w:sz w:val="18"/>
          <w:szCs w:val="18"/>
          <w:lang w:eastAsia="en-US"/>
        </w:rPr>
      </w:pPr>
      <w:r>
        <w:rPr>
          <w:rFonts w:eastAsiaTheme="minorHAnsi"/>
          <w:b/>
          <w:sz w:val="18"/>
          <w:szCs w:val="18"/>
          <w:lang w:eastAsia="en-US"/>
        </w:rPr>
        <w:t>4.</w:t>
      </w:r>
      <w:r w:rsidR="002210BF" w:rsidRPr="002210BF">
        <w:rPr>
          <w:rFonts w:eastAsiaTheme="minorHAnsi"/>
          <w:b/>
          <w:sz w:val="18"/>
          <w:szCs w:val="18"/>
          <w:lang w:eastAsia="en-US"/>
        </w:rPr>
        <w:t xml:space="preserve">1 - </w:t>
      </w:r>
      <w:r w:rsidR="002210BF" w:rsidRPr="002210BF">
        <w:rPr>
          <w:rFonts w:eastAsiaTheme="minorHAnsi"/>
          <w:sz w:val="18"/>
          <w:szCs w:val="18"/>
          <w:lang w:eastAsia="en-US"/>
        </w:rPr>
        <w:t xml:space="preserve">O processamento desta licitação será realizado sempre em SESSÃO PÚBLICA ONLINE via Sistema COMPRASNET, sendo iniciado na data, no horário e no endereço eletrônico indicados no preâmbulo, nos termos fixados neste Edital e seus anexos. </w:t>
      </w:r>
    </w:p>
    <w:p w:rsidR="002210BF" w:rsidRPr="002210BF" w:rsidRDefault="009F3500" w:rsidP="002210BF">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4.</w:t>
      </w:r>
      <w:r w:rsidR="002210BF" w:rsidRPr="002210BF">
        <w:rPr>
          <w:rFonts w:ascii="Arial" w:eastAsiaTheme="minorHAnsi" w:hAnsi="Arial" w:cs="Arial"/>
          <w:b/>
          <w:bCs/>
          <w:color w:val="000000"/>
          <w:sz w:val="18"/>
          <w:szCs w:val="18"/>
          <w:lang w:eastAsia="en-US"/>
        </w:rPr>
        <w:t xml:space="preserve">2 - </w:t>
      </w:r>
      <w:r w:rsidR="002210BF" w:rsidRPr="002210BF">
        <w:rPr>
          <w:rFonts w:ascii="Arial" w:eastAsiaTheme="minorHAnsi" w:hAnsi="Arial" w:cs="Arial"/>
          <w:color w:val="000000"/>
          <w:sz w:val="18"/>
          <w:szCs w:val="18"/>
          <w:lang w:eastAsia="en-US"/>
        </w:rPr>
        <w:t xml:space="preserve">Poderão participar da presente licitação os interessados que: </w:t>
      </w:r>
    </w:p>
    <w:p w:rsidR="002210BF" w:rsidRPr="002210BF" w:rsidRDefault="002210BF" w:rsidP="002210BF">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t xml:space="preserve">a) </w:t>
      </w:r>
      <w:r w:rsidRPr="002210BF">
        <w:rPr>
          <w:rFonts w:ascii="Arial" w:eastAsiaTheme="minorHAnsi" w:hAnsi="Arial" w:cs="Arial"/>
          <w:color w:val="000000"/>
          <w:sz w:val="18"/>
          <w:szCs w:val="18"/>
          <w:lang w:eastAsia="en-US"/>
        </w:rPr>
        <w:t xml:space="preserve">Possuir credenciamento regular no SICAF (item 04), cujo ramo de atividade seja compatível com o objeto desta licitação, e acesso ao sistema eletrônico provido pelo Ministério do Planejamento, Desenvolvimento e Gestão (MPDG), por meio do Portal de Compras do Governo Federal no endereço eletrônico </w:t>
      </w:r>
      <w:r w:rsidRPr="002210BF">
        <w:rPr>
          <w:rFonts w:ascii="Arial" w:eastAsiaTheme="minorHAnsi" w:hAnsi="Arial" w:cs="Arial"/>
          <w:i/>
          <w:iCs/>
          <w:color w:val="000000"/>
          <w:sz w:val="18"/>
          <w:szCs w:val="18"/>
          <w:lang w:eastAsia="en-US"/>
        </w:rPr>
        <w:t>www.comprasgovernamentais.gov.br</w:t>
      </w:r>
      <w:r w:rsidRPr="002210BF">
        <w:rPr>
          <w:rFonts w:ascii="Arial" w:eastAsiaTheme="minorHAnsi" w:hAnsi="Arial" w:cs="Arial"/>
          <w:color w:val="000000"/>
          <w:sz w:val="18"/>
          <w:szCs w:val="18"/>
          <w:lang w:eastAsia="en-US"/>
        </w:rPr>
        <w:t xml:space="preserve">. </w:t>
      </w:r>
    </w:p>
    <w:p w:rsidR="002210BF" w:rsidRPr="002210BF" w:rsidRDefault="002210BF" w:rsidP="002210BF">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t xml:space="preserve">b) </w:t>
      </w:r>
      <w:r w:rsidRPr="002210BF">
        <w:rPr>
          <w:rFonts w:ascii="Arial" w:eastAsiaTheme="minorHAnsi" w:hAnsi="Arial" w:cs="Arial"/>
          <w:color w:val="000000"/>
          <w:sz w:val="18"/>
          <w:szCs w:val="18"/>
          <w:lang w:eastAsia="en-US"/>
        </w:rPr>
        <w:t xml:space="preserve">Cadastrar proposta eletrônica, vinculada ao presente Pregão, a proposta comercial em vernáculo e na moeda corrente nacional (e seus respectivos documentos técnicos) e os documentos de habilitação exigidos no Edital (e seus apêndices), até o horário e data de realização da sessão pública de abertura do </w:t>
      </w:r>
      <w:proofErr w:type="gramStart"/>
      <w:r w:rsidRPr="002210BF">
        <w:rPr>
          <w:rFonts w:ascii="Arial" w:eastAsiaTheme="minorHAnsi" w:hAnsi="Arial" w:cs="Arial"/>
          <w:color w:val="000000"/>
          <w:sz w:val="18"/>
          <w:szCs w:val="18"/>
          <w:lang w:eastAsia="en-US"/>
        </w:rPr>
        <w:t>certame</w:t>
      </w:r>
      <w:proofErr w:type="gramEnd"/>
      <w:r w:rsidRPr="002210BF">
        <w:rPr>
          <w:rFonts w:ascii="Arial" w:eastAsiaTheme="minorHAnsi" w:hAnsi="Arial" w:cs="Arial"/>
          <w:color w:val="000000"/>
          <w:sz w:val="18"/>
          <w:szCs w:val="18"/>
          <w:lang w:eastAsia="en-US"/>
        </w:rPr>
        <w:t xml:space="preserve"> </w:t>
      </w:r>
    </w:p>
    <w:p w:rsidR="002210BF" w:rsidRPr="002210BF" w:rsidRDefault="002210BF" w:rsidP="002210BF">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t xml:space="preserve">c) </w:t>
      </w:r>
      <w:r w:rsidRPr="002210BF">
        <w:rPr>
          <w:rFonts w:ascii="Arial" w:eastAsiaTheme="minorHAnsi" w:hAnsi="Arial" w:cs="Arial"/>
          <w:color w:val="000000"/>
          <w:sz w:val="18"/>
          <w:szCs w:val="18"/>
          <w:lang w:eastAsia="en-US"/>
        </w:rPr>
        <w:t xml:space="preserve">Realizar as declarações eletrônicas obrigatórias diretamente no Sistema COMPRASNET (item 8.5), por meio das opções “sim” ou “não”, até o horário e data de realização da sessão pública de abertura do certame. </w:t>
      </w:r>
    </w:p>
    <w:p w:rsidR="002210BF" w:rsidRPr="002210BF" w:rsidRDefault="002210BF" w:rsidP="002210BF">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t xml:space="preserve">d) </w:t>
      </w:r>
      <w:r w:rsidRPr="002210BF">
        <w:rPr>
          <w:rFonts w:ascii="Arial" w:eastAsiaTheme="minorHAnsi" w:hAnsi="Arial" w:cs="Arial"/>
          <w:color w:val="000000"/>
          <w:sz w:val="18"/>
          <w:szCs w:val="18"/>
          <w:lang w:eastAsia="en-US"/>
        </w:rPr>
        <w:t xml:space="preserve">Não se enquadrarem em nenhuma das proibições indicadas nas alíneas do item 6.3 deste Edital. </w:t>
      </w:r>
    </w:p>
    <w:p w:rsidR="002210BF" w:rsidRPr="002210BF" w:rsidRDefault="009F3500" w:rsidP="002210BF">
      <w:pPr>
        <w:pStyle w:val="Default"/>
        <w:jc w:val="both"/>
        <w:rPr>
          <w:rFonts w:eastAsiaTheme="minorHAnsi"/>
          <w:sz w:val="18"/>
          <w:szCs w:val="18"/>
          <w:lang w:eastAsia="en-US"/>
        </w:rPr>
      </w:pPr>
      <w:r>
        <w:rPr>
          <w:rFonts w:eastAsiaTheme="minorHAnsi"/>
          <w:b/>
          <w:bCs/>
          <w:sz w:val="18"/>
          <w:szCs w:val="18"/>
          <w:lang w:eastAsia="en-US"/>
        </w:rPr>
        <w:t>4.</w:t>
      </w:r>
      <w:r w:rsidR="002210BF" w:rsidRPr="002210BF">
        <w:rPr>
          <w:rFonts w:eastAsiaTheme="minorHAnsi"/>
          <w:b/>
          <w:bCs/>
          <w:sz w:val="18"/>
          <w:szCs w:val="18"/>
          <w:lang w:eastAsia="en-US"/>
        </w:rPr>
        <w:t xml:space="preserve">3 - NÃO PODERÁ PARTICIPAR </w:t>
      </w:r>
      <w:r w:rsidR="002210BF" w:rsidRPr="002210BF">
        <w:rPr>
          <w:rFonts w:eastAsiaTheme="minorHAnsi"/>
          <w:sz w:val="18"/>
          <w:szCs w:val="18"/>
          <w:lang w:eastAsia="en-US"/>
        </w:rPr>
        <w:t xml:space="preserve">da presente licitação o interessado que: </w:t>
      </w:r>
    </w:p>
    <w:p w:rsidR="002210BF" w:rsidRPr="002210BF" w:rsidRDefault="002210BF" w:rsidP="002210BF">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t xml:space="preserve">a) </w:t>
      </w:r>
      <w:r w:rsidRPr="002210BF">
        <w:rPr>
          <w:rFonts w:ascii="Arial" w:eastAsiaTheme="minorHAnsi" w:hAnsi="Arial" w:cs="Arial"/>
          <w:color w:val="000000"/>
          <w:sz w:val="18"/>
          <w:szCs w:val="18"/>
          <w:lang w:eastAsia="en-US"/>
        </w:rPr>
        <w:t xml:space="preserve">não cumprir os requisitos formais indicados no item anterior; </w:t>
      </w:r>
    </w:p>
    <w:p w:rsidR="002210BF" w:rsidRPr="002210BF" w:rsidRDefault="002210BF" w:rsidP="002210BF">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t xml:space="preserve">b) </w:t>
      </w:r>
      <w:r w:rsidRPr="002210BF">
        <w:rPr>
          <w:rFonts w:ascii="Arial" w:eastAsiaTheme="minorHAnsi" w:hAnsi="Arial" w:cs="Arial"/>
          <w:color w:val="000000"/>
          <w:sz w:val="18"/>
          <w:szCs w:val="18"/>
          <w:lang w:eastAsia="en-US"/>
        </w:rPr>
        <w:t xml:space="preserve">tenha elaborado, participado ou contribuído com a elaboração do Termo de Referência, nos termos do art. 9º da Lei 8.666/93; </w:t>
      </w:r>
    </w:p>
    <w:p w:rsidR="002210BF" w:rsidRPr="002210BF" w:rsidRDefault="002210BF" w:rsidP="002210BF">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lastRenderedPageBreak/>
        <w:t xml:space="preserve">c) </w:t>
      </w:r>
      <w:r w:rsidRPr="002210BF">
        <w:rPr>
          <w:rFonts w:ascii="Arial" w:eastAsiaTheme="minorHAnsi" w:hAnsi="Arial" w:cs="Arial"/>
          <w:color w:val="000000"/>
          <w:sz w:val="18"/>
          <w:szCs w:val="18"/>
          <w:lang w:eastAsia="en-US"/>
        </w:rPr>
        <w:t xml:space="preserve">seja empresa estrangeira sem autorização de funcionamento no País; </w:t>
      </w:r>
    </w:p>
    <w:p w:rsidR="002210BF" w:rsidRPr="002210BF" w:rsidRDefault="002210BF" w:rsidP="002210BF">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t xml:space="preserve">d) </w:t>
      </w:r>
      <w:r w:rsidRPr="002210BF">
        <w:rPr>
          <w:rFonts w:ascii="Arial" w:eastAsiaTheme="minorHAnsi" w:hAnsi="Arial" w:cs="Arial"/>
          <w:color w:val="000000"/>
          <w:sz w:val="18"/>
          <w:szCs w:val="18"/>
          <w:lang w:eastAsia="en-US"/>
        </w:rPr>
        <w:t xml:space="preserve">esteja com o direito de licitar e contratar com a PREFEITURA MUNICIPAL DE </w:t>
      </w:r>
      <w:r w:rsidR="00605D43">
        <w:rPr>
          <w:rFonts w:ascii="Arial" w:eastAsiaTheme="minorHAnsi" w:hAnsi="Arial" w:cs="Arial"/>
          <w:color w:val="000000"/>
          <w:sz w:val="18"/>
          <w:szCs w:val="18"/>
          <w:lang w:eastAsia="en-US"/>
        </w:rPr>
        <w:t>CALIFÓRNIA</w:t>
      </w:r>
      <w:r w:rsidRPr="002210BF">
        <w:rPr>
          <w:rFonts w:ascii="Arial" w:eastAsiaTheme="minorHAnsi" w:hAnsi="Arial" w:cs="Arial"/>
          <w:color w:val="000000"/>
          <w:sz w:val="18"/>
          <w:szCs w:val="18"/>
          <w:lang w:eastAsia="en-US"/>
        </w:rPr>
        <w:t xml:space="preserve"> suspenso, nos termos do disposto no art. 87, inc. III, da Lei 8.666/93, por decisão definitiva do Prefeito; </w:t>
      </w:r>
    </w:p>
    <w:p w:rsidR="002210BF" w:rsidRPr="002210BF" w:rsidRDefault="002210BF" w:rsidP="002210BF">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t xml:space="preserve">e) </w:t>
      </w:r>
      <w:r w:rsidRPr="002210BF">
        <w:rPr>
          <w:rFonts w:ascii="Arial" w:eastAsiaTheme="minorHAnsi" w:hAnsi="Arial" w:cs="Arial"/>
          <w:color w:val="000000"/>
          <w:sz w:val="18"/>
          <w:szCs w:val="18"/>
          <w:lang w:eastAsia="en-US"/>
        </w:rPr>
        <w:t>esteja impedida de licitar e de contratar com a PREFEITURA MUNICIPAL D</w:t>
      </w:r>
      <w:r w:rsidR="00605D43">
        <w:rPr>
          <w:rFonts w:ascii="Arial" w:eastAsiaTheme="minorHAnsi" w:hAnsi="Arial" w:cs="Arial"/>
          <w:color w:val="000000"/>
          <w:sz w:val="18"/>
          <w:szCs w:val="18"/>
          <w:lang w:eastAsia="en-US"/>
        </w:rPr>
        <w:t>E CALIFÓRNIA</w:t>
      </w:r>
      <w:r w:rsidRPr="002210BF">
        <w:rPr>
          <w:rFonts w:ascii="Arial" w:eastAsiaTheme="minorHAnsi" w:hAnsi="Arial" w:cs="Arial"/>
          <w:color w:val="000000"/>
          <w:sz w:val="18"/>
          <w:szCs w:val="18"/>
          <w:lang w:eastAsia="en-US"/>
        </w:rPr>
        <w:t xml:space="preserve">, nos termos do disposto no art. 7º da Lei 10.520/2002, por decisão definitiva de órgão ou entidade da Prefeitura; </w:t>
      </w:r>
    </w:p>
    <w:p w:rsidR="002210BF" w:rsidRPr="002210BF" w:rsidRDefault="002210BF" w:rsidP="002210BF">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t xml:space="preserve">f) </w:t>
      </w:r>
      <w:r w:rsidRPr="002210BF">
        <w:rPr>
          <w:rFonts w:ascii="Arial" w:eastAsiaTheme="minorHAnsi" w:hAnsi="Arial" w:cs="Arial"/>
          <w:color w:val="000000"/>
          <w:sz w:val="18"/>
          <w:szCs w:val="18"/>
          <w:lang w:eastAsia="en-US"/>
        </w:rPr>
        <w:t xml:space="preserve">tenha sido declarada inidônea para licitar e contratar com Administração Pública, nos termos do art. 87, inc. IV, da Lei 8.666/93, por decisão definitiva de qualquer órgão da Administração Pública, direta ou indireta, integrantes dos Poderes Legislativo, Executivo e Judiciário da União, Estados, Distrito Federal e Municípios, ou por força do art. 46, da Lei 8.443/93, determinado pelo TCU – Tribunal de Contas da União; </w:t>
      </w:r>
    </w:p>
    <w:p w:rsidR="002210BF" w:rsidRPr="002210BF" w:rsidRDefault="002210BF" w:rsidP="002210BF">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t xml:space="preserve">g) </w:t>
      </w:r>
      <w:r w:rsidRPr="002210BF">
        <w:rPr>
          <w:rFonts w:ascii="Arial" w:eastAsiaTheme="minorHAnsi" w:hAnsi="Arial" w:cs="Arial"/>
          <w:color w:val="000000"/>
          <w:sz w:val="18"/>
          <w:szCs w:val="18"/>
          <w:lang w:eastAsia="en-US"/>
        </w:rPr>
        <w:t xml:space="preserve">empresas com falência decretada ou em recuperação judicial ou extrajudicial, ressalvado se houver a apresentação de certidão de recuperação judicial ou extrajudicial e comprovação de que o respectivo plano de recuperação foi acolhido judicialmente, na forma do art. 58 da Lei n.º 11.101, de 09 de fevereiro de 2005, </w:t>
      </w:r>
      <w:proofErr w:type="gramStart"/>
      <w:r w:rsidRPr="002210BF">
        <w:rPr>
          <w:rFonts w:ascii="Arial" w:eastAsiaTheme="minorHAnsi" w:hAnsi="Arial" w:cs="Arial"/>
          <w:color w:val="000000"/>
          <w:sz w:val="18"/>
          <w:szCs w:val="18"/>
          <w:lang w:eastAsia="en-US"/>
        </w:rPr>
        <w:t>sob pena</w:t>
      </w:r>
      <w:proofErr w:type="gramEnd"/>
      <w:r w:rsidRPr="002210BF">
        <w:rPr>
          <w:rFonts w:ascii="Arial" w:eastAsiaTheme="minorHAnsi" w:hAnsi="Arial" w:cs="Arial"/>
          <w:color w:val="000000"/>
          <w:sz w:val="18"/>
          <w:szCs w:val="18"/>
          <w:lang w:eastAsia="en-US"/>
        </w:rPr>
        <w:t xml:space="preserve"> de inabilitação; </w:t>
      </w:r>
    </w:p>
    <w:p w:rsidR="00605D43" w:rsidRPr="00605D43" w:rsidRDefault="002210BF" w:rsidP="00605D43">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sidRPr="002210BF">
        <w:rPr>
          <w:rFonts w:ascii="Arial" w:eastAsiaTheme="minorHAnsi" w:hAnsi="Arial" w:cs="Arial"/>
          <w:b/>
          <w:bCs/>
          <w:color w:val="000000"/>
          <w:sz w:val="18"/>
          <w:szCs w:val="18"/>
          <w:lang w:eastAsia="en-US"/>
        </w:rPr>
        <w:t xml:space="preserve">h) </w:t>
      </w:r>
      <w:r w:rsidRPr="002210BF">
        <w:rPr>
          <w:rFonts w:ascii="Arial" w:eastAsiaTheme="minorHAnsi" w:hAnsi="Arial" w:cs="Arial"/>
          <w:color w:val="000000"/>
          <w:sz w:val="18"/>
          <w:szCs w:val="18"/>
          <w:lang w:eastAsia="en-US"/>
        </w:rPr>
        <w:t xml:space="preserve">sociedades empresárias reunidas em CONSÓRCIO, tendo em vista a natureza e dimensão do objeto e o permissivo contido no art. 33 da Lei 8.666/93; </w:t>
      </w:r>
    </w:p>
    <w:p w:rsidR="00605D43" w:rsidRPr="00605D43" w:rsidRDefault="00605D43" w:rsidP="00605D43">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sidRPr="00605D43">
        <w:rPr>
          <w:rFonts w:ascii="Arial" w:eastAsiaTheme="minorHAnsi" w:hAnsi="Arial" w:cs="Arial"/>
          <w:b/>
          <w:bCs/>
          <w:color w:val="000000"/>
          <w:sz w:val="18"/>
          <w:szCs w:val="18"/>
          <w:lang w:eastAsia="en-US"/>
        </w:rPr>
        <w:t xml:space="preserve">i) </w:t>
      </w:r>
      <w:r w:rsidRPr="00605D43">
        <w:rPr>
          <w:rFonts w:ascii="Arial" w:eastAsiaTheme="minorHAnsi" w:hAnsi="Arial" w:cs="Arial"/>
          <w:color w:val="000000"/>
          <w:sz w:val="18"/>
          <w:szCs w:val="18"/>
          <w:lang w:eastAsia="en-US"/>
        </w:rPr>
        <w:t xml:space="preserve">não seja Microempresa (ME) ou Empresa de Pequeno Porte (EPP), conforme fixa o art. 48, </w:t>
      </w:r>
      <w:proofErr w:type="spellStart"/>
      <w:proofErr w:type="gramStart"/>
      <w:r w:rsidRPr="00605D43">
        <w:rPr>
          <w:rFonts w:ascii="Arial" w:eastAsiaTheme="minorHAnsi" w:hAnsi="Arial" w:cs="Arial"/>
          <w:color w:val="000000"/>
          <w:sz w:val="18"/>
          <w:szCs w:val="18"/>
          <w:lang w:eastAsia="en-US"/>
        </w:rPr>
        <w:t>inc.</w:t>
      </w:r>
      <w:proofErr w:type="gramEnd"/>
      <w:r w:rsidRPr="00605D43">
        <w:rPr>
          <w:rFonts w:ascii="Arial" w:eastAsiaTheme="minorHAnsi" w:hAnsi="Arial" w:cs="Arial"/>
          <w:color w:val="000000"/>
          <w:sz w:val="18"/>
          <w:szCs w:val="18"/>
          <w:lang w:eastAsia="en-US"/>
        </w:rPr>
        <w:t>I</w:t>
      </w:r>
      <w:proofErr w:type="spellEnd"/>
      <w:r w:rsidRPr="00605D43">
        <w:rPr>
          <w:rFonts w:ascii="Arial" w:eastAsiaTheme="minorHAnsi" w:hAnsi="Arial" w:cs="Arial"/>
          <w:color w:val="000000"/>
          <w:sz w:val="18"/>
          <w:szCs w:val="18"/>
          <w:lang w:eastAsia="en-US"/>
        </w:rPr>
        <w:t xml:space="preserve"> e III, da Lei Complementar nº</w:t>
      </w:r>
      <w:r>
        <w:rPr>
          <w:rFonts w:ascii="Arial" w:eastAsiaTheme="minorHAnsi" w:hAnsi="Arial" w:cs="Arial"/>
          <w:color w:val="000000"/>
          <w:sz w:val="18"/>
          <w:szCs w:val="18"/>
          <w:lang w:eastAsia="en-US"/>
        </w:rPr>
        <w:t xml:space="preserve"> 123/2016.</w:t>
      </w:r>
      <w:r w:rsidRPr="00605D43">
        <w:rPr>
          <w:rFonts w:ascii="Arial" w:eastAsiaTheme="minorHAnsi" w:hAnsi="Arial" w:cs="Arial"/>
          <w:color w:val="000000"/>
          <w:sz w:val="18"/>
          <w:szCs w:val="18"/>
          <w:lang w:eastAsia="en-US"/>
        </w:rPr>
        <w:t xml:space="preserve"> </w:t>
      </w:r>
    </w:p>
    <w:p w:rsidR="00605D43" w:rsidRPr="00605D43" w:rsidRDefault="009F3500" w:rsidP="00605D43">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4.</w:t>
      </w:r>
      <w:r w:rsidR="00727DFC">
        <w:rPr>
          <w:rFonts w:ascii="Arial" w:eastAsiaTheme="minorHAnsi" w:hAnsi="Arial" w:cs="Arial"/>
          <w:b/>
          <w:bCs/>
          <w:color w:val="000000"/>
          <w:sz w:val="18"/>
          <w:szCs w:val="18"/>
          <w:lang w:eastAsia="en-US"/>
        </w:rPr>
        <w:t xml:space="preserve">4 - </w:t>
      </w:r>
      <w:r w:rsidR="00605D43" w:rsidRPr="00605D43">
        <w:rPr>
          <w:rFonts w:ascii="Arial" w:eastAsiaTheme="minorHAnsi" w:hAnsi="Arial" w:cs="Arial"/>
          <w:color w:val="000000"/>
          <w:sz w:val="18"/>
          <w:szCs w:val="18"/>
          <w:lang w:eastAsia="en-US"/>
        </w:rPr>
        <w:t xml:space="preserve">A verificação dos impedimentos e condições de participação, previstos no item anterior, ocorrerá somente após a fase de lances, momento no qual o sistema COMPRASNET permite a identificação das empresas participantes do certame. </w:t>
      </w:r>
    </w:p>
    <w:p w:rsidR="00F35B31" w:rsidRDefault="009F3500" w:rsidP="00605D43">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4.</w:t>
      </w:r>
      <w:r w:rsidR="00727DFC">
        <w:rPr>
          <w:rFonts w:ascii="Arial" w:eastAsiaTheme="minorHAnsi" w:hAnsi="Arial" w:cs="Arial"/>
          <w:b/>
          <w:bCs/>
          <w:color w:val="000000"/>
          <w:sz w:val="18"/>
          <w:szCs w:val="18"/>
          <w:lang w:eastAsia="en-US"/>
        </w:rPr>
        <w:t xml:space="preserve">5 - </w:t>
      </w:r>
      <w:r w:rsidR="00605D43" w:rsidRPr="00605D43">
        <w:rPr>
          <w:rFonts w:ascii="Arial" w:eastAsiaTheme="minorHAnsi" w:hAnsi="Arial" w:cs="Arial"/>
          <w:color w:val="000000"/>
          <w:sz w:val="18"/>
          <w:szCs w:val="18"/>
          <w:lang w:eastAsia="en-US"/>
        </w:rPr>
        <w:t xml:space="preserve">Analisadas as condições de participação, o Pregoeiro decidirá fundamentadamente em relação </w:t>
      </w:r>
      <w:proofErr w:type="gramStart"/>
      <w:r w:rsidR="00605D43" w:rsidRPr="00605D43">
        <w:rPr>
          <w:rFonts w:ascii="Arial" w:eastAsiaTheme="minorHAnsi" w:hAnsi="Arial" w:cs="Arial"/>
          <w:color w:val="000000"/>
          <w:sz w:val="18"/>
          <w:szCs w:val="18"/>
          <w:lang w:eastAsia="en-US"/>
        </w:rPr>
        <w:t>à</w:t>
      </w:r>
      <w:proofErr w:type="gramEnd"/>
      <w:r w:rsidR="00605D43" w:rsidRPr="00605D43">
        <w:rPr>
          <w:rFonts w:ascii="Arial" w:eastAsiaTheme="minorHAnsi" w:hAnsi="Arial" w:cs="Arial"/>
          <w:color w:val="000000"/>
          <w:sz w:val="18"/>
          <w:szCs w:val="18"/>
          <w:lang w:eastAsia="en-US"/>
        </w:rPr>
        <w:t xml:space="preserve"> não permanência de licitante no certame.</w:t>
      </w:r>
    </w:p>
    <w:p w:rsidR="00605D43" w:rsidRPr="00605D43" w:rsidRDefault="00605D43" w:rsidP="00605D43">
      <w:pPr>
        <w:autoSpaceDE w:val="0"/>
        <w:autoSpaceDN w:val="0"/>
        <w:adjustRightInd w:val="0"/>
        <w:spacing w:after="0" w:line="240" w:lineRule="auto"/>
        <w:jc w:val="both"/>
        <w:rPr>
          <w:rFonts w:ascii="Arial" w:eastAsiaTheme="minorHAnsi" w:hAnsi="Arial" w:cs="Arial"/>
          <w:color w:val="000000"/>
          <w:sz w:val="18"/>
          <w:szCs w:val="18"/>
          <w:lang w:eastAsia="en-US"/>
        </w:rPr>
      </w:pPr>
      <w:r w:rsidRPr="00605D43">
        <w:rPr>
          <w:rFonts w:ascii="Arial" w:eastAsiaTheme="minorHAnsi" w:hAnsi="Arial" w:cs="Arial"/>
          <w:color w:val="000000"/>
          <w:sz w:val="18"/>
          <w:szCs w:val="18"/>
          <w:lang w:eastAsia="en-US"/>
        </w:rPr>
        <w:t xml:space="preserve"> </w:t>
      </w:r>
    </w:p>
    <w:p w:rsidR="00727DFC" w:rsidRPr="00727DFC" w:rsidRDefault="00F35B31" w:rsidP="00727DFC">
      <w:pPr>
        <w:autoSpaceDE w:val="0"/>
        <w:autoSpaceDN w:val="0"/>
        <w:adjustRightInd w:val="0"/>
        <w:spacing w:after="0" w:line="240" w:lineRule="auto"/>
        <w:jc w:val="both"/>
        <w:rPr>
          <w:rFonts w:ascii="Arial" w:eastAsiaTheme="minorHAnsi" w:hAnsi="Arial" w:cs="Arial"/>
          <w:b/>
          <w:color w:val="000000"/>
          <w:sz w:val="18"/>
          <w:szCs w:val="18"/>
          <w:lang w:eastAsia="en-US"/>
        </w:rPr>
      </w:pPr>
      <w:r w:rsidRPr="00727DFC">
        <w:rPr>
          <w:rFonts w:ascii="Arial" w:eastAsiaTheme="minorHAnsi" w:hAnsi="Arial" w:cs="Arial"/>
          <w:b/>
          <w:color w:val="000000"/>
          <w:sz w:val="18"/>
          <w:szCs w:val="18"/>
          <w:lang w:eastAsia="en-US"/>
        </w:rPr>
        <w:t>V – DO PEDIDO DE ESCLARECIMENTO E DA IMPUGNAÇÃO DO EDITAL</w:t>
      </w:r>
    </w:p>
    <w:p w:rsidR="00727DFC" w:rsidRPr="00727DFC" w:rsidRDefault="009F3500" w:rsidP="00692AF5">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5</w:t>
      </w:r>
      <w:r w:rsidR="00727DFC" w:rsidRPr="00727DFC">
        <w:rPr>
          <w:rFonts w:ascii="Arial" w:eastAsiaTheme="minorHAnsi" w:hAnsi="Arial" w:cs="Arial"/>
          <w:b/>
          <w:bCs/>
          <w:color w:val="000000"/>
          <w:sz w:val="18"/>
          <w:szCs w:val="18"/>
          <w:lang w:eastAsia="en-US"/>
        </w:rPr>
        <w:t xml:space="preserve">.1- </w:t>
      </w:r>
      <w:r w:rsidR="00727DFC" w:rsidRPr="00727DFC">
        <w:rPr>
          <w:rFonts w:ascii="Arial" w:eastAsiaTheme="minorHAnsi" w:hAnsi="Arial" w:cs="Arial"/>
          <w:color w:val="000000"/>
          <w:sz w:val="18"/>
          <w:szCs w:val="18"/>
          <w:lang w:eastAsia="en-US"/>
        </w:rPr>
        <w:t>Os pedidos de esclarecimentos referentes a este procedimento licitatório deverá</w:t>
      </w:r>
      <w:r w:rsidR="00692AF5">
        <w:rPr>
          <w:rFonts w:ascii="Arial" w:eastAsiaTheme="minorHAnsi" w:hAnsi="Arial" w:cs="Arial"/>
          <w:color w:val="000000"/>
          <w:sz w:val="18"/>
          <w:szCs w:val="18"/>
          <w:lang w:eastAsia="en-US"/>
        </w:rPr>
        <w:t xml:space="preserve"> ser enviado ao Pregoeiro, até </w:t>
      </w:r>
      <w:proofErr w:type="gramStart"/>
      <w:r w:rsidR="00692AF5">
        <w:rPr>
          <w:rFonts w:ascii="Arial" w:eastAsiaTheme="minorHAnsi" w:hAnsi="Arial" w:cs="Arial"/>
          <w:color w:val="000000"/>
          <w:sz w:val="18"/>
          <w:szCs w:val="18"/>
          <w:lang w:eastAsia="en-US"/>
        </w:rPr>
        <w:t>1</w:t>
      </w:r>
      <w:proofErr w:type="gramEnd"/>
      <w:r w:rsidR="00692AF5">
        <w:rPr>
          <w:rFonts w:ascii="Arial" w:eastAsiaTheme="minorHAnsi" w:hAnsi="Arial" w:cs="Arial"/>
          <w:color w:val="000000"/>
          <w:sz w:val="18"/>
          <w:szCs w:val="18"/>
          <w:lang w:eastAsia="en-US"/>
        </w:rPr>
        <w:t xml:space="preserve"> (um) dia útil anterior</w:t>
      </w:r>
      <w:r w:rsidR="00727DFC" w:rsidRPr="00727DFC">
        <w:rPr>
          <w:rFonts w:ascii="Arial" w:eastAsiaTheme="minorHAnsi" w:hAnsi="Arial" w:cs="Arial"/>
          <w:color w:val="000000"/>
          <w:sz w:val="18"/>
          <w:szCs w:val="18"/>
          <w:lang w:eastAsia="en-US"/>
        </w:rPr>
        <w:t xml:space="preserve"> à data da sessão pública inicial do certame, por meio do envio de e-mail ao endereço eletrônico </w:t>
      </w:r>
      <w:hyperlink r:id="rId10" w:history="1">
        <w:r w:rsidR="00692AF5" w:rsidRPr="00A45C7E">
          <w:rPr>
            <w:rStyle w:val="Hyperlink"/>
            <w:rFonts w:ascii="Arial" w:eastAsiaTheme="minorHAnsi" w:hAnsi="Arial" w:cs="Arial"/>
            <w:sz w:val="18"/>
            <w:szCs w:val="18"/>
            <w:lang w:eastAsia="en-US"/>
          </w:rPr>
          <w:t>licitacaopmcalifornia@hotmail.com</w:t>
        </w:r>
      </w:hyperlink>
      <w:r w:rsidR="00692AF5">
        <w:rPr>
          <w:rFonts w:ascii="Arial" w:eastAsiaTheme="minorHAnsi" w:hAnsi="Arial" w:cs="Arial"/>
          <w:color w:val="000000"/>
          <w:sz w:val="18"/>
          <w:szCs w:val="18"/>
          <w:lang w:eastAsia="en-US"/>
        </w:rPr>
        <w:t xml:space="preserve"> e/ou </w:t>
      </w:r>
      <w:hyperlink r:id="rId11" w:history="1">
        <w:r w:rsidR="00692AF5" w:rsidRPr="00A45C7E">
          <w:rPr>
            <w:rStyle w:val="Hyperlink"/>
            <w:rFonts w:ascii="Arial" w:eastAsiaTheme="minorHAnsi" w:hAnsi="Arial" w:cs="Arial"/>
            <w:sz w:val="18"/>
            <w:szCs w:val="18"/>
            <w:lang w:eastAsia="en-US"/>
          </w:rPr>
          <w:t>licitacao2california@hotmail.com</w:t>
        </w:r>
      </w:hyperlink>
      <w:r w:rsidR="00692AF5">
        <w:rPr>
          <w:rFonts w:ascii="Arial" w:eastAsiaTheme="minorHAnsi" w:hAnsi="Arial" w:cs="Arial"/>
          <w:color w:val="000000"/>
          <w:sz w:val="18"/>
          <w:szCs w:val="18"/>
          <w:lang w:eastAsia="en-US"/>
        </w:rPr>
        <w:t>,</w:t>
      </w:r>
      <w:r w:rsidR="00727DFC" w:rsidRPr="00727DFC">
        <w:rPr>
          <w:rFonts w:ascii="Arial" w:eastAsiaTheme="minorHAnsi" w:hAnsi="Arial" w:cs="Arial"/>
          <w:color w:val="000000"/>
          <w:sz w:val="18"/>
          <w:szCs w:val="18"/>
          <w:lang w:eastAsia="en-US"/>
        </w:rPr>
        <w:t xml:space="preserve"> para manifestar as dúvidas acerca do edital de licitação. </w:t>
      </w:r>
    </w:p>
    <w:p w:rsidR="00727DFC" w:rsidRPr="00727DFC" w:rsidRDefault="009F3500" w:rsidP="00692AF5">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5</w:t>
      </w:r>
      <w:r w:rsidR="00727DFC" w:rsidRPr="00727DFC">
        <w:rPr>
          <w:rFonts w:ascii="Arial" w:eastAsiaTheme="minorHAnsi" w:hAnsi="Arial" w:cs="Arial"/>
          <w:b/>
          <w:bCs/>
          <w:color w:val="000000"/>
          <w:sz w:val="18"/>
          <w:szCs w:val="18"/>
          <w:lang w:eastAsia="en-US"/>
        </w:rPr>
        <w:t xml:space="preserve">.2 - </w:t>
      </w:r>
      <w:r w:rsidR="00727DFC" w:rsidRPr="00727DFC">
        <w:rPr>
          <w:rFonts w:ascii="Arial" w:eastAsiaTheme="minorHAnsi" w:hAnsi="Arial" w:cs="Arial"/>
          <w:color w:val="000000"/>
          <w:sz w:val="18"/>
          <w:szCs w:val="18"/>
          <w:lang w:eastAsia="en-US"/>
        </w:rPr>
        <w:t xml:space="preserve">O Pregoeiro, com apoio da área técnica responsável pela elaboração do Termo de Referência e da equipe de apoio, prestará os esclarecimentos formalmente solicitados, no prazo de </w:t>
      </w:r>
      <w:proofErr w:type="gramStart"/>
      <w:r w:rsidR="00727DFC" w:rsidRPr="00727DFC">
        <w:rPr>
          <w:rFonts w:ascii="Arial" w:eastAsiaTheme="minorHAnsi" w:hAnsi="Arial" w:cs="Arial"/>
          <w:color w:val="000000"/>
          <w:sz w:val="18"/>
          <w:szCs w:val="18"/>
          <w:lang w:eastAsia="en-US"/>
        </w:rPr>
        <w:t>1</w:t>
      </w:r>
      <w:proofErr w:type="gramEnd"/>
      <w:r w:rsidR="00727DFC" w:rsidRPr="00727DFC">
        <w:rPr>
          <w:rFonts w:ascii="Arial" w:eastAsiaTheme="minorHAnsi" w:hAnsi="Arial" w:cs="Arial"/>
          <w:color w:val="000000"/>
          <w:sz w:val="18"/>
          <w:szCs w:val="18"/>
          <w:lang w:eastAsia="en-US"/>
        </w:rPr>
        <w:t xml:space="preserve"> (um) dia útil, contado da data de recebimento do pedido, por meio de </w:t>
      </w:r>
      <w:r w:rsidR="00692AF5">
        <w:rPr>
          <w:rFonts w:ascii="Arial" w:eastAsiaTheme="minorHAnsi" w:hAnsi="Arial" w:cs="Arial"/>
          <w:color w:val="000000"/>
          <w:sz w:val="18"/>
          <w:szCs w:val="18"/>
          <w:lang w:eastAsia="en-US"/>
        </w:rPr>
        <w:t xml:space="preserve">resposta direta no e-mail e </w:t>
      </w:r>
      <w:r w:rsidR="00727DFC" w:rsidRPr="00727DFC">
        <w:rPr>
          <w:rFonts w:ascii="Arial" w:eastAsiaTheme="minorHAnsi" w:hAnsi="Arial" w:cs="Arial"/>
          <w:color w:val="000000"/>
          <w:sz w:val="18"/>
          <w:szCs w:val="18"/>
          <w:lang w:eastAsia="en-US"/>
        </w:rPr>
        <w:t xml:space="preserve">registro </w:t>
      </w:r>
      <w:r w:rsidR="00692AF5">
        <w:rPr>
          <w:rFonts w:ascii="Arial" w:eastAsiaTheme="minorHAnsi" w:hAnsi="Arial" w:cs="Arial"/>
          <w:color w:val="000000"/>
          <w:sz w:val="18"/>
          <w:szCs w:val="18"/>
          <w:lang w:eastAsia="en-US"/>
        </w:rPr>
        <w:t xml:space="preserve">no site da Prefeitura: </w:t>
      </w:r>
      <w:hyperlink r:id="rId12" w:history="1">
        <w:r w:rsidR="00692AF5" w:rsidRPr="00A45C7E">
          <w:rPr>
            <w:rStyle w:val="Hyperlink"/>
            <w:rFonts w:ascii="Arial" w:eastAsiaTheme="minorHAnsi" w:hAnsi="Arial" w:cs="Arial"/>
            <w:sz w:val="18"/>
            <w:szCs w:val="18"/>
            <w:lang w:eastAsia="en-US"/>
          </w:rPr>
          <w:t>www.california.pr.gov.br</w:t>
        </w:r>
      </w:hyperlink>
      <w:r w:rsidR="00727DFC" w:rsidRPr="00727DFC">
        <w:rPr>
          <w:rFonts w:ascii="Arial" w:eastAsiaTheme="minorHAnsi" w:hAnsi="Arial" w:cs="Arial"/>
          <w:color w:val="000000"/>
          <w:sz w:val="18"/>
          <w:szCs w:val="18"/>
          <w:lang w:eastAsia="en-US"/>
        </w:rPr>
        <w:t xml:space="preserve">, bem como publicação no sistema do COMPRASNET. </w:t>
      </w:r>
    </w:p>
    <w:p w:rsidR="00727DFC" w:rsidRPr="00727DFC" w:rsidRDefault="009F3500" w:rsidP="00727DFC">
      <w:pPr>
        <w:autoSpaceDE w:val="0"/>
        <w:autoSpaceDN w:val="0"/>
        <w:adjustRightInd w:val="0"/>
        <w:spacing w:after="11" w:line="240" w:lineRule="auto"/>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5</w:t>
      </w:r>
      <w:r w:rsidR="00727DFC" w:rsidRPr="00727DFC">
        <w:rPr>
          <w:rFonts w:ascii="Arial" w:eastAsiaTheme="minorHAnsi" w:hAnsi="Arial" w:cs="Arial"/>
          <w:b/>
          <w:bCs/>
          <w:color w:val="000000"/>
          <w:sz w:val="18"/>
          <w:szCs w:val="18"/>
          <w:lang w:eastAsia="en-US"/>
        </w:rPr>
        <w:t xml:space="preserve">.3 - </w:t>
      </w:r>
      <w:r w:rsidR="00727DFC" w:rsidRPr="00727DFC">
        <w:rPr>
          <w:rFonts w:ascii="Arial" w:eastAsiaTheme="minorHAnsi" w:hAnsi="Arial" w:cs="Arial"/>
          <w:color w:val="000000"/>
          <w:sz w:val="18"/>
          <w:szCs w:val="18"/>
          <w:lang w:eastAsia="en-US"/>
        </w:rPr>
        <w:t xml:space="preserve">Até o </w:t>
      </w:r>
      <w:proofErr w:type="gramStart"/>
      <w:r w:rsidR="00727DFC" w:rsidRPr="00727DFC">
        <w:rPr>
          <w:rFonts w:ascii="Arial" w:eastAsiaTheme="minorHAnsi" w:hAnsi="Arial" w:cs="Arial"/>
          <w:color w:val="000000"/>
          <w:sz w:val="18"/>
          <w:szCs w:val="18"/>
          <w:lang w:eastAsia="en-US"/>
        </w:rPr>
        <w:t>1</w:t>
      </w:r>
      <w:proofErr w:type="gramEnd"/>
      <w:r w:rsidR="00727DFC" w:rsidRPr="00727DFC">
        <w:rPr>
          <w:rFonts w:ascii="Arial" w:eastAsiaTheme="minorHAnsi" w:hAnsi="Arial" w:cs="Arial"/>
          <w:color w:val="000000"/>
          <w:sz w:val="18"/>
          <w:szCs w:val="18"/>
          <w:lang w:eastAsia="en-US"/>
        </w:rPr>
        <w:t xml:space="preserve"> (um) dias útil antes da data designada para abertura da sessão pública, qualquer pessoa, poderá IMPUGNAR o ato convocatório deste Pregão, mediante petição a ser registrada e enviada po</w:t>
      </w:r>
      <w:r w:rsidR="00692AF5">
        <w:rPr>
          <w:rFonts w:ascii="Arial" w:eastAsiaTheme="minorHAnsi" w:hAnsi="Arial" w:cs="Arial"/>
          <w:color w:val="000000"/>
          <w:sz w:val="18"/>
          <w:szCs w:val="18"/>
          <w:lang w:eastAsia="en-US"/>
        </w:rPr>
        <w:t xml:space="preserve">r e-mail no endereço: </w:t>
      </w:r>
      <w:hyperlink r:id="rId13" w:history="1">
        <w:r w:rsidR="00692AF5" w:rsidRPr="00A45C7E">
          <w:rPr>
            <w:rStyle w:val="Hyperlink"/>
            <w:rFonts w:ascii="Arial" w:eastAsiaTheme="minorHAnsi" w:hAnsi="Arial" w:cs="Arial"/>
            <w:sz w:val="18"/>
            <w:szCs w:val="18"/>
            <w:lang w:eastAsia="en-US"/>
          </w:rPr>
          <w:t>licitacaopmcalifornia@hotmail.com</w:t>
        </w:r>
      </w:hyperlink>
      <w:r w:rsidR="00692AF5">
        <w:rPr>
          <w:rFonts w:ascii="Arial" w:eastAsiaTheme="minorHAnsi" w:hAnsi="Arial" w:cs="Arial"/>
          <w:color w:val="000000"/>
          <w:sz w:val="18"/>
          <w:szCs w:val="18"/>
          <w:lang w:eastAsia="en-US"/>
        </w:rPr>
        <w:t xml:space="preserve">. </w:t>
      </w:r>
    </w:p>
    <w:p w:rsidR="00727DFC" w:rsidRPr="00727DFC" w:rsidRDefault="009F3500" w:rsidP="00692AF5">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5</w:t>
      </w:r>
      <w:r w:rsidR="00727DFC" w:rsidRPr="00727DFC">
        <w:rPr>
          <w:rFonts w:ascii="Arial" w:eastAsiaTheme="minorHAnsi" w:hAnsi="Arial" w:cs="Arial"/>
          <w:b/>
          <w:bCs/>
          <w:color w:val="000000"/>
          <w:sz w:val="18"/>
          <w:szCs w:val="18"/>
          <w:lang w:eastAsia="en-US"/>
        </w:rPr>
        <w:t xml:space="preserve">.4 - </w:t>
      </w:r>
      <w:r w:rsidR="00727DFC" w:rsidRPr="00727DFC">
        <w:rPr>
          <w:rFonts w:ascii="Arial" w:eastAsiaTheme="minorHAnsi" w:hAnsi="Arial" w:cs="Arial"/>
          <w:color w:val="000000"/>
          <w:sz w:val="18"/>
          <w:szCs w:val="18"/>
          <w:lang w:eastAsia="en-US"/>
        </w:rPr>
        <w:t xml:space="preserve">O Pregoeiro, com apoio da assessoria responsável pela elaboração do Edital e seus anexos e da equipe de apoio, DECIDIRÁ sobre a impugnação no prazo de </w:t>
      </w:r>
      <w:proofErr w:type="gramStart"/>
      <w:r w:rsidR="00727DFC" w:rsidRPr="00727DFC">
        <w:rPr>
          <w:rFonts w:ascii="Arial" w:eastAsiaTheme="minorHAnsi" w:hAnsi="Arial" w:cs="Arial"/>
          <w:color w:val="000000"/>
          <w:sz w:val="18"/>
          <w:szCs w:val="18"/>
          <w:lang w:eastAsia="en-US"/>
        </w:rPr>
        <w:t>1</w:t>
      </w:r>
      <w:proofErr w:type="gramEnd"/>
      <w:r w:rsidR="00727DFC" w:rsidRPr="00727DFC">
        <w:rPr>
          <w:rFonts w:ascii="Arial" w:eastAsiaTheme="minorHAnsi" w:hAnsi="Arial" w:cs="Arial"/>
          <w:color w:val="000000"/>
          <w:sz w:val="18"/>
          <w:szCs w:val="18"/>
          <w:lang w:eastAsia="en-US"/>
        </w:rPr>
        <w:t xml:space="preserve"> (um) dia útil, contado da data de recebimento do pedido, </w:t>
      </w:r>
      <w:r w:rsidR="00692AF5">
        <w:rPr>
          <w:rFonts w:ascii="Arial" w:eastAsiaTheme="minorHAnsi" w:hAnsi="Arial" w:cs="Arial"/>
          <w:color w:val="000000"/>
          <w:sz w:val="18"/>
          <w:szCs w:val="18"/>
          <w:lang w:eastAsia="en-US"/>
        </w:rPr>
        <w:t xml:space="preserve">dando publicidade à decisão por meio de registro no site da Prefeitura: </w:t>
      </w:r>
      <w:hyperlink r:id="rId14" w:history="1">
        <w:r w:rsidR="00692AF5" w:rsidRPr="00A45C7E">
          <w:rPr>
            <w:rStyle w:val="Hyperlink"/>
            <w:rFonts w:ascii="Arial" w:eastAsiaTheme="minorHAnsi" w:hAnsi="Arial" w:cs="Arial"/>
            <w:sz w:val="18"/>
            <w:szCs w:val="18"/>
            <w:lang w:eastAsia="en-US"/>
          </w:rPr>
          <w:t>www.california.pr.gov.br</w:t>
        </w:r>
      </w:hyperlink>
      <w:r w:rsidR="00727DFC" w:rsidRPr="00727DFC">
        <w:rPr>
          <w:rFonts w:ascii="Arial" w:eastAsiaTheme="minorHAnsi" w:hAnsi="Arial" w:cs="Arial"/>
          <w:color w:val="000000"/>
          <w:sz w:val="18"/>
          <w:szCs w:val="18"/>
          <w:lang w:eastAsia="en-US"/>
        </w:rPr>
        <w:t xml:space="preserve">, bem como publicação no sistema do COMPRASNET </w:t>
      </w:r>
    </w:p>
    <w:p w:rsidR="00727DFC" w:rsidRPr="00727DFC" w:rsidRDefault="00727DFC" w:rsidP="00692AF5">
      <w:pPr>
        <w:autoSpaceDE w:val="0"/>
        <w:autoSpaceDN w:val="0"/>
        <w:adjustRightInd w:val="0"/>
        <w:spacing w:after="11" w:line="240" w:lineRule="auto"/>
        <w:jc w:val="both"/>
        <w:rPr>
          <w:rFonts w:ascii="Arial" w:eastAsiaTheme="minorHAnsi" w:hAnsi="Arial" w:cs="Arial"/>
          <w:color w:val="000000"/>
          <w:sz w:val="18"/>
          <w:szCs w:val="18"/>
          <w:lang w:eastAsia="en-US"/>
        </w:rPr>
      </w:pPr>
      <w:r w:rsidRPr="00727DFC">
        <w:rPr>
          <w:rFonts w:ascii="Arial" w:eastAsiaTheme="minorHAnsi" w:hAnsi="Arial" w:cs="Arial"/>
          <w:b/>
          <w:bCs/>
          <w:color w:val="000000"/>
          <w:sz w:val="18"/>
          <w:szCs w:val="18"/>
          <w:lang w:eastAsia="en-US"/>
        </w:rPr>
        <w:t xml:space="preserve">6.5 - </w:t>
      </w:r>
      <w:r w:rsidRPr="00727DFC">
        <w:rPr>
          <w:rFonts w:ascii="Arial" w:eastAsiaTheme="minorHAnsi" w:hAnsi="Arial" w:cs="Arial"/>
          <w:color w:val="000000"/>
          <w:sz w:val="18"/>
          <w:szCs w:val="18"/>
          <w:lang w:eastAsia="en-US"/>
        </w:rPr>
        <w:t>As impugnações e pedidos de esclarecimentos não suspendem</w:t>
      </w:r>
      <w:proofErr w:type="gramStart"/>
      <w:r w:rsidRPr="00727DFC">
        <w:rPr>
          <w:rFonts w:ascii="Arial" w:eastAsiaTheme="minorHAnsi" w:hAnsi="Arial" w:cs="Arial"/>
          <w:color w:val="000000"/>
          <w:sz w:val="18"/>
          <w:szCs w:val="18"/>
          <w:lang w:eastAsia="en-US"/>
        </w:rPr>
        <w:t xml:space="preserve"> </w:t>
      </w:r>
      <w:r w:rsidR="00692AF5">
        <w:rPr>
          <w:rFonts w:ascii="Arial" w:eastAsiaTheme="minorHAnsi" w:hAnsi="Arial" w:cs="Arial"/>
          <w:color w:val="000000"/>
          <w:sz w:val="18"/>
          <w:szCs w:val="18"/>
          <w:lang w:eastAsia="en-US"/>
        </w:rPr>
        <w:t xml:space="preserve"> </w:t>
      </w:r>
      <w:proofErr w:type="gramEnd"/>
      <w:r w:rsidRPr="00727DFC">
        <w:rPr>
          <w:rFonts w:ascii="Arial" w:eastAsiaTheme="minorHAnsi" w:hAnsi="Arial" w:cs="Arial"/>
          <w:color w:val="000000"/>
          <w:sz w:val="18"/>
          <w:szCs w:val="18"/>
          <w:lang w:eastAsia="en-US"/>
        </w:rPr>
        <w:t xml:space="preserve">os prazos previstos no certame. </w:t>
      </w:r>
    </w:p>
    <w:p w:rsidR="00727DFC" w:rsidRPr="00727DFC" w:rsidRDefault="009F3500" w:rsidP="00692AF5">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5.</w:t>
      </w:r>
      <w:r w:rsidR="00727DFC" w:rsidRPr="00727DFC">
        <w:rPr>
          <w:rFonts w:ascii="Arial" w:eastAsiaTheme="minorHAnsi" w:hAnsi="Arial" w:cs="Arial"/>
          <w:b/>
          <w:bCs/>
          <w:color w:val="000000"/>
          <w:sz w:val="18"/>
          <w:szCs w:val="18"/>
          <w:lang w:eastAsia="en-US"/>
        </w:rPr>
        <w:t xml:space="preserve">6 - </w:t>
      </w:r>
      <w:r w:rsidR="00727DFC" w:rsidRPr="00727DFC">
        <w:rPr>
          <w:rFonts w:ascii="Arial" w:eastAsiaTheme="minorHAnsi" w:hAnsi="Arial" w:cs="Arial"/>
          <w:color w:val="000000"/>
          <w:sz w:val="18"/>
          <w:szCs w:val="18"/>
          <w:lang w:eastAsia="en-US"/>
        </w:rPr>
        <w:t>A concessão de efeito suspensivo à impugnação é medida excepcional e deverá ser motivada pelo pregoeiro, nos autos do processo de licitação</w:t>
      </w:r>
      <w:r w:rsidR="00A14771">
        <w:rPr>
          <w:rFonts w:ascii="Arial" w:eastAsiaTheme="minorHAnsi" w:hAnsi="Arial" w:cs="Arial"/>
          <w:color w:val="000000"/>
          <w:sz w:val="18"/>
          <w:szCs w:val="18"/>
          <w:lang w:eastAsia="en-US"/>
        </w:rPr>
        <w:t>.</w:t>
      </w:r>
      <w:r w:rsidR="00727DFC" w:rsidRPr="00727DFC">
        <w:rPr>
          <w:rFonts w:ascii="Arial" w:eastAsiaTheme="minorHAnsi" w:hAnsi="Arial" w:cs="Arial"/>
          <w:color w:val="000000"/>
          <w:sz w:val="18"/>
          <w:szCs w:val="18"/>
          <w:lang w:eastAsia="en-US"/>
        </w:rPr>
        <w:t xml:space="preserve"> </w:t>
      </w:r>
    </w:p>
    <w:p w:rsidR="00727DFC" w:rsidRPr="00727DFC" w:rsidRDefault="009F3500" w:rsidP="00692AF5">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5.</w:t>
      </w:r>
      <w:r w:rsidR="00727DFC" w:rsidRPr="00727DFC">
        <w:rPr>
          <w:rFonts w:ascii="Arial" w:eastAsiaTheme="minorHAnsi" w:hAnsi="Arial" w:cs="Arial"/>
          <w:b/>
          <w:bCs/>
          <w:color w:val="000000"/>
          <w:sz w:val="18"/>
          <w:szCs w:val="18"/>
          <w:lang w:eastAsia="en-US"/>
        </w:rPr>
        <w:t xml:space="preserve">7 - </w:t>
      </w:r>
      <w:r w:rsidR="00727DFC" w:rsidRPr="00727DFC">
        <w:rPr>
          <w:rFonts w:ascii="Arial" w:eastAsiaTheme="minorHAnsi" w:hAnsi="Arial" w:cs="Arial"/>
          <w:color w:val="000000"/>
          <w:sz w:val="18"/>
          <w:szCs w:val="18"/>
          <w:lang w:eastAsia="en-US"/>
        </w:rPr>
        <w:t xml:space="preserve">Acolhida a impugnação contra este Edital e seus anexos, serão procedidas </w:t>
      </w:r>
      <w:proofErr w:type="gramStart"/>
      <w:r w:rsidR="00727DFC" w:rsidRPr="00727DFC">
        <w:rPr>
          <w:rFonts w:ascii="Arial" w:eastAsiaTheme="minorHAnsi" w:hAnsi="Arial" w:cs="Arial"/>
          <w:color w:val="000000"/>
          <w:sz w:val="18"/>
          <w:szCs w:val="18"/>
          <w:lang w:eastAsia="en-US"/>
        </w:rPr>
        <w:t>as</w:t>
      </w:r>
      <w:proofErr w:type="gramEnd"/>
      <w:r w:rsidR="00727DFC" w:rsidRPr="00727DFC">
        <w:rPr>
          <w:rFonts w:ascii="Arial" w:eastAsiaTheme="minorHAnsi" w:hAnsi="Arial" w:cs="Arial"/>
          <w:color w:val="000000"/>
          <w:sz w:val="18"/>
          <w:szCs w:val="18"/>
          <w:lang w:eastAsia="en-US"/>
        </w:rPr>
        <w:t xml:space="preserve"> alterações e adequações necessárias, bem como designada nova data para a realização do certame, exceto quando, inquestionavelmente, a alteração não afetar a formulação das propostas. </w:t>
      </w:r>
    </w:p>
    <w:p w:rsidR="00727DFC" w:rsidRPr="00727DFC" w:rsidRDefault="009F3500" w:rsidP="00692AF5">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5.</w:t>
      </w:r>
      <w:r w:rsidR="00727DFC" w:rsidRPr="00727DFC">
        <w:rPr>
          <w:rFonts w:ascii="Arial" w:eastAsiaTheme="minorHAnsi" w:hAnsi="Arial" w:cs="Arial"/>
          <w:b/>
          <w:bCs/>
          <w:color w:val="000000"/>
          <w:sz w:val="18"/>
          <w:szCs w:val="18"/>
          <w:lang w:eastAsia="en-US"/>
        </w:rPr>
        <w:t xml:space="preserve">8 - </w:t>
      </w:r>
      <w:r w:rsidR="00727DFC" w:rsidRPr="00727DFC">
        <w:rPr>
          <w:rFonts w:ascii="Arial" w:eastAsiaTheme="minorHAnsi" w:hAnsi="Arial" w:cs="Arial"/>
          <w:color w:val="000000"/>
          <w:sz w:val="18"/>
          <w:szCs w:val="18"/>
          <w:lang w:eastAsia="en-US"/>
        </w:rPr>
        <w:t xml:space="preserve">As respostas às impugnações e aos esclarecimentos solicitados serão disponibilizadas no endereço eletrônico </w:t>
      </w:r>
      <w:r w:rsidR="00727DFC" w:rsidRPr="00727DFC">
        <w:rPr>
          <w:rFonts w:ascii="Arial" w:eastAsiaTheme="minorHAnsi" w:hAnsi="Arial" w:cs="Arial"/>
          <w:i/>
          <w:iCs/>
          <w:color w:val="000000"/>
          <w:sz w:val="18"/>
          <w:szCs w:val="18"/>
          <w:lang w:eastAsia="en-US"/>
        </w:rPr>
        <w:t>www.comprasgovernamentais.gov.br</w:t>
      </w:r>
      <w:r w:rsidR="00727DFC" w:rsidRPr="00727DFC">
        <w:rPr>
          <w:rFonts w:ascii="Arial" w:eastAsiaTheme="minorHAnsi" w:hAnsi="Arial" w:cs="Arial"/>
          <w:color w:val="000000"/>
          <w:sz w:val="18"/>
          <w:szCs w:val="18"/>
          <w:lang w:eastAsia="en-US"/>
        </w:rPr>
        <w:t>, bem como</w:t>
      </w:r>
      <w:r w:rsidR="00692AF5">
        <w:rPr>
          <w:rFonts w:ascii="Arial" w:eastAsiaTheme="minorHAnsi" w:hAnsi="Arial" w:cs="Arial"/>
          <w:color w:val="000000"/>
          <w:sz w:val="18"/>
          <w:szCs w:val="18"/>
          <w:lang w:eastAsia="en-US"/>
        </w:rPr>
        <w:t xml:space="preserve"> no sítio oficial da Prefeitura: </w:t>
      </w:r>
      <w:hyperlink r:id="rId15" w:history="1">
        <w:r w:rsidR="00692AF5" w:rsidRPr="00A45C7E">
          <w:rPr>
            <w:rStyle w:val="Hyperlink"/>
            <w:rFonts w:ascii="Arial" w:eastAsiaTheme="minorHAnsi" w:hAnsi="Arial" w:cs="Arial"/>
            <w:sz w:val="18"/>
            <w:szCs w:val="18"/>
            <w:lang w:eastAsia="en-US"/>
          </w:rPr>
          <w:t>www.california.pr.gov.br</w:t>
        </w:r>
      </w:hyperlink>
      <w:r w:rsidR="00692AF5">
        <w:rPr>
          <w:rFonts w:ascii="Arial" w:eastAsiaTheme="minorHAnsi" w:hAnsi="Arial" w:cs="Arial"/>
          <w:color w:val="000000"/>
          <w:sz w:val="18"/>
          <w:szCs w:val="18"/>
          <w:lang w:eastAsia="en-US"/>
        </w:rPr>
        <w:t>,</w:t>
      </w:r>
      <w:r w:rsidR="00727DFC" w:rsidRPr="00727DFC">
        <w:rPr>
          <w:rFonts w:ascii="Arial" w:eastAsiaTheme="minorHAnsi" w:hAnsi="Arial" w:cs="Arial"/>
          <w:color w:val="000000"/>
          <w:sz w:val="18"/>
          <w:szCs w:val="18"/>
          <w:lang w:eastAsia="en-US"/>
        </w:rPr>
        <w:t xml:space="preserve"> para conhecimento da sociedade em geral e dos licitantes em potencial, cabendo aos interessados em participar do certame acessá-los para a obtenção das informações prestadas, que vincularão os participantes e a administração. </w:t>
      </w:r>
    </w:p>
    <w:p w:rsidR="00727DFC" w:rsidRDefault="009F3500" w:rsidP="00692AF5">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5.</w:t>
      </w:r>
      <w:r w:rsidR="00727DFC" w:rsidRPr="00727DFC">
        <w:rPr>
          <w:rFonts w:ascii="Arial" w:eastAsiaTheme="minorHAnsi" w:hAnsi="Arial" w:cs="Arial"/>
          <w:b/>
          <w:bCs/>
          <w:color w:val="000000"/>
          <w:sz w:val="18"/>
          <w:szCs w:val="18"/>
          <w:lang w:eastAsia="en-US"/>
        </w:rPr>
        <w:t xml:space="preserve">9 - </w:t>
      </w:r>
      <w:r w:rsidR="00727DFC" w:rsidRPr="00727DFC">
        <w:rPr>
          <w:rFonts w:ascii="Arial" w:eastAsiaTheme="minorHAnsi" w:hAnsi="Arial" w:cs="Arial"/>
          <w:color w:val="000000"/>
          <w:sz w:val="18"/>
          <w:szCs w:val="18"/>
          <w:lang w:eastAsia="en-US"/>
        </w:rPr>
        <w:t xml:space="preserve">Decairá do direito de impugnar os termos deste Edital e seus anexos, apontando eventuais falhas ou irregularidades que o viciarem, o cidadão ou licitante que não o fizer nos prazos e condições fixados neste item, hipótese em que tal petição não terá efeito de impugnação e não obstaculizará a realização normal da sessão. </w:t>
      </w:r>
    </w:p>
    <w:p w:rsidR="00692AF5" w:rsidRDefault="00692AF5" w:rsidP="00692AF5">
      <w:pPr>
        <w:autoSpaceDE w:val="0"/>
        <w:autoSpaceDN w:val="0"/>
        <w:adjustRightInd w:val="0"/>
        <w:spacing w:after="0" w:line="240" w:lineRule="auto"/>
        <w:jc w:val="both"/>
        <w:rPr>
          <w:rFonts w:ascii="Arial" w:eastAsiaTheme="minorHAnsi" w:hAnsi="Arial" w:cs="Arial"/>
          <w:color w:val="000000"/>
          <w:sz w:val="18"/>
          <w:szCs w:val="18"/>
          <w:lang w:eastAsia="en-US"/>
        </w:rPr>
      </w:pPr>
    </w:p>
    <w:p w:rsidR="000E27D5" w:rsidRPr="000E27D5" w:rsidRDefault="009F3500" w:rsidP="000E27D5">
      <w:pPr>
        <w:autoSpaceDE w:val="0"/>
        <w:autoSpaceDN w:val="0"/>
        <w:adjustRightInd w:val="0"/>
        <w:spacing w:after="0" w:line="240" w:lineRule="auto"/>
        <w:jc w:val="both"/>
        <w:rPr>
          <w:rFonts w:ascii="Arial" w:eastAsiaTheme="minorHAnsi" w:hAnsi="Arial" w:cs="Arial"/>
          <w:b/>
          <w:color w:val="000000"/>
          <w:sz w:val="18"/>
          <w:szCs w:val="18"/>
          <w:lang w:eastAsia="en-US"/>
        </w:rPr>
      </w:pPr>
      <w:r>
        <w:rPr>
          <w:rFonts w:ascii="Arial" w:eastAsiaTheme="minorHAnsi" w:hAnsi="Arial" w:cs="Arial"/>
          <w:b/>
          <w:color w:val="000000"/>
          <w:sz w:val="18"/>
          <w:szCs w:val="18"/>
          <w:lang w:eastAsia="en-US"/>
        </w:rPr>
        <w:t>VI</w:t>
      </w:r>
      <w:r w:rsidR="00692AF5" w:rsidRPr="000E27D5">
        <w:rPr>
          <w:rFonts w:ascii="Arial" w:eastAsiaTheme="minorHAnsi" w:hAnsi="Arial" w:cs="Arial"/>
          <w:b/>
          <w:color w:val="000000"/>
          <w:sz w:val="18"/>
          <w:szCs w:val="18"/>
          <w:lang w:eastAsia="en-US"/>
        </w:rPr>
        <w:t xml:space="preserve"> – DO CADASTRO</w:t>
      </w:r>
      <w:r w:rsidR="00E57DC3" w:rsidRPr="000E27D5">
        <w:rPr>
          <w:rFonts w:ascii="Arial" w:eastAsiaTheme="minorHAnsi" w:hAnsi="Arial" w:cs="Arial"/>
          <w:b/>
          <w:color w:val="000000"/>
          <w:sz w:val="18"/>
          <w:szCs w:val="18"/>
          <w:lang w:eastAsia="en-US"/>
        </w:rPr>
        <w:t xml:space="preserve"> DA PROPOSTA COMERCIAL E DOCUMENTOS DE HABILITAÇÃO NO SISTEMA COMPRASNET</w:t>
      </w:r>
    </w:p>
    <w:p w:rsidR="000E27D5" w:rsidRPr="000E27D5" w:rsidRDefault="009F3500" w:rsidP="000E27D5">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4E6908">
        <w:rPr>
          <w:rFonts w:ascii="Arial" w:eastAsiaTheme="minorHAnsi" w:hAnsi="Arial" w:cs="Arial"/>
          <w:b/>
          <w:bCs/>
          <w:color w:val="000000"/>
          <w:sz w:val="18"/>
          <w:szCs w:val="18"/>
          <w:lang w:eastAsia="en-US"/>
        </w:rPr>
        <w:t xml:space="preserve">1 - </w:t>
      </w:r>
      <w:r w:rsidR="000E27D5" w:rsidRPr="000E27D5">
        <w:rPr>
          <w:rFonts w:ascii="Arial" w:eastAsiaTheme="minorHAnsi" w:hAnsi="Arial" w:cs="Arial"/>
          <w:color w:val="000000"/>
          <w:sz w:val="18"/>
          <w:szCs w:val="18"/>
          <w:lang w:eastAsia="en-US"/>
        </w:rPr>
        <w:t>A participação neste certame licitatório dar-se-á pela utilização da senha de acesso individual ao Sistema COMPRASNET de cada licitante, mediante prévio cadastro da proposta comercial eletrônica e anexação obrigatória da proposta comercial e da documentação de habilitação exigidos neste Edital (e seu ANEXO I), até a data e horário previsto para abertura da sessão do certame;</w:t>
      </w:r>
    </w:p>
    <w:p w:rsidR="000E27D5" w:rsidRPr="000E27D5" w:rsidRDefault="009F3500" w:rsidP="000E27D5">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4E6908">
        <w:rPr>
          <w:rFonts w:ascii="Arial" w:eastAsiaTheme="minorHAnsi" w:hAnsi="Arial" w:cs="Arial"/>
          <w:b/>
          <w:bCs/>
          <w:color w:val="000000"/>
          <w:sz w:val="18"/>
          <w:szCs w:val="18"/>
          <w:lang w:eastAsia="en-US"/>
        </w:rPr>
        <w:t xml:space="preserve">2 - </w:t>
      </w:r>
      <w:r w:rsidR="000E27D5" w:rsidRPr="000E27D5">
        <w:rPr>
          <w:rFonts w:ascii="Arial" w:eastAsiaTheme="minorHAnsi" w:hAnsi="Arial" w:cs="Arial"/>
          <w:color w:val="000000"/>
          <w:sz w:val="18"/>
          <w:szCs w:val="18"/>
          <w:lang w:eastAsia="en-US"/>
        </w:rPr>
        <w:t xml:space="preserve">Os licitantes poderão deixar de apresentar os documentos de habilitação que constem do SICAF, assegurado aos demais licitantes o direito de acesso aos dados constantes dos sistemas. </w:t>
      </w:r>
    </w:p>
    <w:p w:rsidR="000E27D5" w:rsidRPr="000E27D5" w:rsidRDefault="009F3500" w:rsidP="000E27D5">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lastRenderedPageBreak/>
        <w:t>6.</w:t>
      </w:r>
      <w:r w:rsidR="000E27D5" w:rsidRPr="000E27D5">
        <w:rPr>
          <w:rFonts w:ascii="Arial" w:eastAsiaTheme="minorHAnsi" w:hAnsi="Arial" w:cs="Arial"/>
          <w:b/>
          <w:bCs/>
          <w:color w:val="000000"/>
          <w:sz w:val="18"/>
          <w:szCs w:val="18"/>
          <w:lang w:eastAsia="en-US"/>
        </w:rPr>
        <w:t>3</w:t>
      </w:r>
      <w:r w:rsidR="004E6908">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color w:val="000000"/>
          <w:sz w:val="18"/>
          <w:szCs w:val="18"/>
          <w:lang w:eastAsia="en-US"/>
        </w:rPr>
        <w:t xml:space="preserve">O licitante declarará em campo próprio do sistema o cumprimento dos requisitos para habilitação e a conformidade de sua proposta com as exigências do edital. A falsidade de declaração sujeitará o licitante às sanções previstas em lei. </w:t>
      </w:r>
    </w:p>
    <w:p w:rsidR="000E27D5" w:rsidRPr="000E27D5" w:rsidRDefault="009F3500" w:rsidP="000E27D5">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0E27D5" w:rsidRPr="000E27D5">
        <w:rPr>
          <w:rFonts w:ascii="Arial" w:eastAsiaTheme="minorHAnsi" w:hAnsi="Arial" w:cs="Arial"/>
          <w:b/>
          <w:bCs/>
          <w:color w:val="000000"/>
          <w:sz w:val="18"/>
          <w:szCs w:val="18"/>
          <w:lang w:eastAsia="en-US"/>
        </w:rPr>
        <w:t>4</w:t>
      </w:r>
      <w:r w:rsidR="004E6908">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color w:val="000000"/>
          <w:sz w:val="18"/>
          <w:szCs w:val="18"/>
          <w:lang w:eastAsia="en-US"/>
        </w:rPr>
        <w:t xml:space="preserve">Não será estabelecida, nessa etapa do certame, ordem de classificação entre as propostas apresentadas, o que somente ocorrerá após a realização dos procedimentos da etapa de lances e julgamento da proposta. </w:t>
      </w:r>
    </w:p>
    <w:p w:rsidR="000E27D5" w:rsidRPr="000E27D5" w:rsidRDefault="009F3500" w:rsidP="000E27D5">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0E27D5" w:rsidRPr="000E27D5">
        <w:rPr>
          <w:rFonts w:ascii="Arial" w:eastAsiaTheme="minorHAnsi" w:hAnsi="Arial" w:cs="Arial"/>
          <w:b/>
          <w:bCs/>
          <w:color w:val="000000"/>
          <w:sz w:val="18"/>
          <w:szCs w:val="18"/>
          <w:lang w:eastAsia="en-US"/>
        </w:rPr>
        <w:t>5</w:t>
      </w:r>
      <w:r w:rsidR="004E6908">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color w:val="000000"/>
          <w:sz w:val="18"/>
          <w:szCs w:val="18"/>
          <w:lang w:eastAsia="en-US"/>
        </w:rPr>
        <w:t xml:space="preserve">ATENÇÃO: À luz do disposto no art. 26, do Decreto nº 10.024/2019, o licitante deverá, obrigatória e previamente, registrar sua proposta de preços no Sistema, como também ENCAMINHAR EXCLUSIVAMENTE VIA COMPRASNET, de forma concomitante e apenas até a data e </w:t>
      </w:r>
      <w:proofErr w:type="gramStart"/>
      <w:r w:rsidR="000E27D5" w:rsidRPr="000E27D5">
        <w:rPr>
          <w:rFonts w:ascii="Arial" w:eastAsiaTheme="minorHAnsi" w:hAnsi="Arial" w:cs="Arial"/>
          <w:color w:val="000000"/>
          <w:sz w:val="18"/>
          <w:szCs w:val="18"/>
          <w:lang w:eastAsia="en-US"/>
        </w:rPr>
        <w:t>horário marcados</w:t>
      </w:r>
      <w:proofErr w:type="gramEnd"/>
      <w:r w:rsidR="000E27D5" w:rsidRPr="000E27D5">
        <w:rPr>
          <w:rFonts w:ascii="Arial" w:eastAsiaTheme="minorHAnsi" w:hAnsi="Arial" w:cs="Arial"/>
          <w:color w:val="000000"/>
          <w:sz w:val="18"/>
          <w:szCs w:val="18"/>
          <w:lang w:eastAsia="en-US"/>
        </w:rPr>
        <w:t xml:space="preserve"> para abertura da sessão, a respectiva proposta comercial escrita (juntamente com os documentos e informações técnicas de comprovação da qualidade do objeto proposto) e a documentação de habilitação, observadas as exigências neste Edital. </w:t>
      </w:r>
    </w:p>
    <w:p w:rsidR="000E27D5" w:rsidRPr="000E27D5" w:rsidRDefault="009F3500" w:rsidP="000E27D5">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0E27D5" w:rsidRPr="000E27D5">
        <w:rPr>
          <w:rFonts w:ascii="Arial" w:eastAsiaTheme="minorHAnsi" w:hAnsi="Arial" w:cs="Arial"/>
          <w:b/>
          <w:bCs/>
          <w:color w:val="000000"/>
          <w:sz w:val="18"/>
          <w:szCs w:val="18"/>
          <w:lang w:eastAsia="en-US"/>
        </w:rPr>
        <w:t>6</w:t>
      </w:r>
      <w:r w:rsidR="004E6908">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color w:val="000000"/>
          <w:sz w:val="18"/>
          <w:szCs w:val="18"/>
          <w:lang w:eastAsia="en-US"/>
        </w:rPr>
        <w:t xml:space="preserve">O licitante deverá consignar diretamente no Sistema, na forma nele disposta, além da descrição sucinta do objeto a ser fornecido, inclusive com indicação de marca, modelo e fabricação (se for o caso), a quantidade e os valores </w:t>
      </w:r>
      <w:proofErr w:type="gramStart"/>
      <w:r w:rsidR="000E27D5" w:rsidRPr="000E27D5">
        <w:rPr>
          <w:rFonts w:ascii="Arial" w:eastAsiaTheme="minorHAnsi" w:hAnsi="Arial" w:cs="Arial"/>
          <w:color w:val="000000"/>
          <w:sz w:val="18"/>
          <w:szCs w:val="18"/>
          <w:lang w:eastAsia="en-US"/>
        </w:rPr>
        <w:t>unitários e total do objeto proposto, já inclusas</w:t>
      </w:r>
      <w:proofErr w:type="gramEnd"/>
      <w:r w:rsidR="000E27D5" w:rsidRPr="000E27D5">
        <w:rPr>
          <w:rFonts w:ascii="Arial" w:eastAsiaTheme="minorHAnsi" w:hAnsi="Arial" w:cs="Arial"/>
          <w:color w:val="000000"/>
          <w:sz w:val="18"/>
          <w:szCs w:val="18"/>
          <w:lang w:eastAsia="en-US"/>
        </w:rPr>
        <w:t xml:space="preserve"> todas as despesas inerentes, tais como: impostos, taxas, fretes, seguros e demais encargos, de qualquer natureza, que se façam indispensáveis à perfeita execução do objeto. </w:t>
      </w:r>
    </w:p>
    <w:p w:rsidR="000E27D5" w:rsidRPr="000E27D5" w:rsidRDefault="009F3500" w:rsidP="000E27D5">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0E27D5" w:rsidRPr="000E27D5">
        <w:rPr>
          <w:rFonts w:ascii="Arial" w:eastAsiaTheme="minorHAnsi" w:hAnsi="Arial" w:cs="Arial"/>
          <w:b/>
          <w:bCs/>
          <w:color w:val="000000"/>
          <w:sz w:val="18"/>
          <w:szCs w:val="18"/>
          <w:lang w:eastAsia="en-US"/>
        </w:rPr>
        <w:t>7</w:t>
      </w:r>
      <w:r w:rsidR="004E6908">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color w:val="000000"/>
          <w:sz w:val="18"/>
          <w:szCs w:val="18"/>
          <w:lang w:eastAsia="en-US"/>
        </w:rPr>
        <w:t xml:space="preserve">Até a abertura da sessão do certame, o licitante poderá livremente retirar, alterar ou substituir a proposta anteriormente cadastrada, como também excluir ou anexar novos documentos relativos à proposta comercial e/ou habilitação. Depois da data e horário de abertura da Sessão, não caberá qualquer alteração ou desistência de proposta. </w:t>
      </w:r>
    </w:p>
    <w:p w:rsidR="000E27D5" w:rsidRPr="000E27D5" w:rsidRDefault="009F3500" w:rsidP="000E27D5">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0E27D5" w:rsidRPr="000E27D5">
        <w:rPr>
          <w:rFonts w:ascii="Arial" w:eastAsiaTheme="minorHAnsi" w:hAnsi="Arial" w:cs="Arial"/>
          <w:b/>
          <w:bCs/>
          <w:color w:val="000000"/>
          <w:sz w:val="18"/>
          <w:szCs w:val="18"/>
          <w:lang w:eastAsia="en-US"/>
        </w:rPr>
        <w:t>8</w:t>
      </w:r>
      <w:r w:rsidR="004E6908">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color w:val="000000"/>
          <w:sz w:val="18"/>
          <w:szCs w:val="18"/>
          <w:lang w:eastAsia="en-US"/>
        </w:rPr>
        <w:t xml:space="preserve">Não poderá ser incluído no registro da proposta eletrônica diretamente no COMPRASNET qualquer nome, texto, elemento ou caractere que possa identificar o licitante, </w:t>
      </w:r>
      <w:proofErr w:type="gramStart"/>
      <w:r w:rsidR="000E27D5" w:rsidRPr="000E27D5">
        <w:rPr>
          <w:rFonts w:ascii="Arial" w:eastAsiaTheme="minorHAnsi" w:hAnsi="Arial" w:cs="Arial"/>
          <w:color w:val="000000"/>
          <w:sz w:val="18"/>
          <w:szCs w:val="18"/>
          <w:lang w:eastAsia="en-US"/>
        </w:rPr>
        <w:t>sob pena</w:t>
      </w:r>
      <w:proofErr w:type="gramEnd"/>
      <w:r w:rsidR="000E27D5" w:rsidRPr="000E27D5">
        <w:rPr>
          <w:rFonts w:ascii="Arial" w:eastAsiaTheme="minorHAnsi" w:hAnsi="Arial" w:cs="Arial"/>
          <w:color w:val="000000"/>
          <w:sz w:val="18"/>
          <w:szCs w:val="18"/>
          <w:lang w:eastAsia="en-US"/>
        </w:rPr>
        <w:t xml:space="preserve"> de DESCLASSIFICAÇÃO da proposta e aplicação de SANÇÃO ADMINISTRATIVA. </w:t>
      </w:r>
    </w:p>
    <w:p w:rsidR="000E27D5" w:rsidRPr="000E27D5" w:rsidRDefault="009F3500" w:rsidP="000E27D5">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0E27D5" w:rsidRPr="000E27D5">
        <w:rPr>
          <w:rFonts w:ascii="Arial" w:eastAsiaTheme="minorHAnsi" w:hAnsi="Arial" w:cs="Arial"/>
          <w:b/>
          <w:bCs/>
          <w:color w:val="000000"/>
          <w:sz w:val="18"/>
          <w:szCs w:val="18"/>
          <w:lang w:eastAsia="en-US"/>
        </w:rPr>
        <w:t>9</w:t>
      </w:r>
      <w:r w:rsidR="004E6908">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b/>
          <w:bCs/>
          <w:color w:val="000000"/>
          <w:sz w:val="18"/>
          <w:szCs w:val="18"/>
          <w:lang w:eastAsia="en-US"/>
        </w:rPr>
        <w:t xml:space="preserve"> </w:t>
      </w:r>
      <w:r w:rsidR="000E27D5" w:rsidRPr="000E27D5">
        <w:rPr>
          <w:rFonts w:ascii="Arial" w:eastAsiaTheme="minorHAnsi" w:hAnsi="Arial" w:cs="Arial"/>
          <w:color w:val="000000"/>
          <w:sz w:val="18"/>
          <w:szCs w:val="18"/>
          <w:lang w:eastAsia="en-US"/>
        </w:rPr>
        <w:t xml:space="preserve">No momento do cadastro da proposta comercial deverá o licitante, além de anexar a respectiva proposta comercial escrita e a documentação de habilitação, realizar as seguintes declarações, disponíveis no próprio Sistema (conforme o caso): </w:t>
      </w:r>
    </w:p>
    <w:p w:rsidR="000E27D5" w:rsidRPr="000E27D5" w:rsidRDefault="000E27D5" w:rsidP="000E27D5">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0E27D5">
        <w:rPr>
          <w:rFonts w:ascii="Arial" w:eastAsiaTheme="minorHAnsi" w:hAnsi="Arial" w:cs="Arial"/>
          <w:b/>
          <w:color w:val="000000"/>
          <w:sz w:val="18"/>
          <w:szCs w:val="18"/>
          <w:lang w:eastAsia="en-US"/>
        </w:rPr>
        <w:t>a)</w:t>
      </w:r>
      <w:r w:rsidRPr="000E27D5">
        <w:rPr>
          <w:rFonts w:ascii="Arial" w:eastAsiaTheme="minorHAnsi" w:hAnsi="Arial" w:cs="Arial"/>
          <w:color w:val="000000"/>
          <w:sz w:val="18"/>
          <w:szCs w:val="18"/>
          <w:lang w:eastAsia="en-US"/>
        </w:rPr>
        <w:t xml:space="preserve"> para fins do disposto no inciso V do art. 27 da Lei nº 8.666, de 21 de junho de 1993, que não emprega menor de 18 anos em trabalho noturno, perigoso ou insalubre, e não emprega menor de 16 anos, salvo, a partir de 14 anos, na condição de aprendiz, nos termos do inciso XXXIII, do art. 7º da Constituição Federal; </w:t>
      </w:r>
    </w:p>
    <w:p w:rsidR="000E27D5" w:rsidRPr="000E27D5" w:rsidRDefault="000E27D5" w:rsidP="000E27D5">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0E27D5">
        <w:rPr>
          <w:rFonts w:ascii="Arial" w:eastAsiaTheme="minorHAnsi" w:hAnsi="Arial" w:cs="Arial"/>
          <w:b/>
          <w:color w:val="000000"/>
          <w:sz w:val="18"/>
          <w:szCs w:val="18"/>
          <w:lang w:eastAsia="en-US"/>
        </w:rPr>
        <w:t>b)</w:t>
      </w:r>
      <w:r w:rsidRPr="000E27D5">
        <w:rPr>
          <w:rFonts w:ascii="Arial" w:eastAsiaTheme="minorHAnsi" w:hAnsi="Arial" w:cs="Arial"/>
          <w:color w:val="000000"/>
          <w:sz w:val="18"/>
          <w:szCs w:val="18"/>
          <w:lang w:eastAsia="en-US"/>
        </w:rPr>
        <w:t xml:space="preserve"> que não possui, em sua cadeia produtiva, </w:t>
      </w:r>
      <w:proofErr w:type="gramStart"/>
      <w:r w:rsidRPr="000E27D5">
        <w:rPr>
          <w:rFonts w:ascii="Arial" w:eastAsiaTheme="minorHAnsi" w:hAnsi="Arial" w:cs="Arial"/>
          <w:color w:val="000000"/>
          <w:sz w:val="18"/>
          <w:szCs w:val="18"/>
          <w:lang w:eastAsia="en-US"/>
        </w:rPr>
        <w:t>empregados executando trabalho degradante ou forçado, observando o disposto nos incisos III e IV do art. 1º e no inciso III do art. 5º da Constituição Federal</w:t>
      </w:r>
      <w:proofErr w:type="gramEnd"/>
      <w:r w:rsidRPr="000E27D5">
        <w:rPr>
          <w:rFonts w:ascii="Arial" w:eastAsiaTheme="minorHAnsi" w:hAnsi="Arial" w:cs="Arial"/>
          <w:color w:val="000000"/>
          <w:sz w:val="18"/>
          <w:szCs w:val="18"/>
          <w:lang w:eastAsia="en-US"/>
        </w:rPr>
        <w:t xml:space="preserve">; </w:t>
      </w:r>
    </w:p>
    <w:p w:rsidR="000E27D5" w:rsidRPr="000E27D5" w:rsidRDefault="000E27D5" w:rsidP="000E27D5">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0E27D5">
        <w:rPr>
          <w:rFonts w:ascii="Arial" w:eastAsiaTheme="minorHAnsi" w:hAnsi="Arial" w:cs="Arial"/>
          <w:b/>
          <w:color w:val="000000"/>
          <w:sz w:val="18"/>
          <w:szCs w:val="18"/>
          <w:lang w:eastAsia="en-US"/>
        </w:rPr>
        <w:t>c)</w:t>
      </w:r>
      <w:r w:rsidRPr="000E27D5">
        <w:rPr>
          <w:rFonts w:ascii="Arial" w:eastAsiaTheme="minorHAnsi" w:hAnsi="Arial" w:cs="Arial"/>
          <w:color w:val="000000"/>
          <w:sz w:val="18"/>
          <w:szCs w:val="18"/>
          <w:lang w:eastAsia="en-US"/>
        </w:rPr>
        <w:t xml:space="preserve"> que está ciente e concorda com as condições contidas no Edital e seus apêndices, bem como de que cumpre plenamente os requisitos de habilitação definidos no edital; </w:t>
      </w:r>
    </w:p>
    <w:p w:rsidR="000E27D5" w:rsidRPr="000E27D5" w:rsidRDefault="000E27D5" w:rsidP="000E27D5">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0E27D5">
        <w:rPr>
          <w:rFonts w:ascii="Arial" w:eastAsiaTheme="minorHAnsi" w:hAnsi="Arial" w:cs="Arial"/>
          <w:b/>
          <w:color w:val="000000"/>
          <w:sz w:val="18"/>
          <w:szCs w:val="18"/>
          <w:lang w:eastAsia="en-US"/>
        </w:rPr>
        <w:t>d)</w:t>
      </w:r>
      <w:r w:rsidRPr="000E27D5">
        <w:rPr>
          <w:rFonts w:ascii="Arial" w:eastAsiaTheme="minorHAnsi" w:hAnsi="Arial" w:cs="Arial"/>
          <w:color w:val="000000"/>
          <w:sz w:val="18"/>
          <w:szCs w:val="18"/>
          <w:lang w:eastAsia="en-US"/>
        </w:rPr>
        <w:t xml:space="preserve"> que até a presente data inexistem fatos impeditivos para </w:t>
      </w:r>
      <w:proofErr w:type="gramStart"/>
      <w:r w:rsidRPr="000E27D5">
        <w:rPr>
          <w:rFonts w:ascii="Arial" w:eastAsiaTheme="minorHAnsi" w:hAnsi="Arial" w:cs="Arial"/>
          <w:color w:val="000000"/>
          <w:sz w:val="18"/>
          <w:szCs w:val="18"/>
          <w:lang w:eastAsia="en-US"/>
        </w:rPr>
        <w:t>a habilitação no presente processo licitatório, ciente da obrigatoriedade de declarar ocorrências posteriores</w:t>
      </w:r>
      <w:proofErr w:type="gramEnd"/>
      <w:r w:rsidRPr="000E27D5">
        <w:rPr>
          <w:rFonts w:ascii="Arial" w:eastAsiaTheme="minorHAnsi" w:hAnsi="Arial" w:cs="Arial"/>
          <w:color w:val="000000"/>
          <w:sz w:val="18"/>
          <w:szCs w:val="18"/>
          <w:lang w:eastAsia="en-US"/>
        </w:rPr>
        <w:t xml:space="preserve">; </w:t>
      </w:r>
    </w:p>
    <w:p w:rsidR="000E27D5" w:rsidRPr="000E27D5" w:rsidRDefault="000E27D5" w:rsidP="000E27D5">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0E27D5">
        <w:rPr>
          <w:rFonts w:ascii="Arial" w:eastAsiaTheme="minorHAnsi" w:hAnsi="Arial" w:cs="Arial"/>
          <w:b/>
          <w:color w:val="000000"/>
          <w:sz w:val="18"/>
          <w:szCs w:val="18"/>
          <w:lang w:eastAsia="en-US"/>
        </w:rPr>
        <w:t>e)</w:t>
      </w:r>
      <w:r w:rsidRPr="000E27D5">
        <w:rPr>
          <w:rFonts w:ascii="Arial" w:eastAsiaTheme="minorHAnsi" w:hAnsi="Arial" w:cs="Arial"/>
          <w:color w:val="000000"/>
          <w:sz w:val="18"/>
          <w:szCs w:val="18"/>
          <w:lang w:eastAsia="en-US"/>
        </w:rPr>
        <w:t xml:space="preserve"> que a proposta foi elaborada de forma independente, nos termos da Instrução Normativa SLTI/MP nº 2, de 16 de setembro de 2009; </w:t>
      </w:r>
    </w:p>
    <w:p w:rsidR="000E27D5" w:rsidRPr="000E27D5" w:rsidRDefault="000E27D5" w:rsidP="000E27D5">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0E27D5">
        <w:rPr>
          <w:rFonts w:ascii="Arial" w:eastAsiaTheme="minorHAnsi" w:hAnsi="Arial" w:cs="Arial"/>
          <w:b/>
          <w:color w:val="000000"/>
          <w:sz w:val="18"/>
          <w:szCs w:val="18"/>
          <w:lang w:eastAsia="en-US"/>
        </w:rPr>
        <w:t>f)</w:t>
      </w:r>
      <w:r w:rsidRPr="000E27D5">
        <w:rPr>
          <w:rFonts w:ascii="Arial" w:eastAsiaTheme="minorHAnsi" w:hAnsi="Arial" w:cs="Arial"/>
          <w:color w:val="000000"/>
          <w:sz w:val="18"/>
          <w:szCs w:val="18"/>
          <w:lang w:eastAsia="en-US"/>
        </w:rPr>
        <w:t xml:space="preserve"> no caso de Microempresa (ME) ou Empresa de Pequeno Porte (EPP), que atende aos requisitos do art. 3º da LC nº 123/2006, para fazer jus aos benefícios previstos nessa lei; </w:t>
      </w:r>
    </w:p>
    <w:p w:rsidR="000E27D5" w:rsidRPr="000E27D5" w:rsidRDefault="000E27D5" w:rsidP="000E27D5">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0E27D5">
        <w:rPr>
          <w:rFonts w:ascii="Arial" w:eastAsiaTheme="minorHAnsi" w:hAnsi="Arial" w:cs="Arial"/>
          <w:b/>
          <w:color w:val="000000"/>
          <w:sz w:val="18"/>
          <w:szCs w:val="18"/>
          <w:lang w:eastAsia="en-US"/>
        </w:rPr>
        <w:t>g)</w:t>
      </w:r>
      <w:r w:rsidRPr="000E27D5">
        <w:rPr>
          <w:rFonts w:ascii="Arial" w:eastAsiaTheme="minorHAnsi" w:hAnsi="Arial" w:cs="Arial"/>
          <w:color w:val="000000"/>
          <w:sz w:val="18"/>
          <w:szCs w:val="18"/>
          <w:lang w:eastAsia="en-US"/>
        </w:rPr>
        <w:t xml:space="preserve"> que o objeto será executado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 </w:t>
      </w:r>
    </w:p>
    <w:p w:rsidR="000E27D5" w:rsidRPr="000E27D5" w:rsidRDefault="000E27D5" w:rsidP="000E27D5">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sidRPr="000E27D5">
        <w:rPr>
          <w:rFonts w:ascii="Arial" w:eastAsiaTheme="minorHAnsi" w:hAnsi="Arial" w:cs="Arial"/>
          <w:b/>
          <w:color w:val="000000"/>
          <w:sz w:val="18"/>
          <w:szCs w:val="18"/>
          <w:lang w:eastAsia="en-US"/>
        </w:rPr>
        <w:t>h)</w:t>
      </w:r>
      <w:r w:rsidRPr="000E27D5">
        <w:rPr>
          <w:rFonts w:ascii="Arial" w:eastAsiaTheme="minorHAnsi" w:hAnsi="Arial" w:cs="Arial"/>
          <w:color w:val="000000"/>
          <w:sz w:val="18"/>
          <w:szCs w:val="18"/>
          <w:lang w:eastAsia="en-US"/>
        </w:rPr>
        <w:t xml:space="preserve"> que cumpre os requisitos do Decreto Federal nº </w:t>
      </w:r>
      <w:r w:rsidR="009F3500">
        <w:rPr>
          <w:rFonts w:ascii="Arial" w:eastAsiaTheme="minorHAnsi" w:hAnsi="Arial" w:cs="Arial"/>
          <w:color w:val="000000"/>
          <w:sz w:val="18"/>
          <w:szCs w:val="18"/>
          <w:lang w:eastAsia="en-US"/>
        </w:rPr>
        <w:t>6.</w:t>
      </w:r>
      <w:r w:rsidRPr="000E27D5">
        <w:rPr>
          <w:rFonts w:ascii="Arial" w:eastAsiaTheme="minorHAnsi" w:hAnsi="Arial" w:cs="Arial"/>
          <w:color w:val="000000"/>
          <w:sz w:val="18"/>
          <w:szCs w:val="18"/>
          <w:lang w:eastAsia="en-US"/>
        </w:rPr>
        <w:t xml:space="preserve">174/2010, estando apto a usufruir dos critérios de preferência, se for o caso. </w:t>
      </w:r>
    </w:p>
    <w:p w:rsidR="004E6908" w:rsidRPr="004E6908" w:rsidRDefault="009F3500" w:rsidP="004E6908">
      <w:pPr>
        <w:pStyle w:val="Default"/>
        <w:jc w:val="both"/>
        <w:rPr>
          <w:rFonts w:eastAsiaTheme="minorHAnsi"/>
          <w:sz w:val="18"/>
          <w:szCs w:val="18"/>
          <w:lang w:eastAsia="en-US"/>
        </w:rPr>
      </w:pPr>
      <w:r>
        <w:rPr>
          <w:rFonts w:eastAsiaTheme="minorHAnsi"/>
          <w:b/>
          <w:sz w:val="18"/>
          <w:szCs w:val="18"/>
          <w:lang w:eastAsia="en-US"/>
        </w:rPr>
        <w:t>6.</w:t>
      </w:r>
      <w:r w:rsidR="004E6908" w:rsidRPr="004E6908">
        <w:rPr>
          <w:rFonts w:eastAsiaTheme="minorHAnsi"/>
          <w:b/>
          <w:sz w:val="18"/>
          <w:szCs w:val="18"/>
          <w:lang w:eastAsia="en-US"/>
        </w:rPr>
        <w:t xml:space="preserve">10 - </w:t>
      </w:r>
      <w:r w:rsidR="004E6908" w:rsidRPr="004E6908">
        <w:rPr>
          <w:rFonts w:eastAsiaTheme="minorHAnsi"/>
          <w:b/>
          <w:bCs/>
          <w:sz w:val="18"/>
          <w:szCs w:val="18"/>
          <w:lang w:eastAsia="en-US"/>
        </w:rPr>
        <w:t xml:space="preserve">ATENÇÃO: </w:t>
      </w:r>
      <w:r w:rsidR="004E6908" w:rsidRPr="004E6908">
        <w:rPr>
          <w:rFonts w:eastAsiaTheme="minorHAnsi"/>
          <w:sz w:val="18"/>
          <w:szCs w:val="18"/>
          <w:lang w:eastAsia="en-US"/>
        </w:rPr>
        <w:t xml:space="preserve">As declarações mencionadas no subitem anterior serão visualizadas pelo Pregoeiro na fase de habilitação, quando serão impressas e anexadas aos autos do processo, não havendo necessidade de envio por meio de fax, e-mail ou pelo Sistema COMPRASNET. </w:t>
      </w:r>
    </w:p>
    <w:p w:rsidR="004E6908" w:rsidRPr="00E72C8A" w:rsidRDefault="009F3500" w:rsidP="00E72C8A">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4E6908" w:rsidRPr="00E72C8A">
        <w:rPr>
          <w:rFonts w:ascii="Arial" w:eastAsiaTheme="minorHAnsi" w:hAnsi="Arial" w:cs="Arial"/>
          <w:b/>
          <w:bCs/>
          <w:color w:val="000000"/>
          <w:sz w:val="18"/>
          <w:szCs w:val="18"/>
          <w:lang w:eastAsia="en-US"/>
        </w:rPr>
        <w:t xml:space="preserve">11 - </w:t>
      </w:r>
      <w:r w:rsidR="004E6908" w:rsidRPr="00E72C8A">
        <w:rPr>
          <w:rFonts w:ascii="Arial" w:eastAsiaTheme="minorHAnsi" w:hAnsi="Arial" w:cs="Arial"/>
          <w:color w:val="000000"/>
          <w:sz w:val="18"/>
          <w:szCs w:val="18"/>
          <w:lang w:eastAsia="en-US"/>
        </w:rPr>
        <w:t>A falsidade relativa a qualquer da</w:t>
      </w:r>
      <w:r w:rsidR="00E72C8A">
        <w:rPr>
          <w:rFonts w:ascii="Arial" w:eastAsiaTheme="minorHAnsi" w:hAnsi="Arial" w:cs="Arial"/>
          <w:color w:val="000000"/>
          <w:sz w:val="18"/>
          <w:szCs w:val="18"/>
          <w:lang w:eastAsia="en-US"/>
        </w:rPr>
        <w:t xml:space="preserve">s declarações exigidas no item </w:t>
      </w:r>
      <w:r>
        <w:rPr>
          <w:rFonts w:ascii="Arial" w:eastAsiaTheme="minorHAnsi" w:hAnsi="Arial" w:cs="Arial"/>
          <w:color w:val="000000"/>
          <w:sz w:val="18"/>
          <w:szCs w:val="18"/>
          <w:lang w:eastAsia="en-US"/>
        </w:rPr>
        <w:t>6.</w:t>
      </w:r>
      <w:r w:rsidR="004E6908" w:rsidRPr="00E72C8A">
        <w:rPr>
          <w:rFonts w:ascii="Arial" w:eastAsiaTheme="minorHAnsi" w:hAnsi="Arial" w:cs="Arial"/>
          <w:color w:val="000000"/>
          <w:sz w:val="18"/>
          <w:szCs w:val="18"/>
          <w:lang w:eastAsia="en-US"/>
        </w:rPr>
        <w:t xml:space="preserve">9 deste Edital sujeitará o licitante às sanções administrativas previstas neste Edital, sem prejuízo das consequências civis e penais que seu ato ensejar. </w:t>
      </w:r>
    </w:p>
    <w:p w:rsidR="004E6908" w:rsidRPr="00E72C8A" w:rsidRDefault="009F3500" w:rsidP="00E72C8A">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E72C8A" w:rsidRPr="00E72C8A">
        <w:rPr>
          <w:rFonts w:ascii="Arial" w:eastAsiaTheme="minorHAnsi" w:hAnsi="Arial" w:cs="Arial"/>
          <w:b/>
          <w:bCs/>
          <w:color w:val="000000"/>
          <w:sz w:val="18"/>
          <w:szCs w:val="18"/>
          <w:lang w:eastAsia="en-US"/>
        </w:rPr>
        <w:t xml:space="preserve">12 - </w:t>
      </w:r>
      <w:r w:rsidR="004E6908" w:rsidRPr="00E72C8A">
        <w:rPr>
          <w:rFonts w:ascii="Arial" w:eastAsiaTheme="minorHAnsi" w:hAnsi="Arial" w:cs="Arial"/>
          <w:color w:val="000000"/>
          <w:sz w:val="18"/>
          <w:szCs w:val="18"/>
          <w:lang w:eastAsia="en-US"/>
        </w:rPr>
        <w:t xml:space="preserve">O registro de proposta comercial eletrônica vinculado ao presente certame implica, independente de expressa declaração, </w:t>
      </w:r>
      <w:proofErr w:type="gramStart"/>
      <w:r w:rsidR="004E6908" w:rsidRPr="00E72C8A">
        <w:rPr>
          <w:rFonts w:ascii="Arial" w:eastAsiaTheme="minorHAnsi" w:hAnsi="Arial" w:cs="Arial"/>
          <w:color w:val="000000"/>
          <w:sz w:val="18"/>
          <w:szCs w:val="18"/>
          <w:lang w:eastAsia="en-US"/>
        </w:rPr>
        <w:t>na(</w:t>
      </w:r>
      <w:proofErr w:type="gramEnd"/>
      <w:r w:rsidR="004E6908" w:rsidRPr="00E72C8A">
        <w:rPr>
          <w:rFonts w:ascii="Arial" w:eastAsiaTheme="minorHAnsi" w:hAnsi="Arial" w:cs="Arial"/>
          <w:color w:val="000000"/>
          <w:sz w:val="18"/>
          <w:szCs w:val="18"/>
          <w:lang w:eastAsia="en-US"/>
        </w:rPr>
        <w:t xml:space="preserve">o): </w:t>
      </w:r>
    </w:p>
    <w:p w:rsidR="004E6908" w:rsidRPr="00E72C8A" w:rsidRDefault="004E6908" w:rsidP="00E72C8A">
      <w:pPr>
        <w:autoSpaceDE w:val="0"/>
        <w:autoSpaceDN w:val="0"/>
        <w:adjustRightInd w:val="0"/>
        <w:spacing w:after="15" w:line="240" w:lineRule="auto"/>
        <w:jc w:val="both"/>
        <w:rPr>
          <w:rFonts w:ascii="Arial" w:eastAsiaTheme="minorHAnsi" w:hAnsi="Arial" w:cs="Arial"/>
          <w:color w:val="000000"/>
          <w:sz w:val="18"/>
          <w:szCs w:val="18"/>
          <w:lang w:eastAsia="en-US"/>
        </w:rPr>
      </w:pPr>
      <w:r w:rsidRPr="00E72C8A">
        <w:rPr>
          <w:rFonts w:ascii="Arial" w:eastAsiaTheme="minorHAnsi" w:hAnsi="Arial" w:cs="Arial"/>
          <w:color w:val="000000"/>
          <w:sz w:val="18"/>
          <w:szCs w:val="18"/>
          <w:lang w:eastAsia="en-US"/>
        </w:rPr>
        <w:t xml:space="preserve">a) aceitação de todas as condições estabelecidas neste Edital e seus anexos; </w:t>
      </w:r>
    </w:p>
    <w:p w:rsidR="004E6908" w:rsidRPr="00E72C8A" w:rsidRDefault="004E6908" w:rsidP="00E72C8A">
      <w:pPr>
        <w:autoSpaceDE w:val="0"/>
        <w:autoSpaceDN w:val="0"/>
        <w:adjustRightInd w:val="0"/>
        <w:spacing w:after="15" w:line="240" w:lineRule="auto"/>
        <w:jc w:val="both"/>
        <w:rPr>
          <w:rFonts w:ascii="Arial" w:eastAsiaTheme="minorHAnsi" w:hAnsi="Arial" w:cs="Arial"/>
          <w:color w:val="000000"/>
          <w:sz w:val="18"/>
          <w:szCs w:val="18"/>
          <w:lang w:eastAsia="en-US"/>
        </w:rPr>
      </w:pPr>
      <w:r w:rsidRPr="00E72C8A">
        <w:rPr>
          <w:rFonts w:ascii="Arial" w:eastAsiaTheme="minorHAnsi" w:hAnsi="Arial" w:cs="Arial"/>
          <w:color w:val="000000"/>
          <w:sz w:val="18"/>
          <w:szCs w:val="18"/>
          <w:lang w:eastAsia="en-US"/>
        </w:rPr>
        <w:t xml:space="preserve">b) garantia do cumprimento da proposta por prazo mínimo de 90 DIAS, contados da data de abertura da sessão pública estabelecida no preâmbulo deste Edital. </w:t>
      </w:r>
    </w:p>
    <w:p w:rsidR="004E6908" w:rsidRPr="00E72C8A" w:rsidRDefault="004E6908" w:rsidP="00E72C8A">
      <w:pPr>
        <w:autoSpaceDE w:val="0"/>
        <w:autoSpaceDN w:val="0"/>
        <w:adjustRightInd w:val="0"/>
        <w:spacing w:after="15" w:line="240" w:lineRule="auto"/>
        <w:jc w:val="both"/>
        <w:rPr>
          <w:rFonts w:ascii="Arial" w:eastAsiaTheme="minorHAnsi" w:hAnsi="Arial" w:cs="Arial"/>
          <w:color w:val="000000"/>
          <w:sz w:val="18"/>
          <w:szCs w:val="18"/>
          <w:lang w:eastAsia="en-US"/>
        </w:rPr>
      </w:pPr>
      <w:r w:rsidRPr="00E72C8A">
        <w:rPr>
          <w:rFonts w:ascii="Arial" w:eastAsiaTheme="minorHAnsi" w:hAnsi="Arial" w:cs="Arial"/>
          <w:color w:val="000000"/>
          <w:sz w:val="18"/>
          <w:szCs w:val="18"/>
          <w:lang w:eastAsia="en-US"/>
        </w:rPr>
        <w:t xml:space="preserve">c) compromisso do licitante para com o rigoroso cumprimento das especificações técnicas, prazos e condições fixadas no Termo de Referência (ANEXO I); </w:t>
      </w:r>
    </w:p>
    <w:p w:rsidR="004E6908" w:rsidRPr="00E72C8A" w:rsidRDefault="004E6908" w:rsidP="00E72C8A">
      <w:pPr>
        <w:autoSpaceDE w:val="0"/>
        <w:autoSpaceDN w:val="0"/>
        <w:adjustRightInd w:val="0"/>
        <w:spacing w:after="15" w:line="240" w:lineRule="auto"/>
        <w:jc w:val="both"/>
        <w:rPr>
          <w:rFonts w:ascii="Arial" w:eastAsiaTheme="minorHAnsi" w:hAnsi="Arial" w:cs="Arial"/>
          <w:color w:val="000000"/>
          <w:sz w:val="18"/>
          <w:szCs w:val="18"/>
          <w:lang w:eastAsia="en-US"/>
        </w:rPr>
      </w:pPr>
      <w:r w:rsidRPr="00E72C8A">
        <w:rPr>
          <w:rFonts w:ascii="Arial" w:eastAsiaTheme="minorHAnsi" w:hAnsi="Arial" w:cs="Arial"/>
          <w:color w:val="000000"/>
          <w:sz w:val="18"/>
          <w:szCs w:val="18"/>
          <w:lang w:eastAsia="en-US"/>
        </w:rPr>
        <w:t xml:space="preserve">d) impossibilidade de posterior desistência ou declínio de proposta, a partir da data da abertura da sessão eletrônica; </w:t>
      </w:r>
    </w:p>
    <w:p w:rsidR="004E6908" w:rsidRPr="00E72C8A" w:rsidRDefault="004E6908" w:rsidP="00E72C8A">
      <w:pPr>
        <w:autoSpaceDE w:val="0"/>
        <w:autoSpaceDN w:val="0"/>
        <w:adjustRightInd w:val="0"/>
        <w:spacing w:after="15" w:line="240" w:lineRule="auto"/>
        <w:jc w:val="both"/>
        <w:rPr>
          <w:rFonts w:ascii="Arial" w:eastAsiaTheme="minorHAnsi" w:hAnsi="Arial" w:cs="Arial"/>
          <w:color w:val="000000"/>
          <w:sz w:val="18"/>
          <w:szCs w:val="18"/>
          <w:lang w:eastAsia="en-US"/>
        </w:rPr>
      </w:pPr>
      <w:r w:rsidRPr="00E72C8A">
        <w:rPr>
          <w:rFonts w:ascii="Arial" w:eastAsiaTheme="minorHAnsi" w:hAnsi="Arial" w:cs="Arial"/>
          <w:color w:val="000000"/>
          <w:sz w:val="18"/>
          <w:szCs w:val="18"/>
          <w:lang w:eastAsia="en-US"/>
        </w:rPr>
        <w:t xml:space="preserve">e) submissão às sanções administrativas previstas neste Edital e seus anexos; </w:t>
      </w:r>
    </w:p>
    <w:p w:rsidR="004E6908" w:rsidRPr="00E72C8A" w:rsidRDefault="004E6908" w:rsidP="00E72C8A">
      <w:pPr>
        <w:autoSpaceDE w:val="0"/>
        <w:autoSpaceDN w:val="0"/>
        <w:adjustRightInd w:val="0"/>
        <w:spacing w:after="15" w:line="240" w:lineRule="auto"/>
        <w:jc w:val="both"/>
        <w:rPr>
          <w:rFonts w:ascii="Arial" w:eastAsiaTheme="minorHAnsi" w:hAnsi="Arial" w:cs="Arial"/>
          <w:color w:val="000000"/>
          <w:sz w:val="18"/>
          <w:szCs w:val="18"/>
          <w:lang w:eastAsia="en-US"/>
        </w:rPr>
      </w:pPr>
      <w:r w:rsidRPr="00E72C8A">
        <w:rPr>
          <w:rFonts w:ascii="Arial" w:eastAsiaTheme="minorHAnsi" w:hAnsi="Arial" w:cs="Arial"/>
          <w:color w:val="000000"/>
          <w:sz w:val="18"/>
          <w:szCs w:val="18"/>
          <w:lang w:eastAsia="en-US"/>
        </w:rPr>
        <w:t xml:space="preserve">f) obrigação de participar ativamente do certame (ONLINE) até a sua conclusão, encaminhando toda a documentação solicitada e/ou prestando as informações e esclarecimentos solicitados pelo pregoeiro. </w:t>
      </w:r>
    </w:p>
    <w:p w:rsidR="004E6908" w:rsidRPr="00E72C8A" w:rsidRDefault="004E6908" w:rsidP="00E72C8A">
      <w:pPr>
        <w:autoSpaceDE w:val="0"/>
        <w:autoSpaceDN w:val="0"/>
        <w:adjustRightInd w:val="0"/>
        <w:spacing w:after="0" w:line="240" w:lineRule="auto"/>
        <w:jc w:val="both"/>
        <w:rPr>
          <w:rFonts w:ascii="Arial" w:eastAsiaTheme="minorHAnsi" w:hAnsi="Arial" w:cs="Arial"/>
          <w:color w:val="000000"/>
          <w:sz w:val="18"/>
          <w:szCs w:val="18"/>
          <w:lang w:eastAsia="en-US"/>
        </w:rPr>
      </w:pPr>
      <w:r w:rsidRPr="00E72C8A">
        <w:rPr>
          <w:rFonts w:ascii="Arial" w:eastAsiaTheme="minorHAnsi" w:hAnsi="Arial" w:cs="Arial"/>
          <w:color w:val="000000"/>
          <w:sz w:val="18"/>
          <w:szCs w:val="18"/>
          <w:lang w:eastAsia="en-US"/>
        </w:rPr>
        <w:t xml:space="preserve">g) compromisso para com a futura ARP – Ata de Registro de Preços e/ou de toda contratação dela decorrente. </w:t>
      </w:r>
    </w:p>
    <w:p w:rsidR="004E6908" w:rsidRPr="00E72C8A" w:rsidRDefault="009F3500" w:rsidP="00E72C8A">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E72C8A" w:rsidRPr="00E72C8A">
        <w:rPr>
          <w:rFonts w:ascii="Arial" w:eastAsiaTheme="minorHAnsi" w:hAnsi="Arial" w:cs="Arial"/>
          <w:b/>
          <w:bCs/>
          <w:color w:val="000000"/>
          <w:sz w:val="18"/>
          <w:szCs w:val="18"/>
          <w:lang w:eastAsia="en-US"/>
        </w:rPr>
        <w:t xml:space="preserve">13 - </w:t>
      </w:r>
      <w:r w:rsidR="004E6908" w:rsidRPr="00E72C8A">
        <w:rPr>
          <w:rFonts w:ascii="Arial" w:eastAsiaTheme="minorHAnsi" w:hAnsi="Arial" w:cs="Arial"/>
          <w:color w:val="000000"/>
          <w:sz w:val="18"/>
          <w:szCs w:val="18"/>
          <w:lang w:eastAsia="en-US"/>
        </w:rPr>
        <w:t xml:space="preserve">ATENÇÃO: No momento do cadastro ou registro da proposta comercial eletrônica, o licitante deverá atentar para o fato de que, por razões de limitações técnicas das especificações dos materiais constantes no </w:t>
      </w:r>
      <w:r w:rsidR="004E6908" w:rsidRPr="00E72C8A">
        <w:rPr>
          <w:rFonts w:ascii="Arial" w:eastAsiaTheme="minorHAnsi" w:hAnsi="Arial" w:cs="Arial"/>
          <w:color w:val="000000"/>
          <w:sz w:val="18"/>
          <w:szCs w:val="18"/>
          <w:lang w:eastAsia="en-US"/>
        </w:rPr>
        <w:lastRenderedPageBreak/>
        <w:t xml:space="preserve">CATMAT/CATSERV (COMPRASNET), as ESPECIFICAÇÕES TÉCNICAS COMPLETAS DO OBJETO LICITADO, para efeito de cotação do preço e formulação da proposta, serão sempre aquelas constantes do termo de referência (ANEXO I). </w:t>
      </w:r>
    </w:p>
    <w:p w:rsidR="004E6908" w:rsidRPr="00E72C8A" w:rsidRDefault="009F3500" w:rsidP="00E72C8A">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E72C8A" w:rsidRPr="00E72C8A">
        <w:rPr>
          <w:rFonts w:ascii="Arial" w:eastAsiaTheme="minorHAnsi" w:hAnsi="Arial" w:cs="Arial"/>
          <w:b/>
          <w:bCs/>
          <w:color w:val="000000"/>
          <w:sz w:val="18"/>
          <w:szCs w:val="18"/>
          <w:lang w:eastAsia="en-US"/>
        </w:rPr>
        <w:t>14 -</w:t>
      </w:r>
      <w:r w:rsidR="004E6908" w:rsidRPr="00E72C8A">
        <w:rPr>
          <w:rFonts w:ascii="Arial" w:eastAsiaTheme="minorHAnsi" w:hAnsi="Arial" w:cs="Arial"/>
          <w:b/>
          <w:bCs/>
          <w:color w:val="000000"/>
          <w:sz w:val="18"/>
          <w:szCs w:val="18"/>
          <w:lang w:eastAsia="en-US"/>
        </w:rPr>
        <w:t xml:space="preserve"> </w:t>
      </w:r>
      <w:r w:rsidR="004E6908" w:rsidRPr="00E72C8A">
        <w:rPr>
          <w:rFonts w:ascii="Arial" w:eastAsiaTheme="minorHAnsi" w:hAnsi="Arial" w:cs="Arial"/>
          <w:color w:val="000000"/>
          <w:sz w:val="18"/>
          <w:szCs w:val="18"/>
          <w:lang w:eastAsia="en-US"/>
        </w:rPr>
        <w:t xml:space="preserve">ATENÇÃO: Após a abertura da sessão pública eletrônica do presente certame, não cabe em nenhuma hipótese desistência de proposta. </w:t>
      </w:r>
    </w:p>
    <w:p w:rsidR="001D78B4" w:rsidRDefault="009F3500" w:rsidP="00E72C8A">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w:t>
      </w:r>
      <w:r w:rsidR="00E72C8A" w:rsidRPr="00E72C8A">
        <w:rPr>
          <w:rFonts w:ascii="Arial" w:eastAsiaTheme="minorHAnsi" w:hAnsi="Arial" w:cs="Arial"/>
          <w:b/>
          <w:bCs/>
          <w:color w:val="000000"/>
          <w:sz w:val="18"/>
          <w:szCs w:val="18"/>
          <w:lang w:eastAsia="en-US"/>
        </w:rPr>
        <w:t>15 -</w:t>
      </w:r>
      <w:r w:rsidR="004E6908" w:rsidRPr="00E72C8A">
        <w:rPr>
          <w:rFonts w:ascii="Arial" w:eastAsiaTheme="minorHAnsi" w:hAnsi="Arial" w:cs="Arial"/>
          <w:b/>
          <w:bCs/>
          <w:color w:val="000000"/>
          <w:sz w:val="18"/>
          <w:szCs w:val="18"/>
          <w:lang w:eastAsia="en-US"/>
        </w:rPr>
        <w:t xml:space="preserve"> </w:t>
      </w:r>
      <w:r w:rsidR="004E6908" w:rsidRPr="00E72C8A">
        <w:rPr>
          <w:rFonts w:ascii="Arial" w:eastAsiaTheme="minorHAnsi" w:hAnsi="Arial" w:cs="Arial"/>
          <w:color w:val="000000"/>
          <w:sz w:val="18"/>
          <w:szCs w:val="18"/>
          <w:lang w:eastAsia="en-US"/>
        </w:rPr>
        <w:t xml:space="preserve">ATENÇÃO: Nenhuma proposta comercial ou documentação de habilitação poderá ser encaminhada ao Pregoeiro por e-mail ou outro meio de comunicação antes do encerramento da etapa competitiva, </w:t>
      </w:r>
      <w:proofErr w:type="gramStart"/>
      <w:r w:rsidR="004E6908" w:rsidRPr="00E72C8A">
        <w:rPr>
          <w:rFonts w:ascii="Arial" w:eastAsiaTheme="minorHAnsi" w:hAnsi="Arial" w:cs="Arial"/>
          <w:color w:val="000000"/>
          <w:sz w:val="18"/>
          <w:szCs w:val="18"/>
          <w:lang w:eastAsia="en-US"/>
        </w:rPr>
        <w:t>sob pena</w:t>
      </w:r>
      <w:proofErr w:type="gramEnd"/>
      <w:r w:rsidR="004E6908" w:rsidRPr="00E72C8A">
        <w:rPr>
          <w:rFonts w:ascii="Arial" w:eastAsiaTheme="minorHAnsi" w:hAnsi="Arial" w:cs="Arial"/>
          <w:color w:val="000000"/>
          <w:sz w:val="18"/>
          <w:szCs w:val="18"/>
          <w:lang w:eastAsia="en-US"/>
        </w:rPr>
        <w:t xml:space="preserve"> de quebra do anonimato da competição.</w:t>
      </w:r>
    </w:p>
    <w:p w:rsidR="001D78B4" w:rsidRDefault="001D78B4" w:rsidP="00E72C8A">
      <w:pPr>
        <w:autoSpaceDE w:val="0"/>
        <w:autoSpaceDN w:val="0"/>
        <w:adjustRightInd w:val="0"/>
        <w:spacing w:after="0" w:line="240" w:lineRule="auto"/>
        <w:jc w:val="both"/>
        <w:rPr>
          <w:rFonts w:ascii="Arial" w:eastAsiaTheme="minorHAnsi" w:hAnsi="Arial" w:cs="Arial"/>
          <w:color w:val="000000"/>
          <w:sz w:val="18"/>
          <w:szCs w:val="18"/>
          <w:lang w:eastAsia="en-US"/>
        </w:rPr>
      </w:pPr>
    </w:p>
    <w:p w:rsidR="001D78B4" w:rsidRDefault="009F3500" w:rsidP="00E72C8A">
      <w:pPr>
        <w:autoSpaceDE w:val="0"/>
        <w:autoSpaceDN w:val="0"/>
        <w:adjustRightInd w:val="0"/>
        <w:spacing w:after="0" w:line="240" w:lineRule="auto"/>
        <w:jc w:val="both"/>
        <w:rPr>
          <w:rFonts w:ascii="Arial" w:eastAsiaTheme="minorHAnsi" w:hAnsi="Arial" w:cs="Arial"/>
          <w:b/>
          <w:color w:val="000000"/>
          <w:sz w:val="18"/>
          <w:szCs w:val="18"/>
          <w:lang w:eastAsia="en-US"/>
        </w:rPr>
      </w:pPr>
      <w:r>
        <w:rPr>
          <w:rFonts w:ascii="Arial" w:eastAsiaTheme="minorHAnsi" w:hAnsi="Arial" w:cs="Arial"/>
          <w:b/>
          <w:color w:val="000000"/>
          <w:sz w:val="18"/>
          <w:szCs w:val="18"/>
          <w:lang w:eastAsia="en-US"/>
        </w:rPr>
        <w:t>VII</w:t>
      </w:r>
      <w:r w:rsidR="001D78B4">
        <w:rPr>
          <w:rFonts w:ascii="Arial" w:eastAsiaTheme="minorHAnsi" w:hAnsi="Arial" w:cs="Arial"/>
          <w:b/>
          <w:color w:val="000000"/>
          <w:sz w:val="18"/>
          <w:szCs w:val="18"/>
          <w:lang w:eastAsia="en-US"/>
        </w:rPr>
        <w:t xml:space="preserve"> – DA SESSÃO PÚBLICA ELETRÔNICA</w:t>
      </w:r>
    </w:p>
    <w:p w:rsidR="001D78B4" w:rsidRPr="001D78B4" w:rsidRDefault="009F3500" w:rsidP="001D78B4">
      <w:pPr>
        <w:pStyle w:val="Default"/>
        <w:jc w:val="both"/>
        <w:rPr>
          <w:rFonts w:eastAsiaTheme="minorHAnsi"/>
          <w:sz w:val="18"/>
          <w:szCs w:val="18"/>
          <w:lang w:eastAsia="en-US"/>
        </w:rPr>
      </w:pPr>
      <w:r>
        <w:rPr>
          <w:rFonts w:eastAsiaTheme="minorHAnsi"/>
          <w:b/>
          <w:sz w:val="18"/>
          <w:szCs w:val="18"/>
          <w:lang w:eastAsia="en-US"/>
        </w:rPr>
        <w:t>7.</w:t>
      </w:r>
      <w:r w:rsidR="001D78B4" w:rsidRPr="001D78B4">
        <w:rPr>
          <w:rFonts w:eastAsiaTheme="minorHAnsi"/>
          <w:b/>
          <w:sz w:val="18"/>
          <w:szCs w:val="18"/>
          <w:lang w:eastAsia="en-US"/>
        </w:rPr>
        <w:t xml:space="preserve">1 - </w:t>
      </w:r>
      <w:r w:rsidR="001D78B4" w:rsidRPr="001D78B4">
        <w:rPr>
          <w:rFonts w:eastAsiaTheme="minorHAnsi"/>
          <w:sz w:val="18"/>
          <w:szCs w:val="18"/>
          <w:lang w:eastAsia="en-US"/>
        </w:rPr>
        <w:t xml:space="preserve">A Sessão Pública eletrônica deste Pregão será conduzida por Pregoeiro, designado pela autoridade competente, sendo a abertura prevista para a data e </w:t>
      </w:r>
      <w:proofErr w:type="gramStart"/>
      <w:r w:rsidR="001D78B4" w:rsidRPr="001D78B4">
        <w:rPr>
          <w:rFonts w:eastAsiaTheme="minorHAnsi"/>
          <w:sz w:val="18"/>
          <w:szCs w:val="18"/>
          <w:lang w:eastAsia="en-US"/>
        </w:rPr>
        <w:t>horário indicados</w:t>
      </w:r>
      <w:proofErr w:type="gramEnd"/>
      <w:r w:rsidR="001D78B4" w:rsidRPr="001D78B4">
        <w:rPr>
          <w:rFonts w:eastAsiaTheme="minorHAnsi"/>
          <w:sz w:val="18"/>
          <w:szCs w:val="18"/>
          <w:lang w:eastAsia="en-US"/>
        </w:rPr>
        <w:t xml:space="preserve"> no preâmbulo deste Edital, por meio do sistema COMPRASNET no site </w:t>
      </w:r>
      <w:hyperlink r:id="rId16" w:history="1">
        <w:r w:rsidR="001D78B4" w:rsidRPr="001D78B4">
          <w:rPr>
            <w:rStyle w:val="Hyperlink"/>
            <w:rFonts w:eastAsiaTheme="minorHAnsi"/>
            <w:sz w:val="18"/>
            <w:szCs w:val="18"/>
            <w:lang w:eastAsia="en-US"/>
          </w:rPr>
          <w:t>www.comprasgovernamentais.gov.br</w:t>
        </w:r>
      </w:hyperlink>
      <w:r w:rsidR="001D78B4" w:rsidRPr="001D78B4">
        <w:rPr>
          <w:rFonts w:eastAsiaTheme="minorHAnsi"/>
          <w:sz w:val="18"/>
          <w:szCs w:val="18"/>
          <w:lang w:eastAsia="en-US"/>
        </w:rPr>
        <w:t xml:space="preserve">. </w:t>
      </w:r>
    </w:p>
    <w:p w:rsidR="001D78B4" w:rsidRPr="001D78B4" w:rsidRDefault="009F3500" w:rsidP="001D78B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w:t>
      </w:r>
      <w:r w:rsidR="00CC784A">
        <w:rPr>
          <w:rFonts w:ascii="Arial" w:eastAsiaTheme="minorHAnsi" w:hAnsi="Arial" w:cs="Arial"/>
          <w:b/>
          <w:bCs/>
          <w:color w:val="000000"/>
          <w:sz w:val="18"/>
          <w:szCs w:val="18"/>
          <w:lang w:eastAsia="en-US"/>
        </w:rPr>
        <w:t xml:space="preserve">2 - </w:t>
      </w:r>
      <w:r w:rsidR="001D78B4" w:rsidRPr="001D78B4">
        <w:rPr>
          <w:rFonts w:ascii="Arial" w:eastAsiaTheme="minorHAnsi" w:hAnsi="Arial" w:cs="Arial"/>
          <w:color w:val="000000"/>
          <w:sz w:val="18"/>
          <w:szCs w:val="18"/>
          <w:lang w:eastAsia="en-US"/>
        </w:rPr>
        <w:t xml:space="preserve">O sistema ordenará automaticamente as propostas classificadas pelo pregoeiro. Somente as propostas classificadas pelo pregoeiro participarão da etapa de envio de lances. </w:t>
      </w:r>
    </w:p>
    <w:p w:rsidR="001D78B4" w:rsidRPr="001D78B4" w:rsidRDefault="009F3500" w:rsidP="001D78B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w:t>
      </w:r>
      <w:r w:rsidR="00CC784A">
        <w:rPr>
          <w:rFonts w:ascii="Arial" w:eastAsiaTheme="minorHAnsi" w:hAnsi="Arial" w:cs="Arial"/>
          <w:b/>
          <w:bCs/>
          <w:color w:val="000000"/>
          <w:sz w:val="18"/>
          <w:szCs w:val="18"/>
          <w:lang w:eastAsia="en-US"/>
        </w:rPr>
        <w:t xml:space="preserve">3 - </w:t>
      </w:r>
      <w:r w:rsidR="001D78B4" w:rsidRPr="001D78B4">
        <w:rPr>
          <w:rFonts w:ascii="Arial" w:eastAsiaTheme="minorHAnsi" w:hAnsi="Arial" w:cs="Arial"/>
          <w:color w:val="000000"/>
          <w:sz w:val="18"/>
          <w:szCs w:val="18"/>
          <w:lang w:eastAsia="en-US"/>
        </w:rPr>
        <w:t xml:space="preserve">A comunicação entre o Pregoeiro e os licitantes ocorrerá EXCLUSIVAMENTE mediante troca de mensagens, em campo próprio do sistema eletrônico (CHAT), o qual será gerenciado diretamente pelo Pregoeiro e constará da Ata da Sessão eletrônica. </w:t>
      </w:r>
    </w:p>
    <w:p w:rsidR="001D78B4" w:rsidRPr="001D78B4" w:rsidRDefault="009F3500" w:rsidP="001D78B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w:t>
      </w:r>
      <w:r w:rsidR="00CC784A">
        <w:rPr>
          <w:rFonts w:ascii="Arial" w:eastAsiaTheme="minorHAnsi" w:hAnsi="Arial" w:cs="Arial"/>
          <w:b/>
          <w:bCs/>
          <w:color w:val="000000"/>
          <w:sz w:val="18"/>
          <w:szCs w:val="18"/>
          <w:lang w:eastAsia="en-US"/>
        </w:rPr>
        <w:t>4 -</w:t>
      </w:r>
      <w:proofErr w:type="gramStart"/>
      <w:r w:rsidR="00CC784A">
        <w:rPr>
          <w:rFonts w:ascii="Arial" w:eastAsiaTheme="minorHAnsi" w:hAnsi="Arial" w:cs="Arial"/>
          <w:b/>
          <w:bCs/>
          <w:color w:val="000000"/>
          <w:sz w:val="18"/>
          <w:szCs w:val="18"/>
          <w:lang w:eastAsia="en-US"/>
        </w:rPr>
        <w:t xml:space="preserve"> </w:t>
      </w:r>
      <w:r w:rsidR="001D78B4" w:rsidRPr="001D78B4">
        <w:rPr>
          <w:rFonts w:ascii="Arial" w:eastAsiaTheme="minorHAnsi" w:hAnsi="Arial" w:cs="Arial"/>
          <w:b/>
          <w:bCs/>
          <w:color w:val="000000"/>
          <w:sz w:val="18"/>
          <w:szCs w:val="18"/>
          <w:lang w:eastAsia="en-US"/>
        </w:rPr>
        <w:t xml:space="preserve"> </w:t>
      </w:r>
      <w:proofErr w:type="gramEnd"/>
      <w:r w:rsidR="001D78B4" w:rsidRPr="001D78B4">
        <w:rPr>
          <w:rFonts w:ascii="Arial" w:eastAsiaTheme="minorHAnsi" w:hAnsi="Arial" w:cs="Arial"/>
          <w:color w:val="000000"/>
          <w:sz w:val="18"/>
          <w:szCs w:val="18"/>
          <w:lang w:eastAsia="en-US"/>
        </w:rPr>
        <w:t xml:space="preserve">Cabe ao licitante acompanhar as operações no sistema eletrônico, registrar os lances, anexar os documentos e prestar as informações solicitadas, durante toda a licitação, responsabilizando-se pelo ônus decorrente da preclusão de direitos ou da perda de negócios, diante da inobservância de mensagens emitidas pelo sistema ou de sua desconexão. </w:t>
      </w:r>
    </w:p>
    <w:p w:rsidR="001D78B4" w:rsidRPr="001D78B4" w:rsidRDefault="009F3500" w:rsidP="001D78B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w:t>
      </w:r>
      <w:r w:rsidR="00CC784A">
        <w:rPr>
          <w:rFonts w:ascii="Arial" w:eastAsiaTheme="minorHAnsi" w:hAnsi="Arial" w:cs="Arial"/>
          <w:b/>
          <w:bCs/>
          <w:color w:val="000000"/>
          <w:sz w:val="18"/>
          <w:szCs w:val="18"/>
          <w:lang w:eastAsia="en-US"/>
        </w:rPr>
        <w:t>5 -</w:t>
      </w:r>
      <w:proofErr w:type="gramStart"/>
      <w:r w:rsidR="00CC784A">
        <w:rPr>
          <w:rFonts w:ascii="Arial" w:eastAsiaTheme="minorHAnsi" w:hAnsi="Arial" w:cs="Arial"/>
          <w:b/>
          <w:bCs/>
          <w:color w:val="000000"/>
          <w:sz w:val="18"/>
          <w:szCs w:val="18"/>
          <w:lang w:eastAsia="en-US"/>
        </w:rPr>
        <w:t xml:space="preserve"> </w:t>
      </w:r>
      <w:r w:rsidR="001D78B4" w:rsidRPr="001D78B4">
        <w:rPr>
          <w:rFonts w:ascii="Arial" w:eastAsiaTheme="minorHAnsi" w:hAnsi="Arial" w:cs="Arial"/>
          <w:b/>
          <w:bCs/>
          <w:color w:val="000000"/>
          <w:sz w:val="18"/>
          <w:szCs w:val="18"/>
          <w:lang w:eastAsia="en-US"/>
        </w:rPr>
        <w:t xml:space="preserve"> </w:t>
      </w:r>
      <w:proofErr w:type="gramEnd"/>
      <w:r w:rsidR="001D78B4" w:rsidRPr="001D78B4">
        <w:rPr>
          <w:rFonts w:ascii="Arial" w:eastAsiaTheme="minorHAnsi" w:hAnsi="Arial" w:cs="Arial"/>
          <w:color w:val="000000"/>
          <w:sz w:val="18"/>
          <w:szCs w:val="18"/>
          <w:lang w:eastAsia="en-US"/>
        </w:rPr>
        <w:t xml:space="preserve">A não anexação ou envio de documentos exigidos no Edital e seus Anexos, bem como a não prestação de informações ou o não pronunciamento em relação a questão suscitada pelo Pregoeiro, além de poder acarretar a oportuna DESCLASSIFICAÇÃO ou INABILITAÇÃO do particular do certame, poderá ensejar a aplicação das sanções administrativas previstas neste Edital, sem prejuízo de outras responsabilidades civis e penais que seu ato acarretar, nos termos do art. 7º da Lei nº 10.520/2002. </w:t>
      </w:r>
    </w:p>
    <w:p w:rsidR="001D78B4" w:rsidRPr="001D78B4" w:rsidRDefault="009F3500" w:rsidP="001D78B4">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w:t>
      </w:r>
      <w:r w:rsidR="00CC784A">
        <w:rPr>
          <w:rFonts w:ascii="Arial" w:eastAsiaTheme="minorHAnsi" w:hAnsi="Arial" w:cs="Arial"/>
          <w:b/>
          <w:bCs/>
          <w:color w:val="000000"/>
          <w:sz w:val="18"/>
          <w:szCs w:val="18"/>
          <w:lang w:eastAsia="en-US"/>
        </w:rPr>
        <w:t>6 -</w:t>
      </w:r>
      <w:proofErr w:type="gramStart"/>
      <w:r w:rsidR="00CC784A">
        <w:rPr>
          <w:rFonts w:ascii="Arial" w:eastAsiaTheme="minorHAnsi" w:hAnsi="Arial" w:cs="Arial"/>
          <w:b/>
          <w:bCs/>
          <w:color w:val="000000"/>
          <w:sz w:val="18"/>
          <w:szCs w:val="18"/>
          <w:lang w:eastAsia="en-US"/>
        </w:rPr>
        <w:t xml:space="preserve"> </w:t>
      </w:r>
      <w:r w:rsidR="001D78B4" w:rsidRPr="001D78B4">
        <w:rPr>
          <w:rFonts w:ascii="Arial" w:eastAsiaTheme="minorHAnsi" w:hAnsi="Arial" w:cs="Arial"/>
          <w:b/>
          <w:bCs/>
          <w:color w:val="000000"/>
          <w:sz w:val="18"/>
          <w:szCs w:val="18"/>
          <w:lang w:eastAsia="en-US"/>
        </w:rPr>
        <w:t xml:space="preserve"> </w:t>
      </w:r>
      <w:proofErr w:type="gramEnd"/>
      <w:r w:rsidR="001D78B4" w:rsidRPr="001D78B4">
        <w:rPr>
          <w:rFonts w:ascii="Arial" w:eastAsiaTheme="minorHAnsi" w:hAnsi="Arial" w:cs="Arial"/>
          <w:color w:val="000000"/>
          <w:sz w:val="18"/>
          <w:szCs w:val="18"/>
          <w:lang w:eastAsia="en-US"/>
        </w:rPr>
        <w:t xml:space="preserve">Toda a Sessão Pública será documentada automaticamente pelo sistema na respectiva Ata da Sessão, a qual será gerada e disponibilizada para consulta de todos os interessados por meio do Portal de Compras Governamentais. </w:t>
      </w:r>
    </w:p>
    <w:p w:rsidR="001D78B4" w:rsidRPr="001D78B4" w:rsidRDefault="009F3500" w:rsidP="001D78B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w:t>
      </w:r>
      <w:r w:rsidR="00CC784A">
        <w:rPr>
          <w:rFonts w:ascii="Arial" w:eastAsiaTheme="minorHAnsi" w:hAnsi="Arial" w:cs="Arial"/>
          <w:b/>
          <w:bCs/>
          <w:color w:val="000000"/>
          <w:sz w:val="18"/>
          <w:szCs w:val="18"/>
          <w:lang w:eastAsia="en-US"/>
        </w:rPr>
        <w:t>7 -</w:t>
      </w:r>
      <w:proofErr w:type="gramStart"/>
      <w:r w:rsidR="00CC784A">
        <w:rPr>
          <w:rFonts w:ascii="Arial" w:eastAsiaTheme="minorHAnsi" w:hAnsi="Arial" w:cs="Arial"/>
          <w:b/>
          <w:bCs/>
          <w:color w:val="000000"/>
          <w:sz w:val="18"/>
          <w:szCs w:val="18"/>
          <w:lang w:eastAsia="en-US"/>
        </w:rPr>
        <w:t xml:space="preserve"> </w:t>
      </w:r>
      <w:r w:rsidR="001D78B4" w:rsidRPr="001D78B4">
        <w:rPr>
          <w:rFonts w:ascii="Arial" w:eastAsiaTheme="minorHAnsi" w:hAnsi="Arial" w:cs="Arial"/>
          <w:b/>
          <w:bCs/>
          <w:color w:val="000000"/>
          <w:sz w:val="18"/>
          <w:szCs w:val="18"/>
          <w:lang w:eastAsia="en-US"/>
        </w:rPr>
        <w:t xml:space="preserve"> </w:t>
      </w:r>
      <w:proofErr w:type="gramEnd"/>
      <w:r w:rsidR="001D78B4" w:rsidRPr="001D78B4">
        <w:rPr>
          <w:rFonts w:ascii="Arial" w:eastAsiaTheme="minorHAnsi" w:hAnsi="Arial" w:cs="Arial"/>
          <w:color w:val="000000"/>
          <w:sz w:val="18"/>
          <w:szCs w:val="18"/>
          <w:lang w:eastAsia="en-US"/>
        </w:rPr>
        <w:t xml:space="preserve">No caso de a desconexão do Pregoeiro persistir por tempo superior a DEZ MINUTOS, a Sessão do Pregão será suspensa automaticamente e terá reinício somente 12 HORAS após comunicação expressa aos participantes, por meio do Portal no sítio www.comprasgovernamentais.gov.br. </w:t>
      </w:r>
    </w:p>
    <w:p w:rsidR="001D78B4" w:rsidRPr="001D78B4" w:rsidRDefault="009F3500" w:rsidP="001D78B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w:t>
      </w:r>
      <w:r w:rsidR="00CC784A">
        <w:rPr>
          <w:rFonts w:ascii="Arial" w:eastAsiaTheme="minorHAnsi" w:hAnsi="Arial" w:cs="Arial"/>
          <w:b/>
          <w:bCs/>
          <w:color w:val="000000"/>
          <w:sz w:val="18"/>
          <w:szCs w:val="18"/>
          <w:lang w:eastAsia="en-US"/>
        </w:rPr>
        <w:t>8 -</w:t>
      </w:r>
      <w:r w:rsidR="001D78B4" w:rsidRPr="001D78B4">
        <w:rPr>
          <w:rFonts w:ascii="Arial" w:eastAsiaTheme="minorHAnsi" w:hAnsi="Arial" w:cs="Arial"/>
          <w:b/>
          <w:bCs/>
          <w:color w:val="000000"/>
          <w:sz w:val="18"/>
          <w:szCs w:val="18"/>
          <w:lang w:eastAsia="en-US"/>
        </w:rPr>
        <w:t xml:space="preserve"> </w:t>
      </w:r>
      <w:proofErr w:type="gramStart"/>
      <w:r w:rsidR="001D78B4" w:rsidRPr="001D78B4">
        <w:rPr>
          <w:rFonts w:ascii="Arial" w:eastAsiaTheme="minorHAnsi" w:hAnsi="Arial" w:cs="Arial"/>
          <w:color w:val="000000"/>
          <w:sz w:val="18"/>
          <w:szCs w:val="18"/>
          <w:lang w:eastAsia="en-US"/>
        </w:rPr>
        <w:t>Cabe</w:t>
      </w:r>
      <w:proofErr w:type="gramEnd"/>
      <w:r w:rsidR="001D78B4" w:rsidRPr="001D78B4">
        <w:rPr>
          <w:rFonts w:ascii="Arial" w:eastAsiaTheme="minorHAnsi" w:hAnsi="Arial" w:cs="Arial"/>
          <w:color w:val="000000"/>
          <w:sz w:val="18"/>
          <w:szCs w:val="18"/>
          <w:lang w:eastAsia="en-US"/>
        </w:rPr>
        <w:t xml:space="preserve"> ao licitante acompanhar continuamente as informações e documentos divulgados ou disponibilizados por meio do sítio oficial da Instituição na Internet (</w:t>
      </w:r>
      <w:hyperlink r:id="rId17" w:history="1">
        <w:r w:rsidR="001D78B4" w:rsidRPr="001D78B4">
          <w:rPr>
            <w:rStyle w:val="Hyperlink"/>
            <w:rFonts w:ascii="Arial" w:eastAsiaTheme="minorHAnsi" w:hAnsi="Arial" w:cs="Arial"/>
            <w:sz w:val="18"/>
            <w:szCs w:val="18"/>
            <w:lang w:eastAsia="en-US"/>
          </w:rPr>
          <w:t>www.california.pr.gov.br</w:t>
        </w:r>
      </w:hyperlink>
      <w:r w:rsidR="001D78B4" w:rsidRPr="001D78B4">
        <w:rPr>
          <w:rFonts w:ascii="Arial" w:eastAsiaTheme="minorHAnsi" w:hAnsi="Arial" w:cs="Arial"/>
          <w:color w:val="000000"/>
          <w:sz w:val="18"/>
          <w:szCs w:val="18"/>
          <w:lang w:eastAsia="en-US"/>
        </w:rPr>
        <w:t xml:space="preserve">) </w:t>
      </w:r>
    </w:p>
    <w:p w:rsidR="001D78B4" w:rsidRPr="001D78B4" w:rsidRDefault="009F3500" w:rsidP="001D78B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w:t>
      </w:r>
      <w:r w:rsidR="00CC784A">
        <w:rPr>
          <w:rFonts w:ascii="Arial" w:eastAsiaTheme="minorHAnsi" w:hAnsi="Arial" w:cs="Arial"/>
          <w:b/>
          <w:bCs/>
          <w:color w:val="000000"/>
          <w:sz w:val="18"/>
          <w:szCs w:val="18"/>
          <w:lang w:eastAsia="en-US"/>
        </w:rPr>
        <w:t>9 -</w:t>
      </w:r>
      <w:proofErr w:type="gramStart"/>
      <w:r w:rsidR="00CC784A">
        <w:rPr>
          <w:rFonts w:ascii="Arial" w:eastAsiaTheme="minorHAnsi" w:hAnsi="Arial" w:cs="Arial"/>
          <w:b/>
          <w:bCs/>
          <w:color w:val="000000"/>
          <w:sz w:val="18"/>
          <w:szCs w:val="18"/>
          <w:lang w:eastAsia="en-US"/>
        </w:rPr>
        <w:t xml:space="preserve"> </w:t>
      </w:r>
      <w:r w:rsidR="001D78B4" w:rsidRPr="001D78B4">
        <w:rPr>
          <w:rFonts w:ascii="Arial" w:eastAsiaTheme="minorHAnsi" w:hAnsi="Arial" w:cs="Arial"/>
          <w:b/>
          <w:bCs/>
          <w:color w:val="000000"/>
          <w:sz w:val="18"/>
          <w:szCs w:val="18"/>
          <w:lang w:eastAsia="en-US"/>
        </w:rPr>
        <w:t xml:space="preserve"> </w:t>
      </w:r>
      <w:proofErr w:type="gramEnd"/>
      <w:r w:rsidR="001D78B4" w:rsidRPr="001D78B4">
        <w:rPr>
          <w:rFonts w:ascii="Arial" w:eastAsiaTheme="minorHAnsi" w:hAnsi="Arial" w:cs="Arial"/>
          <w:color w:val="000000"/>
          <w:sz w:val="18"/>
          <w:szCs w:val="18"/>
          <w:lang w:eastAsia="en-US"/>
        </w:rPr>
        <w:t xml:space="preserve">Havendo necessidade, o Pregoeiro poderá suspender a Sessão com a devida comunicação prévia via CHAT, como também registrando no Sistema COMPRASNET a nova data e horário para a sua continuidade. </w:t>
      </w:r>
    </w:p>
    <w:p w:rsidR="001D78B4" w:rsidRDefault="009F3500" w:rsidP="001D78B4">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w:t>
      </w:r>
      <w:r w:rsidR="001D78B4" w:rsidRPr="001D78B4">
        <w:rPr>
          <w:rFonts w:ascii="Arial" w:eastAsiaTheme="minorHAnsi" w:hAnsi="Arial" w:cs="Arial"/>
          <w:b/>
          <w:bCs/>
          <w:color w:val="000000"/>
          <w:sz w:val="18"/>
          <w:szCs w:val="18"/>
          <w:lang w:eastAsia="en-US"/>
        </w:rPr>
        <w:t>10</w:t>
      </w:r>
      <w:r w:rsidR="00CC784A">
        <w:rPr>
          <w:rFonts w:ascii="Arial" w:eastAsiaTheme="minorHAnsi" w:hAnsi="Arial" w:cs="Arial"/>
          <w:b/>
          <w:bCs/>
          <w:color w:val="000000"/>
          <w:sz w:val="18"/>
          <w:szCs w:val="18"/>
          <w:lang w:eastAsia="en-US"/>
        </w:rPr>
        <w:t xml:space="preserve"> -</w:t>
      </w:r>
      <w:r w:rsidR="001D78B4" w:rsidRPr="001D78B4">
        <w:rPr>
          <w:rFonts w:ascii="Arial" w:eastAsiaTheme="minorHAnsi" w:hAnsi="Arial" w:cs="Arial"/>
          <w:b/>
          <w:bCs/>
          <w:color w:val="000000"/>
          <w:sz w:val="18"/>
          <w:szCs w:val="18"/>
          <w:lang w:eastAsia="en-US"/>
        </w:rPr>
        <w:t xml:space="preserve"> </w:t>
      </w:r>
      <w:r w:rsidR="001D78B4" w:rsidRPr="001D78B4">
        <w:rPr>
          <w:rFonts w:ascii="Arial" w:eastAsiaTheme="minorHAnsi" w:hAnsi="Arial" w:cs="Arial"/>
          <w:color w:val="000000"/>
          <w:sz w:val="18"/>
          <w:szCs w:val="18"/>
          <w:lang w:eastAsia="en-US"/>
        </w:rPr>
        <w:t xml:space="preserve">Em face do horário, poderá o Pregoeiro estabelecer intervalo para almoço, sem a suspensão da Sessão, mediante comunicação prévia via CHAT. </w:t>
      </w:r>
    </w:p>
    <w:p w:rsidR="00CC784A" w:rsidRDefault="00CC784A" w:rsidP="001D78B4">
      <w:pPr>
        <w:autoSpaceDE w:val="0"/>
        <w:autoSpaceDN w:val="0"/>
        <w:adjustRightInd w:val="0"/>
        <w:spacing w:after="0" w:line="240" w:lineRule="auto"/>
        <w:jc w:val="both"/>
        <w:rPr>
          <w:rFonts w:ascii="Arial" w:eastAsiaTheme="minorHAnsi" w:hAnsi="Arial" w:cs="Arial"/>
          <w:color w:val="000000"/>
          <w:sz w:val="18"/>
          <w:szCs w:val="18"/>
          <w:lang w:eastAsia="en-US"/>
        </w:rPr>
      </w:pPr>
    </w:p>
    <w:p w:rsidR="00CC784A" w:rsidRPr="00CC784A" w:rsidRDefault="009F3500" w:rsidP="00CC784A">
      <w:pPr>
        <w:autoSpaceDE w:val="0"/>
        <w:autoSpaceDN w:val="0"/>
        <w:adjustRightInd w:val="0"/>
        <w:spacing w:after="0" w:line="240" w:lineRule="auto"/>
        <w:jc w:val="both"/>
        <w:rPr>
          <w:rFonts w:ascii="Arial" w:eastAsiaTheme="minorHAnsi" w:hAnsi="Arial" w:cs="Arial"/>
          <w:b/>
          <w:color w:val="000000"/>
          <w:sz w:val="18"/>
          <w:szCs w:val="18"/>
          <w:lang w:eastAsia="en-US"/>
        </w:rPr>
      </w:pPr>
      <w:r>
        <w:rPr>
          <w:rFonts w:ascii="Arial" w:eastAsiaTheme="minorHAnsi" w:hAnsi="Arial" w:cs="Arial"/>
          <w:b/>
          <w:color w:val="000000"/>
          <w:sz w:val="18"/>
          <w:szCs w:val="18"/>
          <w:lang w:eastAsia="en-US"/>
        </w:rPr>
        <w:t>VIII</w:t>
      </w:r>
      <w:r w:rsidR="00CC784A" w:rsidRPr="00CC784A">
        <w:rPr>
          <w:rFonts w:ascii="Arial" w:eastAsiaTheme="minorHAnsi" w:hAnsi="Arial" w:cs="Arial"/>
          <w:b/>
          <w:color w:val="000000"/>
          <w:sz w:val="18"/>
          <w:szCs w:val="18"/>
          <w:lang w:eastAsia="en-US"/>
        </w:rPr>
        <w:t xml:space="preserve"> – DA ANÁLISE DA CONFORMIDADE DAS PROPOSTAS COMERCIAIS</w:t>
      </w:r>
    </w:p>
    <w:p w:rsidR="00CC784A" w:rsidRPr="00CC784A" w:rsidRDefault="009F3500" w:rsidP="00CC784A">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8</w:t>
      </w:r>
      <w:r w:rsidR="00CC784A">
        <w:rPr>
          <w:rFonts w:ascii="Arial" w:eastAsiaTheme="minorHAnsi" w:hAnsi="Arial" w:cs="Arial"/>
          <w:b/>
          <w:bCs/>
          <w:color w:val="000000"/>
          <w:sz w:val="18"/>
          <w:szCs w:val="18"/>
          <w:lang w:eastAsia="en-US"/>
        </w:rPr>
        <w:t>.1 -</w:t>
      </w:r>
      <w:r w:rsidR="00CC784A" w:rsidRPr="00CC784A">
        <w:rPr>
          <w:rFonts w:ascii="Arial" w:eastAsiaTheme="minorHAnsi" w:hAnsi="Arial" w:cs="Arial"/>
          <w:b/>
          <w:bCs/>
          <w:color w:val="000000"/>
          <w:sz w:val="18"/>
          <w:szCs w:val="18"/>
          <w:lang w:eastAsia="en-US"/>
        </w:rPr>
        <w:t xml:space="preserve"> </w:t>
      </w:r>
      <w:r w:rsidR="00CC784A" w:rsidRPr="00CC784A">
        <w:rPr>
          <w:rFonts w:ascii="Arial" w:eastAsiaTheme="minorHAnsi" w:hAnsi="Arial" w:cs="Arial"/>
          <w:color w:val="000000"/>
          <w:sz w:val="18"/>
          <w:szCs w:val="18"/>
          <w:lang w:eastAsia="en-US"/>
        </w:rPr>
        <w:t xml:space="preserve">O Pregoeiro verificará preliminarmente as propostas comerciais registradas eletronicamente no sistema e </w:t>
      </w:r>
      <w:proofErr w:type="gramStart"/>
      <w:r w:rsidR="00CC784A" w:rsidRPr="00CC784A">
        <w:rPr>
          <w:rFonts w:ascii="Arial" w:eastAsiaTheme="minorHAnsi" w:hAnsi="Arial" w:cs="Arial"/>
          <w:color w:val="000000"/>
          <w:sz w:val="18"/>
          <w:szCs w:val="18"/>
          <w:lang w:eastAsia="en-US"/>
        </w:rPr>
        <w:t>DESCLASSIFICARÁ</w:t>
      </w:r>
      <w:proofErr w:type="gramEnd"/>
      <w:r w:rsidR="00CC784A" w:rsidRPr="00CC784A">
        <w:rPr>
          <w:rFonts w:ascii="Arial" w:eastAsiaTheme="minorHAnsi" w:hAnsi="Arial" w:cs="Arial"/>
          <w:color w:val="000000"/>
          <w:sz w:val="18"/>
          <w:szCs w:val="18"/>
          <w:lang w:eastAsia="en-US"/>
        </w:rPr>
        <w:t xml:space="preserve">, por despacho fundamentado, aquelas que não estiverem formalmente conformes com os requisitos estabelecidos neste Edital e seus Anexos, respeitados os limites das informações disponíveis. </w:t>
      </w:r>
    </w:p>
    <w:p w:rsidR="00CC784A" w:rsidRPr="00CC784A" w:rsidRDefault="009F3500" w:rsidP="00CC784A">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8</w:t>
      </w:r>
      <w:r w:rsidR="00CC784A">
        <w:rPr>
          <w:rFonts w:ascii="Arial" w:eastAsiaTheme="minorHAnsi" w:hAnsi="Arial" w:cs="Arial"/>
          <w:b/>
          <w:bCs/>
          <w:color w:val="000000"/>
          <w:sz w:val="18"/>
          <w:szCs w:val="18"/>
          <w:lang w:eastAsia="en-US"/>
        </w:rPr>
        <w:t>.2 -</w:t>
      </w:r>
      <w:r w:rsidR="00CC784A" w:rsidRPr="00CC784A">
        <w:rPr>
          <w:rFonts w:ascii="Arial" w:eastAsiaTheme="minorHAnsi" w:hAnsi="Arial" w:cs="Arial"/>
          <w:b/>
          <w:bCs/>
          <w:color w:val="000000"/>
          <w:sz w:val="18"/>
          <w:szCs w:val="18"/>
          <w:lang w:eastAsia="en-US"/>
        </w:rPr>
        <w:t xml:space="preserve"> </w:t>
      </w:r>
      <w:r w:rsidR="00CC784A" w:rsidRPr="00CC784A">
        <w:rPr>
          <w:rFonts w:ascii="Arial" w:eastAsiaTheme="minorHAnsi" w:hAnsi="Arial" w:cs="Arial"/>
          <w:color w:val="000000"/>
          <w:sz w:val="18"/>
          <w:szCs w:val="18"/>
          <w:lang w:eastAsia="en-US"/>
        </w:rPr>
        <w:t xml:space="preserve">Será DESCLASSIFICADA a proposta comercial cadastrada no </w:t>
      </w:r>
      <w:proofErr w:type="spellStart"/>
      <w:r w:rsidR="00CC784A" w:rsidRPr="00CC784A">
        <w:rPr>
          <w:rFonts w:ascii="Arial" w:eastAsiaTheme="minorHAnsi" w:hAnsi="Arial" w:cs="Arial"/>
          <w:color w:val="000000"/>
          <w:sz w:val="18"/>
          <w:szCs w:val="18"/>
          <w:lang w:eastAsia="en-US"/>
        </w:rPr>
        <w:t>Comprasnet</w:t>
      </w:r>
      <w:proofErr w:type="spellEnd"/>
      <w:r w:rsidR="00CC784A" w:rsidRPr="00CC784A">
        <w:rPr>
          <w:rFonts w:ascii="Arial" w:eastAsiaTheme="minorHAnsi" w:hAnsi="Arial" w:cs="Arial"/>
          <w:color w:val="000000"/>
          <w:sz w:val="18"/>
          <w:szCs w:val="18"/>
          <w:lang w:eastAsia="en-US"/>
        </w:rPr>
        <w:t xml:space="preserve"> que não indicar </w:t>
      </w:r>
      <w:proofErr w:type="gramStart"/>
      <w:r w:rsidR="00CC784A" w:rsidRPr="00CC784A">
        <w:rPr>
          <w:rFonts w:ascii="Arial" w:eastAsiaTheme="minorHAnsi" w:hAnsi="Arial" w:cs="Arial"/>
          <w:color w:val="000000"/>
          <w:sz w:val="18"/>
          <w:szCs w:val="18"/>
          <w:lang w:eastAsia="en-US"/>
        </w:rPr>
        <w:t>marca,</w:t>
      </w:r>
      <w:proofErr w:type="gramEnd"/>
      <w:r w:rsidR="00CC784A" w:rsidRPr="00CC784A">
        <w:rPr>
          <w:rFonts w:ascii="Arial" w:eastAsiaTheme="minorHAnsi" w:hAnsi="Arial" w:cs="Arial"/>
          <w:color w:val="000000"/>
          <w:sz w:val="18"/>
          <w:szCs w:val="18"/>
          <w:lang w:eastAsia="en-US"/>
        </w:rPr>
        <w:t xml:space="preserve"> modelo e/ou referência do produto cotado (se for o caso), quantidade, valor unitário e valor total da proposta. </w:t>
      </w:r>
    </w:p>
    <w:p w:rsidR="00CC784A" w:rsidRDefault="009F3500" w:rsidP="00CC784A">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8</w:t>
      </w:r>
      <w:r w:rsidR="00CC784A">
        <w:rPr>
          <w:rFonts w:ascii="Arial" w:eastAsiaTheme="minorHAnsi" w:hAnsi="Arial" w:cs="Arial"/>
          <w:b/>
          <w:bCs/>
          <w:color w:val="000000"/>
          <w:sz w:val="18"/>
          <w:szCs w:val="18"/>
          <w:lang w:eastAsia="en-US"/>
        </w:rPr>
        <w:t>.3 -</w:t>
      </w:r>
      <w:r w:rsidR="00CC784A" w:rsidRPr="00CC784A">
        <w:rPr>
          <w:rFonts w:ascii="Arial" w:eastAsiaTheme="minorHAnsi" w:hAnsi="Arial" w:cs="Arial"/>
          <w:b/>
          <w:bCs/>
          <w:color w:val="000000"/>
          <w:sz w:val="18"/>
          <w:szCs w:val="18"/>
          <w:lang w:eastAsia="en-US"/>
        </w:rPr>
        <w:t xml:space="preserve"> </w:t>
      </w:r>
      <w:r w:rsidR="00CC784A" w:rsidRPr="00CC784A">
        <w:rPr>
          <w:rFonts w:ascii="Arial" w:eastAsiaTheme="minorHAnsi" w:hAnsi="Arial" w:cs="Arial"/>
          <w:color w:val="000000"/>
          <w:sz w:val="18"/>
          <w:szCs w:val="18"/>
          <w:lang w:eastAsia="en-US"/>
        </w:rPr>
        <w:t xml:space="preserve">Não serão aceitas propostas que indiquem quantidade inferior àquela indicada no ANEXO I. </w:t>
      </w:r>
    </w:p>
    <w:p w:rsidR="00AE0EE4" w:rsidRPr="00CC784A" w:rsidRDefault="009F3500" w:rsidP="00CC784A">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color w:val="000000"/>
          <w:sz w:val="18"/>
          <w:szCs w:val="18"/>
          <w:lang w:eastAsia="en-US"/>
        </w:rPr>
        <w:t>8</w:t>
      </w:r>
      <w:r w:rsidR="00AE0EE4">
        <w:rPr>
          <w:rFonts w:ascii="Arial" w:eastAsiaTheme="minorHAnsi" w:hAnsi="Arial" w:cs="Arial"/>
          <w:b/>
          <w:color w:val="000000"/>
          <w:sz w:val="18"/>
          <w:szCs w:val="18"/>
          <w:lang w:eastAsia="en-US"/>
        </w:rPr>
        <w:t xml:space="preserve">.4 – </w:t>
      </w:r>
      <w:r w:rsidR="00AE0EE4">
        <w:rPr>
          <w:rFonts w:ascii="Arial" w:eastAsiaTheme="minorHAnsi" w:hAnsi="Arial" w:cs="Arial"/>
          <w:color w:val="000000"/>
          <w:sz w:val="18"/>
          <w:szCs w:val="18"/>
          <w:lang w:eastAsia="en-US"/>
        </w:rPr>
        <w:t>Não serão aceitas propostas com o preço superior ao valor máximo previsto neste Edital, nos termos do art. 27, inciso XXI, da Constituição do Estado do Paraná.</w:t>
      </w:r>
    </w:p>
    <w:p w:rsidR="00CC784A" w:rsidRPr="00CC784A" w:rsidRDefault="009F3500" w:rsidP="00CC784A">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8</w:t>
      </w:r>
      <w:r w:rsidR="00AE0EE4">
        <w:rPr>
          <w:rFonts w:ascii="Arial" w:eastAsiaTheme="minorHAnsi" w:hAnsi="Arial" w:cs="Arial"/>
          <w:b/>
          <w:bCs/>
          <w:color w:val="000000"/>
          <w:sz w:val="18"/>
          <w:szCs w:val="18"/>
          <w:lang w:eastAsia="en-US"/>
        </w:rPr>
        <w:t>.5</w:t>
      </w:r>
      <w:r w:rsidR="00CC784A">
        <w:rPr>
          <w:rFonts w:ascii="Arial" w:eastAsiaTheme="minorHAnsi" w:hAnsi="Arial" w:cs="Arial"/>
          <w:b/>
          <w:bCs/>
          <w:color w:val="000000"/>
          <w:sz w:val="18"/>
          <w:szCs w:val="18"/>
          <w:lang w:eastAsia="en-US"/>
        </w:rPr>
        <w:t xml:space="preserve"> - </w:t>
      </w:r>
      <w:r w:rsidR="00CC784A" w:rsidRPr="00CC784A">
        <w:rPr>
          <w:rFonts w:ascii="Arial" w:eastAsiaTheme="minorHAnsi" w:hAnsi="Arial" w:cs="Arial"/>
          <w:color w:val="000000"/>
          <w:sz w:val="18"/>
          <w:szCs w:val="18"/>
          <w:lang w:eastAsia="en-US"/>
        </w:rPr>
        <w:t xml:space="preserve">Qualquer nome, texto, elemento ou caractere que possa vir a identificar o licitante perante os demais concorrentes poderá importar na DESCLASSIFICAÇÃO da proposta. </w:t>
      </w:r>
    </w:p>
    <w:p w:rsidR="00CC784A" w:rsidRPr="00CC784A" w:rsidRDefault="009F3500" w:rsidP="00CC784A">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8</w:t>
      </w:r>
      <w:r w:rsidR="00AE0EE4">
        <w:rPr>
          <w:rFonts w:ascii="Arial" w:eastAsiaTheme="minorHAnsi" w:hAnsi="Arial" w:cs="Arial"/>
          <w:b/>
          <w:bCs/>
          <w:color w:val="000000"/>
          <w:sz w:val="18"/>
          <w:szCs w:val="18"/>
          <w:lang w:eastAsia="en-US"/>
        </w:rPr>
        <w:t>.6</w:t>
      </w:r>
      <w:r w:rsidR="00CC784A">
        <w:rPr>
          <w:rFonts w:ascii="Arial" w:eastAsiaTheme="minorHAnsi" w:hAnsi="Arial" w:cs="Arial"/>
          <w:b/>
          <w:bCs/>
          <w:color w:val="000000"/>
          <w:sz w:val="18"/>
          <w:szCs w:val="18"/>
          <w:lang w:eastAsia="en-US"/>
        </w:rPr>
        <w:t xml:space="preserve"> -</w:t>
      </w:r>
      <w:proofErr w:type="gramStart"/>
      <w:r w:rsidR="00CC784A">
        <w:rPr>
          <w:rFonts w:ascii="Arial" w:eastAsiaTheme="minorHAnsi" w:hAnsi="Arial" w:cs="Arial"/>
          <w:b/>
          <w:bCs/>
          <w:color w:val="000000"/>
          <w:sz w:val="18"/>
          <w:szCs w:val="18"/>
          <w:lang w:eastAsia="en-US"/>
        </w:rPr>
        <w:t xml:space="preserve"> </w:t>
      </w:r>
      <w:r w:rsidR="00CC784A" w:rsidRPr="00CC784A">
        <w:rPr>
          <w:rFonts w:ascii="Arial" w:eastAsiaTheme="minorHAnsi" w:hAnsi="Arial" w:cs="Arial"/>
          <w:b/>
          <w:bCs/>
          <w:color w:val="000000"/>
          <w:sz w:val="18"/>
          <w:szCs w:val="18"/>
          <w:lang w:eastAsia="en-US"/>
        </w:rPr>
        <w:t xml:space="preserve"> </w:t>
      </w:r>
      <w:proofErr w:type="gramEnd"/>
      <w:r w:rsidR="00CC784A" w:rsidRPr="00CC784A">
        <w:rPr>
          <w:rFonts w:ascii="Arial" w:eastAsiaTheme="minorHAnsi" w:hAnsi="Arial" w:cs="Arial"/>
          <w:color w:val="000000"/>
          <w:sz w:val="18"/>
          <w:szCs w:val="18"/>
          <w:lang w:eastAsia="en-US"/>
        </w:rPr>
        <w:t xml:space="preserve">A DESCLASSIFICAÇÃO da proposta será sempre fundamentada e registrada no sistema, com acompanhamento em tempo real, por todos os participantes. </w:t>
      </w:r>
    </w:p>
    <w:p w:rsidR="00CC784A" w:rsidRPr="00CC784A" w:rsidRDefault="009F3500" w:rsidP="00CC784A">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8</w:t>
      </w:r>
      <w:r w:rsidR="00AE0EE4">
        <w:rPr>
          <w:rFonts w:ascii="Arial" w:eastAsiaTheme="minorHAnsi" w:hAnsi="Arial" w:cs="Arial"/>
          <w:b/>
          <w:bCs/>
          <w:color w:val="000000"/>
          <w:sz w:val="18"/>
          <w:szCs w:val="18"/>
          <w:lang w:eastAsia="en-US"/>
        </w:rPr>
        <w:t>.7</w:t>
      </w:r>
      <w:r w:rsidR="00CC784A">
        <w:rPr>
          <w:rFonts w:ascii="Arial" w:eastAsiaTheme="minorHAnsi" w:hAnsi="Arial" w:cs="Arial"/>
          <w:b/>
          <w:bCs/>
          <w:color w:val="000000"/>
          <w:sz w:val="18"/>
          <w:szCs w:val="18"/>
          <w:lang w:eastAsia="en-US"/>
        </w:rPr>
        <w:t xml:space="preserve"> -</w:t>
      </w:r>
      <w:proofErr w:type="gramStart"/>
      <w:r w:rsidR="00CC784A">
        <w:rPr>
          <w:rFonts w:ascii="Arial" w:eastAsiaTheme="minorHAnsi" w:hAnsi="Arial" w:cs="Arial"/>
          <w:b/>
          <w:bCs/>
          <w:color w:val="000000"/>
          <w:sz w:val="18"/>
          <w:szCs w:val="18"/>
          <w:lang w:eastAsia="en-US"/>
        </w:rPr>
        <w:t xml:space="preserve"> </w:t>
      </w:r>
      <w:r w:rsidR="00CC784A" w:rsidRPr="00CC784A">
        <w:rPr>
          <w:rFonts w:ascii="Arial" w:eastAsiaTheme="minorHAnsi" w:hAnsi="Arial" w:cs="Arial"/>
          <w:b/>
          <w:bCs/>
          <w:color w:val="000000"/>
          <w:sz w:val="18"/>
          <w:szCs w:val="18"/>
          <w:lang w:eastAsia="en-US"/>
        </w:rPr>
        <w:t xml:space="preserve"> </w:t>
      </w:r>
      <w:proofErr w:type="gramEnd"/>
      <w:r w:rsidR="00CC784A" w:rsidRPr="00CC784A">
        <w:rPr>
          <w:rFonts w:ascii="Arial" w:eastAsiaTheme="minorHAnsi" w:hAnsi="Arial" w:cs="Arial"/>
          <w:color w:val="000000"/>
          <w:sz w:val="18"/>
          <w:szCs w:val="18"/>
          <w:lang w:eastAsia="en-US"/>
        </w:rPr>
        <w:t xml:space="preserve">Somente os licitantes com propostas julgadas em conformidade com as exigências formais do Edital e seus anexos participarão da fase competitiva de lances. </w:t>
      </w:r>
    </w:p>
    <w:p w:rsidR="00CC784A" w:rsidRPr="00CC784A" w:rsidRDefault="009F3500" w:rsidP="00CC784A">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8</w:t>
      </w:r>
      <w:r w:rsidR="00AE0EE4">
        <w:rPr>
          <w:rFonts w:ascii="Arial" w:eastAsiaTheme="minorHAnsi" w:hAnsi="Arial" w:cs="Arial"/>
          <w:b/>
          <w:bCs/>
          <w:color w:val="000000"/>
          <w:sz w:val="18"/>
          <w:szCs w:val="18"/>
          <w:lang w:eastAsia="en-US"/>
        </w:rPr>
        <w:t>.8</w:t>
      </w:r>
      <w:r w:rsidR="00CC784A">
        <w:rPr>
          <w:rFonts w:ascii="Arial" w:eastAsiaTheme="minorHAnsi" w:hAnsi="Arial" w:cs="Arial"/>
          <w:b/>
          <w:bCs/>
          <w:color w:val="000000"/>
          <w:sz w:val="18"/>
          <w:szCs w:val="18"/>
          <w:lang w:eastAsia="en-US"/>
        </w:rPr>
        <w:t xml:space="preserve"> -</w:t>
      </w:r>
      <w:proofErr w:type="gramStart"/>
      <w:r w:rsidR="00CC784A">
        <w:rPr>
          <w:rFonts w:ascii="Arial" w:eastAsiaTheme="minorHAnsi" w:hAnsi="Arial" w:cs="Arial"/>
          <w:b/>
          <w:bCs/>
          <w:color w:val="000000"/>
          <w:sz w:val="18"/>
          <w:szCs w:val="18"/>
          <w:lang w:eastAsia="en-US"/>
        </w:rPr>
        <w:t xml:space="preserve"> </w:t>
      </w:r>
      <w:r w:rsidR="00CC784A" w:rsidRPr="00CC784A">
        <w:rPr>
          <w:rFonts w:ascii="Arial" w:eastAsiaTheme="minorHAnsi" w:hAnsi="Arial" w:cs="Arial"/>
          <w:b/>
          <w:bCs/>
          <w:color w:val="000000"/>
          <w:sz w:val="18"/>
          <w:szCs w:val="18"/>
          <w:lang w:eastAsia="en-US"/>
        </w:rPr>
        <w:t xml:space="preserve"> </w:t>
      </w:r>
      <w:proofErr w:type="gramEnd"/>
      <w:r w:rsidR="00CC784A" w:rsidRPr="00CC784A">
        <w:rPr>
          <w:rFonts w:ascii="Arial" w:eastAsiaTheme="minorHAnsi" w:hAnsi="Arial" w:cs="Arial"/>
          <w:color w:val="000000"/>
          <w:sz w:val="18"/>
          <w:szCs w:val="18"/>
          <w:lang w:eastAsia="en-US"/>
        </w:rPr>
        <w:t xml:space="preserve">Caso não existam propostas eletrônicas cadastradas, o Pregoeiro declarará deserto o certame. </w:t>
      </w:r>
    </w:p>
    <w:p w:rsidR="00CC784A" w:rsidRDefault="009F3500" w:rsidP="00CC784A">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8</w:t>
      </w:r>
      <w:r w:rsidR="00AE0EE4">
        <w:rPr>
          <w:rFonts w:ascii="Arial" w:eastAsiaTheme="minorHAnsi" w:hAnsi="Arial" w:cs="Arial"/>
          <w:b/>
          <w:bCs/>
          <w:color w:val="000000"/>
          <w:sz w:val="18"/>
          <w:szCs w:val="18"/>
          <w:lang w:eastAsia="en-US"/>
        </w:rPr>
        <w:t>.9</w:t>
      </w:r>
      <w:r w:rsidR="00CC784A">
        <w:rPr>
          <w:rFonts w:ascii="Arial" w:eastAsiaTheme="minorHAnsi" w:hAnsi="Arial" w:cs="Arial"/>
          <w:b/>
          <w:bCs/>
          <w:color w:val="000000"/>
          <w:sz w:val="18"/>
          <w:szCs w:val="18"/>
          <w:lang w:eastAsia="en-US"/>
        </w:rPr>
        <w:t xml:space="preserve"> -</w:t>
      </w:r>
      <w:proofErr w:type="gramStart"/>
      <w:r w:rsidR="00CC784A">
        <w:rPr>
          <w:rFonts w:ascii="Arial" w:eastAsiaTheme="minorHAnsi" w:hAnsi="Arial" w:cs="Arial"/>
          <w:b/>
          <w:bCs/>
          <w:color w:val="000000"/>
          <w:sz w:val="18"/>
          <w:szCs w:val="18"/>
          <w:lang w:eastAsia="en-US"/>
        </w:rPr>
        <w:t xml:space="preserve"> </w:t>
      </w:r>
      <w:r w:rsidR="00CC784A" w:rsidRPr="00CC784A">
        <w:rPr>
          <w:rFonts w:ascii="Arial" w:eastAsiaTheme="minorHAnsi" w:hAnsi="Arial" w:cs="Arial"/>
          <w:b/>
          <w:bCs/>
          <w:color w:val="000000"/>
          <w:sz w:val="18"/>
          <w:szCs w:val="18"/>
          <w:lang w:eastAsia="en-US"/>
        </w:rPr>
        <w:t xml:space="preserve"> </w:t>
      </w:r>
      <w:proofErr w:type="gramEnd"/>
      <w:r w:rsidR="00CC784A" w:rsidRPr="00CC784A">
        <w:rPr>
          <w:rFonts w:ascii="Arial" w:eastAsiaTheme="minorHAnsi" w:hAnsi="Arial" w:cs="Arial"/>
          <w:color w:val="000000"/>
          <w:sz w:val="18"/>
          <w:szCs w:val="18"/>
          <w:lang w:eastAsia="en-US"/>
        </w:rPr>
        <w:t xml:space="preserve">Caso todas as propostas cadastradas forem DESCLASSIFICADAS, o Pregoeiro declarará frustrado o certame. </w:t>
      </w:r>
    </w:p>
    <w:p w:rsidR="00AE0EE4" w:rsidRDefault="00AE0EE4" w:rsidP="00CC784A">
      <w:pPr>
        <w:autoSpaceDE w:val="0"/>
        <w:autoSpaceDN w:val="0"/>
        <w:adjustRightInd w:val="0"/>
        <w:spacing w:after="0" w:line="240" w:lineRule="auto"/>
        <w:jc w:val="both"/>
        <w:rPr>
          <w:rFonts w:ascii="Arial" w:eastAsiaTheme="minorHAnsi" w:hAnsi="Arial" w:cs="Arial"/>
          <w:color w:val="000000"/>
          <w:sz w:val="18"/>
          <w:szCs w:val="18"/>
          <w:lang w:eastAsia="en-US"/>
        </w:rPr>
      </w:pPr>
    </w:p>
    <w:p w:rsidR="00AE0EE4" w:rsidRPr="00AE0EE4" w:rsidRDefault="009F3500" w:rsidP="00AE0EE4">
      <w:pPr>
        <w:autoSpaceDE w:val="0"/>
        <w:autoSpaceDN w:val="0"/>
        <w:adjustRightInd w:val="0"/>
        <w:spacing w:after="0" w:line="240" w:lineRule="auto"/>
        <w:jc w:val="both"/>
        <w:rPr>
          <w:rFonts w:ascii="Arial" w:eastAsiaTheme="minorHAnsi" w:hAnsi="Arial" w:cs="Arial"/>
          <w:b/>
          <w:color w:val="000000"/>
          <w:sz w:val="18"/>
          <w:szCs w:val="18"/>
          <w:lang w:eastAsia="en-US"/>
        </w:rPr>
      </w:pPr>
      <w:r>
        <w:rPr>
          <w:rFonts w:ascii="Arial" w:eastAsiaTheme="minorHAnsi" w:hAnsi="Arial" w:cs="Arial"/>
          <w:b/>
          <w:color w:val="000000"/>
          <w:sz w:val="18"/>
          <w:szCs w:val="18"/>
          <w:lang w:eastAsia="en-US"/>
        </w:rPr>
        <w:t>IX</w:t>
      </w:r>
      <w:r w:rsidR="00AE0EE4" w:rsidRPr="00AE0EE4">
        <w:rPr>
          <w:rFonts w:ascii="Arial" w:eastAsiaTheme="minorHAnsi" w:hAnsi="Arial" w:cs="Arial"/>
          <w:b/>
          <w:color w:val="000000"/>
          <w:sz w:val="18"/>
          <w:szCs w:val="18"/>
          <w:lang w:eastAsia="en-US"/>
        </w:rPr>
        <w:t xml:space="preserve"> – DA ETAPA COMPETITIVA DE LANCES ELETRÔNICOS</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.1 -</w:t>
      </w:r>
      <w:proofErr w:type="gramStart"/>
      <w:r w:rsidR="00A0546F">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b/>
          <w:bCs/>
          <w:color w:val="000000"/>
          <w:sz w:val="18"/>
          <w:szCs w:val="18"/>
          <w:lang w:eastAsia="en-US"/>
        </w:rPr>
        <w:t xml:space="preserve"> </w:t>
      </w:r>
      <w:proofErr w:type="gramEnd"/>
      <w:r w:rsidR="00AE0EE4" w:rsidRPr="00AE0EE4">
        <w:rPr>
          <w:rFonts w:ascii="Arial" w:eastAsiaTheme="minorHAnsi" w:hAnsi="Arial" w:cs="Arial"/>
          <w:color w:val="000000"/>
          <w:sz w:val="18"/>
          <w:szCs w:val="18"/>
          <w:lang w:eastAsia="en-US"/>
        </w:rPr>
        <w:t xml:space="preserve">A etapa competitiva do certame dar-se-á com o anonimato dos participantes para fins de garantia da lisura do certame. </w:t>
      </w:r>
    </w:p>
    <w:p w:rsidR="00AE0EE4" w:rsidRPr="00AE0EE4" w:rsidRDefault="00A0546F"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lastRenderedPageBreak/>
        <w:t>10</w:t>
      </w:r>
      <w:r w:rsidR="00AE0EE4" w:rsidRPr="00AE0EE4">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O Pregoeiro deverá fazer uma adequada gestão da ETAPA COMPETITIVA para não provocar o encerramento da disputa para todos os ITENS/GRUPOS do objeto ao mesmo tempo, visando viabilizar as melhores condições de disputa possíveis aos interessados que estejam concorrendo a mais de um ITEM/GRUPO do objeto</w:t>
      </w:r>
      <w:r w:rsidR="00144C61">
        <w:rPr>
          <w:rFonts w:ascii="Arial" w:eastAsiaTheme="minorHAnsi" w:hAnsi="Arial" w:cs="Arial"/>
          <w:color w:val="000000"/>
          <w:sz w:val="18"/>
          <w:szCs w:val="18"/>
          <w:lang w:eastAsia="en-US"/>
        </w:rPr>
        <w:t>.</w:t>
      </w:r>
      <w:r w:rsidR="00AE0EE4" w:rsidRPr="00AE0EE4">
        <w:rPr>
          <w:rFonts w:ascii="Arial" w:eastAsiaTheme="minorHAnsi" w:hAnsi="Arial" w:cs="Arial"/>
          <w:color w:val="000000"/>
          <w:sz w:val="18"/>
          <w:szCs w:val="18"/>
          <w:lang w:eastAsia="en-US"/>
        </w:rPr>
        <w:t xml:space="preserve">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3 -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Aberta a etapa competitiva, os licitantes aptos poderão encaminhar lances, exclusivamente por meio do sistema eletrônico, sendo automaticamente informadas do recebimento e respectivo horário de registro e valor.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4 -</w:t>
      </w:r>
      <w:r w:rsidR="00AE0EE4" w:rsidRPr="00AE0EE4">
        <w:rPr>
          <w:rFonts w:ascii="Arial" w:eastAsiaTheme="minorHAnsi" w:hAnsi="Arial" w:cs="Arial"/>
          <w:b/>
          <w:bCs/>
          <w:color w:val="000000"/>
          <w:sz w:val="18"/>
          <w:szCs w:val="18"/>
          <w:lang w:eastAsia="en-US"/>
        </w:rPr>
        <w:t xml:space="preserve"> </w:t>
      </w:r>
      <w:r w:rsidR="0021782A">
        <w:rPr>
          <w:rFonts w:ascii="Arial" w:eastAsiaTheme="minorHAnsi" w:hAnsi="Arial" w:cs="Arial"/>
          <w:color w:val="000000"/>
          <w:sz w:val="18"/>
          <w:szCs w:val="18"/>
          <w:lang w:eastAsia="en-US"/>
        </w:rPr>
        <w:t xml:space="preserve">Os lances serão apresentados </w:t>
      </w:r>
      <w:r w:rsidR="00AE0EE4" w:rsidRPr="00AE0EE4">
        <w:rPr>
          <w:rFonts w:ascii="Arial" w:eastAsiaTheme="minorHAnsi" w:hAnsi="Arial" w:cs="Arial"/>
          <w:color w:val="000000"/>
          <w:sz w:val="18"/>
          <w:szCs w:val="18"/>
          <w:lang w:eastAsia="en-US"/>
        </w:rPr>
        <w:t xml:space="preserve">por cada licitante apto, de forma sucessiva, sempre com valores inferiores em relação aos últimos registrados por eles e registrados pelo Sistema COMPRASNET, sendo aceitos LANCES INTERMEDIÁRIOS.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5 -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Durante o transcurso da sessão, os licitantes serão informados, em tempo real, do valor do menor lance registrado, vedada a identificação da ofertante (anonimato).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6 -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Não serão aceitos dois ou mais lances iguais, prevalecendo aquele que for recebido e registrado primeiro.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7 -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Os lances apresentados e levados em consideração para efeito de julgamento serão de exclusiva e total responsabilidade de cada licitante, não lhe cabendo o direito de pleitear qualquer alteração posterior. </w:t>
      </w:r>
    </w:p>
    <w:p w:rsidR="00AE0EE4" w:rsidRPr="00AE0EE4" w:rsidRDefault="009F3500" w:rsidP="00AE0EE4">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8 -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Será adotado para o envio de lances no pregão eletrônico o </w:t>
      </w:r>
      <w:r w:rsidR="00AE0EE4" w:rsidRPr="00AE0EE4">
        <w:rPr>
          <w:rFonts w:ascii="Arial" w:eastAsiaTheme="minorHAnsi" w:hAnsi="Arial" w:cs="Arial"/>
          <w:b/>
          <w:bCs/>
          <w:color w:val="000000"/>
          <w:sz w:val="18"/>
          <w:szCs w:val="18"/>
          <w:lang w:eastAsia="en-US"/>
        </w:rPr>
        <w:t xml:space="preserve">modo de disputa “aberto”, </w:t>
      </w:r>
      <w:r w:rsidR="00AE0EE4" w:rsidRPr="00AE0EE4">
        <w:rPr>
          <w:rFonts w:ascii="Arial" w:eastAsiaTheme="minorHAnsi" w:hAnsi="Arial" w:cs="Arial"/>
          <w:color w:val="000000"/>
          <w:sz w:val="18"/>
          <w:szCs w:val="18"/>
          <w:lang w:eastAsia="en-US"/>
        </w:rPr>
        <w:t xml:space="preserve">em que os licitantes apresentarão lances públicos e sucessivos, com prorrogações.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9 -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A etapa de lances da sessão pública terá duração de dez minutos e, após isso, será prorrogada automaticamente pelo sistema quando houver lance ofertado nos últimos dois minutos do período de duração da sessão pública.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10 -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A prorrogação automática da etapa de lances, de que trata o item anterior, será de dois minutos e ocorrerá sucessivamente sempre que houver lances enviados nesse período de prorrogação, inclusive no caso de lances intermediários.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11 -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Não havendo novos lances na forma estabelecida nos itens anteriores, a sessão pública encerrar-se-á automaticamente.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12 -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O intervalo mínimo de diferença de valores entre os lances, que incidirá tanto em relação aos lances intermediários quanto em relação à proposta que cobrir a mel</w:t>
      </w:r>
      <w:r w:rsidR="00D55603">
        <w:rPr>
          <w:rFonts w:ascii="Arial" w:eastAsiaTheme="minorHAnsi" w:hAnsi="Arial" w:cs="Arial"/>
          <w:color w:val="000000"/>
          <w:sz w:val="18"/>
          <w:szCs w:val="18"/>
          <w:lang w:eastAsia="en-US"/>
        </w:rPr>
        <w:t>hor oferta deverá ser de R$ 0,01</w:t>
      </w:r>
      <w:r w:rsidR="00AE0EE4" w:rsidRPr="00AE0EE4">
        <w:rPr>
          <w:rFonts w:ascii="Arial" w:eastAsiaTheme="minorHAnsi" w:hAnsi="Arial" w:cs="Arial"/>
          <w:color w:val="000000"/>
          <w:sz w:val="18"/>
          <w:szCs w:val="18"/>
          <w:lang w:eastAsia="en-US"/>
        </w:rPr>
        <w:t xml:space="preserve"> (</w:t>
      </w:r>
      <w:proofErr w:type="gramStart"/>
      <w:r w:rsidR="00D55603">
        <w:rPr>
          <w:rFonts w:ascii="Arial" w:eastAsiaTheme="minorHAnsi" w:hAnsi="Arial" w:cs="Arial"/>
          <w:color w:val="000000"/>
          <w:sz w:val="18"/>
          <w:szCs w:val="18"/>
          <w:lang w:eastAsia="en-US"/>
        </w:rPr>
        <w:t xml:space="preserve">um </w:t>
      </w:r>
      <w:r w:rsidR="00AE0EE4" w:rsidRPr="00AE0EE4">
        <w:rPr>
          <w:rFonts w:ascii="Arial" w:eastAsiaTheme="minorHAnsi" w:hAnsi="Arial" w:cs="Arial"/>
          <w:color w:val="000000"/>
          <w:sz w:val="18"/>
          <w:szCs w:val="18"/>
          <w:lang w:eastAsia="en-US"/>
        </w:rPr>
        <w:t>centavos</w:t>
      </w:r>
      <w:proofErr w:type="gramEnd"/>
      <w:r w:rsidR="00AE0EE4" w:rsidRPr="00AE0EE4">
        <w:rPr>
          <w:rFonts w:ascii="Arial" w:eastAsiaTheme="minorHAnsi" w:hAnsi="Arial" w:cs="Arial"/>
          <w:color w:val="000000"/>
          <w:sz w:val="18"/>
          <w:szCs w:val="18"/>
          <w:lang w:eastAsia="en-US"/>
        </w:rPr>
        <w:t xml:space="preserve">).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13 -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Encerrada a fase competitiva sem que haja a prorrogação automática pelo sistema, poderá o pregoeiro, assessorado pela equipe de apoio, justificadamente, admitir o reinício da sessão pública de lances, em prol da consecução do melhor preço.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14 -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Durante a fase de lances, o Pregoeiro poderá EXCLUIR qualquer lance cujo valor seja considerado supostamente irrisório ou inexequível, ou até que entenda ter sido lançado erroneamente, cabendo ao sistema o encaminhamento de mensagem automática ao licitante, o qual terá a faculdade de repetir tal lance.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15 -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Serão as propostas ou lances finais classificados, automaticamente, em ordem crescente de valores, segundo o critério objetivo de MENOR PREÇO GLOBAL POR GRUPO. </w:t>
      </w:r>
    </w:p>
    <w:p w:rsidR="00AE0EE4" w:rsidRPr="00AE0EE4" w:rsidRDefault="009F3500" w:rsidP="00AE0EE4">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16 -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Havendo empresa em situação especial que tenha direito a tratamento diferenciado, o sistema </w:t>
      </w:r>
      <w:proofErr w:type="spellStart"/>
      <w:r w:rsidR="00AE0EE4" w:rsidRPr="00AE0EE4">
        <w:rPr>
          <w:rFonts w:ascii="Arial" w:eastAsiaTheme="minorHAnsi" w:hAnsi="Arial" w:cs="Arial"/>
          <w:color w:val="000000"/>
          <w:sz w:val="18"/>
          <w:szCs w:val="18"/>
          <w:lang w:eastAsia="en-US"/>
        </w:rPr>
        <w:t>Comprasnet</w:t>
      </w:r>
      <w:proofErr w:type="spellEnd"/>
      <w:r w:rsidR="00AE0EE4" w:rsidRPr="00AE0EE4">
        <w:rPr>
          <w:rFonts w:ascii="Arial" w:eastAsiaTheme="minorHAnsi" w:hAnsi="Arial" w:cs="Arial"/>
          <w:color w:val="000000"/>
          <w:sz w:val="18"/>
          <w:szCs w:val="18"/>
          <w:lang w:eastAsia="en-US"/>
        </w:rPr>
        <w:t xml:space="preserve"> iniciará automaticamente a fase de exercício de tal direito </w:t>
      </w:r>
      <w:r w:rsidR="00AE0EE4" w:rsidRPr="00AE0EE4">
        <w:rPr>
          <w:rFonts w:ascii="Arial" w:eastAsiaTheme="minorHAnsi" w:hAnsi="Arial" w:cs="Arial"/>
          <w:b/>
          <w:bCs/>
          <w:color w:val="000000"/>
          <w:sz w:val="18"/>
          <w:szCs w:val="18"/>
          <w:lang w:eastAsia="en-US"/>
        </w:rPr>
        <w:t xml:space="preserve">(item 12). </w:t>
      </w:r>
    </w:p>
    <w:p w:rsidR="00AE0EE4" w:rsidRDefault="009F3500" w:rsidP="00AE0EE4">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w:t>
      </w:r>
      <w:r w:rsidR="00A0546F">
        <w:rPr>
          <w:rFonts w:ascii="Arial" w:eastAsiaTheme="minorHAnsi" w:hAnsi="Arial" w:cs="Arial"/>
          <w:b/>
          <w:bCs/>
          <w:color w:val="000000"/>
          <w:sz w:val="18"/>
          <w:szCs w:val="18"/>
          <w:lang w:eastAsia="en-US"/>
        </w:rPr>
        <w:t>17 -</w:t>
      </w:r>
      <w:r w:rsidR="00AE0EE4" w:rsidRPr="00AE0EE4">
        <w:rPr>
          <w:rFonts w:ascii="Arial" w:eastAsiaTheme="minorHAnsi" w:hAnsi="Arial" w:cs="Arial"/>
          <w:b/>
          <w:bCs/>
          <w:color w:val="000000"/>
          <w:sz w:val="18"/>
          <w:szCs w:val="18"/>
          <w:lang w:eastAsia="en-US"/>
        </w:rPr>
        <w:t xml:space="preserve"> </w:t>
      </w:r>
      <w:r w:rsidR="00AE0EE4" w:rsidRPr="00AE0EE4">
        <w:rPr>
          <w:rFonts w:ascii="Arial" w:eastAsiaTheme="minorHAnsi" w:hAnsi="Arial" w:cs="Arial"/>
          <w:color w:val="000000"/>
          <w:sz w:val="18"/>
          <w:szCs w:val="18"/>
          <w:lang w:eastAsia="en-US"/>
        </w:rPr>
        <w:t xml:space="preserve">Se não houver lances na ETAPA COMPETITIVA e isso resultar no empate de duas ou mais propostas, o desempate será realizado POR SORTEIO ELETRÔNICO pelo próprio Sistema COMPRASNET. </w:t>
      </w:r>
    </w:p>
    <w:p w:rsidR="00A0546F" w:rsidRDefault="00A0546F" w:rsidP="00AE0EE4">
      <w:pPr>
        <w:autoSpaceDE w:val="0"/>
        <w:autoSpaceDN w:val="0"/>
        <w:adjustRightInd w:val="0"/>
        <w:spacing w:after="0" w:line="240" w:lineRule="auto"/>
        <w:jc w:val="both"/>
        <w:rPr>
          <w:rFonts w:ascii="Arial" w:eastAsiaTheme="minorHAnsi" w:hAnsi="Arial" w:cs="Arial"/>
          <w:color w:val="000000"/>
          <w:sz w:val="18"/>
          <w:szCs w:val="18"/>
          <w:lang w:eastAsia="en-US"/>
        </w:rPr>
      </w:pPr>
    </w:p>
    <w:p w:rsidR="00A0546F" w:rsidRPr="00A0546F" w:rsidRDefault="009F3500" w:rsidP="00A0546F">
      <w:pPr>
        <w:autoSpaceDE w:val="0"/>
        <w:autoSpaceDN w:val="0"/>
        <w:adjustRightInd w:val="0"/>
        <w:spacing w:after="0" w:line="240" w:lineRule="auto"/>
        <w:jc w:val="both"/>
        <w:rPr>
          <w:rFonts w:ascii="Arial" w:eastAsiaTheme="minorHAnsi" w:hAnsi="Arial" w:cs="Arial"/>
          <w:b/>
          <w:color w:val="000000"/>
          <w:sz w:val="18"/>
          <w:szCs w:val="18"/>
          <w:lang w:eastAsia="en-US"/>
        </w:rPr>
      </w:pPr>
      <w:r>
        <w:rPr>
          <w:rFonts w:ascii="Arial" w:eastAsiaTheme="minorHAnsi" w:hAnsi="Arial" w:cs="Arial"/>
          <w:b/>
          <w:color w:val="000000"/>
          <w:sz w:val="18"/>
          <w:szCs w:val="18"/>
          <w:lang w:eastAsia="en-US"/>
        </w:rPr>
        <w:t>X</w:t>
      </w:r>
      <w:r w:rsidR="00A0546F" w:rsidRPr="00A0546F">
        <w:rPr>
          <w:rFonts w:ascii="Arial" w:eastAsiaTheme="minorHAnsi" w:hAnsi="Arial" w:cs="Arial"/>
          <w:b/>
          <w:color w:val="000000"/>
          <w:sz w:val="18"/>
          <w:szCs w:val="18"/>
          <w:lang w:eastAsia="en-US"/>
        </w:rPr>
        <w:t xml:space="preserve"> – DO TRATAMENTO DIFERENCIADO ÀS MICROEMPRESAS E EMPRESAS DE PEQUENO PORTE</w:t>
      </w:r>
    </w:p>
    <w:p w:rsidR="00A0546F" w:rsidRPr="00A0546F" w:rsidRDefault="00A0546F" w:rsidP="00A0546F">
      <w:pPr>
        <w:pStyle w:val="Default"/>
        <w:jc w:val="both"/>
        <w:rPr>
          <w:rFonts w:eastAsiaTheme="minorHAnsi"/>
          <w:sz w:val="18"/>
          <w:szCs w:val="18"/>
          <w:lang w:eastAsia="en-US"/>
        </w:rPr>
      </w:pPr>
      <w:r w:rsidRPr="00A0546F">
        <w:rPr>
          <w:rFonts w:eastAsiaTheme="minorHAnsi"/>
          <w:b/>
          <w:sz w:val="18"/>
          <w:szCs w:val="18"/>
          <w:lang w:eastAsia="en-US"/>
        </w:rPr>
        <w:t>1</w:t>
      </w:r>
      <w:r w:rsidR="009F3500">
        <w:rPr>
          <w:rFonts w:eastAsiaTheme="minorHAnsi"/>
          <w:b/>
          <w:sz w:val="18"/>
          <w:szCs w:val="18"/>
          <w:lang w:eastAsia="en-US"/>
        </w:rPr>
        <w:t>0</w:t>
      </w:r>
      <w:r w:rsidRPr="00A0546F">
        <w:rPr>
          <w:rFonts w:eastAsiaTheme="minorHAnsi"/>
          <w:b/>
          <w:sz w:val="18"/>
          <w:szCs w:val="18"/>
          <w:lang w:eastAsia="en-US"/>
        </w:rPr>
        <w:t xml:space="preserve">.1 - </w:t>
      </w:r>
      <w:r w:rsidRPr="00A0546F">
        <w:rPr>
          <w:rFonts w:eastAsiaTheme="minorHAnsi"/>
          <w:sz w:val="18"/>
          <w:szCs w:val="18"/>
          <w:lang w:eastAsia="en-US"/>
        </w:rPr>
        <w:t xml:space="preserve">Em relação ao(s) </w:t>
      </w:r>
      <w:proofErr w:type="gramStart"/>
      <w:r w:rsidRPr="00A0546F">
        <w:rPr>
          <w:rFonts w:eastAsiaTheme="minorHAnsi"/>
          <w:sz w:val="18"/>
          <w:szCs w:val="18"/>
          <w:lang w:eastAsia="en-US"/>
        </w:rPr>
        <w:t>Item(</w:t>
      </w:r>
      <w:proofErr w:type="spellStart"/>
      <w:proofErr w:type="gramEnd"/>
      <w:r w:rsidRPr="00A0546F">
        <w:rPr>
          <w:rFonts w:eastAsiaTheme="minorHAnsi"/>
          <w:sz w:val="18"/>
          <w:szCs w:val="18"/>
          <w:lang w:eastAsia="en-US"/>
        </w:rPr>
        <w:t>ns</w:t>
      </w:r>
      <w:proofErr w:type="spellEnd"/>
      <w:r w:rsidRPr="00A0546F">
        <w:rPr>
          <w:rFonts w:eastAsiaTheme="minorHAnsi"/>
          <w:sz w:val="18"/>
          <w:szCs w:val="18"/>
          <w:lang w:eastAsia="en-US"/>
        </w:rPr>
        <w:t xml:space="preserve">) com PARTICIPAÇÃO EXCLUSIVA DE ME/EPP, não é aplicável o direito de preferência na contratação em caso de empate ficto de fase de lances, nos termos fixados no art. 44 da Lei Complementar nº 123/2006. </w:t>
      </w:r>
    </w:p>
    <w:p w:rsidR="00A0546F" w:rsidRPr="00A0546F" w:rsidRDefault="00A0546F" w:rsidP="00A0546F">
      <w:pPr>
        <w:autoSpaceDE w:val="0"/>
        <w:autoSpaceDN w:val="0"/>
        <w:adjustRightInd w:val="0"/>
        <w:spacing w:after="0" w:line="240" w:lineRule="auto"/>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0</w:t>
      </w:r>
      <w:r w:rsidRPr="00A0546F">
        <w:rPr>
          <w:rFonts w:ascii="Arial" w:eastAsiaTheme="minorHAnsi" w:hAnsi="Arial" w:cs="Arial"/>
          <w:b/>
          <w:bCs/>
          <w:color w:val="000000"/>
          <w:sz w:val="18"/>
          <w:szCs w:val="18"/>
          <w:lang w:eastAsia="en-US"/>
        </w:rPr>
        <w:t xml:space="preserve">.2 - </w:t>
      </w:r>
      <w:r w:rsidRPr="00A0546F">
        <w:rPr>
          <w:rFonts w:ascii="Arial" w:eastAsiaTheme="minorHAnsi" w:hAnsi="Arial" w:cs="Arial"/>
          <w:color w:val="000000"/>
          <w:sz w:val="18"/>
          <w:szCs w:val="18"/>
          <w:lang w:eastAsia="en-US"/>
        </w:rPr>
        <w:t xml:space="preserve">Havendo eventual empate entre propostas ou lances, o critério de desempate será aquele previsto no art. 3º, § 2º, da Lei nº 8.666, de 1993, assegurando-se a preferência, sucessivamente, aos bens produzidos: </w:t>
      </w:r>
    </w:p>
    <w:p w:rsidR="00A0546F" w:rsidRPr="00A0546F" w:rsidRDefault="00A0546F" w:rsidP="00A0546F">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0</w:t>
      </w:r>
      <w:r w:rsidRPr="00A0546F">
        <w:rPr>
          <w:rFonts w:ascii="Arial" w:eastAsiaTheme="minorHAnsi" w:hAnsi="Arial" w:cs="Arial"/>
          <w:b/>
          <w:bCs/>
          <w:color w:val="000000"/>
          <w:sz w:val="18"/>
          <w:szCs w:val="18"/>
          <w:lang w:eastAsia="en-US"/>
        </w:rPr>
        <w:t xml:space="preserve">.2.1 - </w:t>
      </w:r>
      <w:r w:rsidRPr="00A0546F">
        <w:rPr>
          <w:rFonts w:ascii="Arial" w:eastAsiaTheme="minorHAnsi" w:hAnsi="Arial" w:cs="Arial"/>
          <w:color w:val="000000"/>
          <w:sz w:val="18"/>
          <w:szCs w:val="18"/>
          <w:lang w:eastAsia="en-US"/>
        </w:rPr>
        <w:t xml:space="preserve">Produzidos no País; </w:t>
      </w:r>
    </w:p>
    <w:p w:rsidR="00A0546F" w:rsidRPr="00A0546F" w:rsidRDefault="00A0546F" w:rsidP="00A0546F">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0</w:t>
      </w:r>
      <w:r w:rsidRPr="00A0546F">
        <w:rPr>
          <w:rFonts w:ascii="Arial" w:eastAsiaTheme="minorHAnsi" w:hAnsi="Arial" w:cs="Arial"/>
          <w:b/>
          <w:bCs/>
          <w:color w:val="000000"/>
          <w:sz w:val="18"/>
          <w:szCs w:val="18"/>
          <w:lang w:eastAsia="en-US"/>
        </w:rPr>
        <w:t xml:space="preserve">.2.2 - </w:t>
      </w:r>
      <w:r w:rsidRPr="00A0546F">
        <w:rPr>
          <w:rFonts w:ascii="Arial" w:eastAsiaTheme="minorHAnsi" w:hAnsi="Arial" w:cs="Arial"/>
          <w:color w:val="000000"/>
          <w:sz w:val="18"/>
          <w:szCs w:val="18"/>
          <w:lang w:eastAsia="en-US"/>
        </w:rPr>
        <w:t xml:space="preserve">Produzidos ou prestados por empresas brasileiras; </w:t>
      </w:r>
    </w:p>
    <w:p w:rsidR="00A0546F" w:rsidRPr="00A0546F" w:rsidRDefault="00A0546F" w:rsidP="00A0546F">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0</w:t>
      </w:r>
      <w:r w:rsidRPr="00A0546F">
        <w:rPr>
          <w:rFonts w:ascii="Arial" w:eastAsiaTheme="minorHAnsi" w:hAnsi="Arial" w:cs="Arial"/>
          <w:b/>
          <w:bCs/>
          <w:color w:val="000000"/>
          <w:sz w:val="18"/>
          <w:szCs w:val="18"/>
          <w:lang w:eastAsia="en-US"/>
        </w:rPr>
        <w:t xml:space="preserve">.2.3 - </w:t>
      </w:r>
      <w:r w:rsidRPr="00A0546F">
        <w:rPr>
          <w:rFonts w:ascii="Arial" w:eastAsiaTheme="minorHAnsi" w:hAnsi="Arial" w:cs="Arial"/>
          <w:color w:val="000000"/>
          <w:sz w:val="18"/>
          <w:szCs w:val="18"/>
          <w:lang w:eastAsia="en-US"/>
        </w:rPr>
        <w:t xml:space="preserve">Produzidos ou prestados por empresas que invistam em pesquisa e no desenvolvimento de tecnologia no País; </w:t>
      </w:r>
    </w:p>
    <w:p w:rsidR="00A0546F" w:rsidRPr="00A0546F" w:rsidRDefault="00A0546F" w:rsidP="00A0546F">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0</w:t>
      </w:r>
      <w:r w:rsidRPr="00A0546F">
        <w:rPr>
          <w:rFonts w:ascii="Arial" w:eastAsiaTheme="minorHAnsi" w:hAnsi="Arial" w:cs="Arial"/>
          <w:b/>
          <w:bCs/>
          <w:color w:val="000000"/>
          <w:sz w:val="18"/>
          <w:szCs w:val="18"/>
          <w:lang w:eastAsia="en-US"/>
        </w:rPr>
        <w:t xml:space="preserve">.2.4 - </w:t>
      </w:r>
      <w:r w:rsidRPr="00A0546F">
        <w:rPr>
          <w:rFonts w:ascii="Arial" w:eastAsiaTheme="minorHAnsi" w:hAnsi="Arial" w:cs="Arial"/>
          <w:color w:val="000000"/>
          <w:sz w:val="18"/>
          <w:szCs w:val="18"/>
          <w:lang w:eastAsia="en-US"/>
        </w:rPr>
        <w:t xml:space="preserve">Produzidos ou prestados por empresas que comprovem cumprimento de reserva de cargos prevista em lei para pessoa com deficiência ou para reabilitado da Previdência Social e que atendam às regras de acessibilidade previstas na legislação. </w:t>
      </w:r>
    </w:p>
    <w:p w:rsidR="00A0546F" w:rsidRPr="00A0546F" w:rsidRDefault="00A0546F" w:rsidP="00A0546F">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0</w:t>
      </w:r>
      <w:r w:rsidRPr="00A0546F">
        <w:rPr>
          <w:rFonts w:ascii="Arial" w:eastAsiaTheme="minorHAnsi" w:hAnsi="Arial" w:cs="Arial"/>
          <w:b/>
          <w:bCs/>
          <w:color w:val="000000"/>
          <w:sz w:val="18"/>
          <w:szCs w:val="18"/>
          <w:lang w:eastAsia="en-US"/>
        </w:rPr>
        <w:t xml:space="preserve">.3 - </w:t>
      </w:r>
      <w:r w:rsidRPr="00A0546F">
        <w:rPr>
          <w:rFonts w:ascii="Arial" w:eastAsiaTheme="minorHAnsi" w:hAnsi="Arial" w:cs="Arial"/>
          <w:color w:val="000000"/>
          <w:sz w:val="18"/>
          <w:szCs w:val="18"/>
          <w:lang w:eastAsia="en-US"/>
        </w:rPr>
        <w:t xml:space="preserve">Persistindo o empate, a proposta vencedora será sorteada pelo sistema eletrônico dentre as propostas empatadas. </w:t>
      </w:r>
    </w:p>
    <w:p w:rsidR="00A0546F" w:rsidRPr="00A0546F" w:rsidRDefault="00A0546F" w:rsidP="00A0546F">
      <w:pPr>
        <w:autoSpaceDE w:val="0"/>
        <w:autoSpaceDN w:val="0"/>
        <w:adjustRightInd w:val="0"/>
        <w:spacing w:after="0" w:line="240" w:lineRule="auto"/>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0</w:t>
      </w:r>
      <w:r w:rsidRPr="00A0546F">
        <w:rPr>
          <w:rFonts w:ascii="Arial" w:eastAsiaTheme="minorHAnsi" w:hAnsi="Arial" w:cs="Arial"/>
          <w:b/>
          <w:bCs/>
          <w:color w:val="000000"/>
          <w:sz w:val="18"/>
          <w:szCs w:val="18"/>
          <w:lang w:eastAsia="en-US"/>
        </w:rPr>
        <w:t xml:space="preserve">.4 - </w:t>
      </w:r>
      <w:r w:rsidRPr="00A0546F">
        <w:rPr>
          <w:rFonts w:ascii="Arial" w:eastAsiaTheme="minorHAnsi" w:hAnsi="Arial" w:cs="Arial"/>
          <w:color w:val="000000"/>
          <w:sz w:val="18"/>
          <w:szCs w:val="18"/>
          <w:lang w:eastAsia="en-US"/>
        </w:rPr>
        <w:t xml:space="preserve">Na fase de HABILITAÇÃO, será concedido TRATAMENTO DIFERENCIADO ÀS </w:t>
      </w:r>
      <w:proofErr w:type="spellStart"/>
      <w:r w:rsidRPr="00A0546F">
        <w:rPr>
          <w:rFonts w:ascii="Arial" w:eastAsiaTheme="minorHAnsi" w:hAnsi="Arial" w:cs="Arial"/>
          <w:color w:val="000000"/>
          <w:sz w:val="18"/>
          <w:szCs w:val="18"/>
          <w:lang w:eastAsia="en-US"/>
        </w:rPr>
        <w:t>ME's</w:t>
      </w:r>
      <w:proofErr w:type="spellEnd"/>
      <w:r w:rsidRPr="00A0546F">
        <w:rPr>
          <w:rFonts w:ascii="Arial" w:eastAsiaTheme="minorHAnsi" w:hAnsi="Arial" w:cs="Arial"/>
          <w:color w:val="000000"/>
          <w:sz w:val="18"/>
          <w:szCs w:val="18"/>
          <w:lang w:eastAsia="en-US"/>
        </w:rPr>
        <w:t>/</w:t>
      </w:r>
      <w:proofErr w:type="spellStart"/>
      <w:r w:rsidRPr="00A0546F">
        <w:rPr>
          <w:rFonts w:ascii="Arial" w:eastAsiaTheme="minorHAnsi" w:hAnsi="Arial" w:cs="Arial"/>
          <w:color w:val="000000"/>
          <w:sz w:val="18"/>
          <w:szCs w:val="18"/>
          <w:lang w:eastAsia="en-US"/>
        </w:rPr>
        <w:t>EPP's</w:t>
      </w:r>
      <w:proofErr w:type="spellEnd"/>
      <w:r w:rsidRPr="00A0546F">
        <w:rPr>
          <w:rFonts w:ascii="Arial" w:eastAsiaTheme="minorHAnsi" w:hAnsi="Arial" w:cs="Arial"/>
          <w:color w:val="000000"/>
          <w:sz w:val="18"/>
          <w:szCs w:val="18"/>
          <w:lang w:eastAsia="en-US"/>
        </w:rPr>
        <w:t xml:space="preserve"> que estejam com problemas de REGULARIDADE FISCAL E TRABALHISTA, à luz do disposto nos </w:t>
      </w:r>
      <w:proofErr w:type="spellStart"/>
      <w:r w:rsidRPr="00A0546F">
        <w:rPr>
          <w:rFonts w:ascii="Arial" w:eastAsiaTheme="minorHAnsi" w:hAnsi="Arial" w:cs="Arial"/>
          <w:color w:val="000000"/>
          <w:sz w:val="18"/>
          <w:szCs w:val="18"/>
          <w:lang w:eastAsia="en-US"/>
        </w:rPr>
        <w:t>arts</w:t>
      </w:r>
      <w:proofErr w:type="spellEnd"/>
      <w:r w:rsidRPr="00A0546F">
        <w:rPr>
          <w:rFonts w:ascii="Arial" w:eastAsiaTheme="minorHAnsi" w:hAnsi="Arial" w:cs="Arial"/>
          <w:color w:val="000000"/>
          <w:sz w:val="18"/>
          <w:szCs w:val="18"/>
          <w:lang w:eastAsia="en-US"/>
        </w:rPr>
        <w:t xml:space="preserve">. 42 e 43 da Lei Complementar nº 123/2006, conforme as seguintes regras: </w:t>
      </w:r>
    </w:p>
    <w:p w:rsidR="00A0546F" w:rsidRPr="00A0546F" w:rsidRDefault="00A0546F" w:rsidP="00A0546F">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 xml:space="preserve">a) </w:t>
      </w:r>
      <w:r w:rsidRPr="00A0546F">
        <w:rPr>
          <w:rFonts w:ascii="Arial" w:eastAsiaTheme="minorHAnsi" w:hAnsi="Arial" w:cs="Arial"/>
          <w:color w:val="000000"/>
          <w:sz w:val="18"/>
          <w:szCs w:val="18"/>
          <w:lang w:eastAsia="en-US"/>
        </w:rPr>
        <w:t xml:space="preserve">em se tratando de microempresas ou empresas de pequeno porte com alguma RESTRIÇÃO na comprovação da HABILITAÇÃO FISCAL E TRABALHISTA, </w:t>
      </w:r>
      <w:proofErr w:type="gramStart"/>
      <w:r w:rsidRPr="00A0546F">
        <w:rPr>
          <w:rFonts w:ascii="Arial" w:eastAsiaTheme="minorHAnsi" w:hAnsi="Arial" w:cs="Arial"/>
          <w:color w:val="000000"/>
          <w:sz w:val="18"/>
          <w:szCs w:val="18"/>
          <w:lang w:eastAsia="en-US"/>
        </w:rPr>
        <w:t>deverá(</w:t>
      </w:r>
      <w:proofErr w:type="spellStart"/>
      <w:proofErr w:type="gramEnd"/>
      <w:r w:rsidRPr="00A0546F">
        <w:rPr>
          <w:rFonts w:ascii="Arial" w:eastAsiaTheme="minorHAnsi" w:hAnsi="Arial" w:cs="Arial"/>
          <w:color w:val="000000"/>
          <w:sz w:val="18"/>
          <w:szCs w:val="18"/>
          <w:lang w:eastAsia="en-US"/>
        </w:rPr>
        <w:t>ão</w:t>
      </w:r>
      <w:proofErr w:type="spellEnd"/>
      <w:r w:rsidRPr="00A0546F">
        <w:rPr>
          <w:rFonts w:ascii="Arial" w:eastAsiaTheme="minorHAnsi" w:hAnsi="Arial" w:cs="Arial"/>
          <w:color w:val="000000"/>
          <w:sz w:val="18"/>
          <w:szCs w:val="18"/>
          <w:lang w:eastAsia="en-US"/>
        </w:rPr>
        <w:t>) ser apresentada(s) e juntada(s) aos autos a(s) respectiva(s) certidão(</w:t>
      </w:r>
      <w:proofErr w:type="spellStart"/>
      <w:r w:rsidRPr="00A0546F">
        <w:rPr>
          <w:rFonts w:ascii="Arial" w:eastAsiaTheme="minorHAnsi" w:hAnsi="Arial" w:cs="Arial"/>
          <w:color w:val="000000"/>
          <w:sz w:val="18"/>
          <w:szCs w:val="18"/>
          <w:lang w:eastAsia="en-US"/>
        </w:rPr>
        <w:t>ões</w:t>
      </w:r>
      <w:proofErr w:type="spellEnd"/>
      <w:r w:rsidRPr="00A0546F">
        <w:rPr>
          <w:rFonts w:ascii="Arial" w:eastAsiaTheme="minorHAnsi" w:hAnsi="Arial" w:cs="Arial"/>
          <w:color w:val="000000"/>
          <w:sz w:val="18"/>
          <w:szCs w:val="18"/>
          <w:lang w:eastAsia="en-US"/>
        </w:rPr>
        <w:t xml:space="preserve">) com validade vencida ou com restrição, sendo aceita a situação parcial de irregularidade ali comprovada e julgado "habilitada" a empresa no certame; </w:t>
      </w:r>
    </w:p>
    <w:p w:rsidR="00A0546F" w:rsidRPr="00A0546F" w:rsidRDefault="00A0546F" w:rsidP="00A0546F">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 xml:space="preserve">b) </w:t>
      </w:r>
      <w:r w:rsidRPr="00A0546F">
        <w:rPr>
          <w:rFonts w:ascii="Arial" w:eastAsiaTheme="minorHAnsi" w:hAnsi="Arial" w:cs="Arial"/>
          <w:color w:val="000000"/>
          <w:sz w:val="18"/>
          <w:szCs w:val="18"/>
          <w:lang w:eastAsia="en-US"/>
        </w:rPr>
        <w:t xml:space="preserve">será assegurado o prazo de 05 DIAS ÚTEIS, cujo termo inicial corresponderá ao momento da convocação para assinatura do termo ou instrumento contratual, prorrogáveis por igual período, a critério da </w:t>
      </w:r>
      <w:r w:rsidRPr="00A0546F">
        <w:rPr>
          <w:rFonts w:ascii="Arial" w:eastAsiaTheme="minorHAnsi" w:hAnsi="Arial" w:cs="Arial"/>
          <w:color w:val="000000"/>
          <w:sz w:val="18"/>
          <w:szCs w:val="18"/>
          <w:lang w:eastAsia="en-US"/>
        </w:rPr>
        <w:lastRenderedPageBreak/>
        <w:t xml:space="preserve">Administração, para a regularização da documentação, pagamento ou parcelamento do débito, e emissão de eventuais certidões; </w:t>
      </w:r>
    </w:p>
    <w:p w:rsidR="00A0546F" w:rsidRPr="00A0546F" w:rsidRDefault="00A0546F" w:rsidP="00A0546F">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 xml:space="preserve">c) </w:t>
      </w:r>
      <w:r w:rsidRPr="00A0546F">
        <w:rPr>
          <w:rFonts w:ascii="Arial" w:eastAsiaTheme="minorHAnsi" w:hAnsi="Arial" w:cs="Arial"/>
          <w:color w:val="000000"/>
          <w:sz w:val="18"/>
          <w:szCs w:val="18"/>
          <w:lang w:eastAsia="en-US"/>
        </w:rPr>
        <w:t xml:space="preserve">a não regularização da documentação fiscal no prazo indicado no subitem anterior implicará na decadência do direito à contratação, sem prejuízo das sanções previstas neste edital e seus anexos; </w:t>
      </w:r>
    </w:p>
    <w:p w:rsidR="00A0546F" w:rsidRDefault="00A0546F" w:rsidP="00A0546F">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 xml:space="preserve">d) </w:t>
      </w:r>
      <w:r w:rsidRPr="00A0546F">
        <w:rPr>
          <w:rFonts w:ascii="Arial" w:eastAsiaTheme="minorHAnsi" w:hAnsi="Arial" w:cs="Arial"/>
          <w:color w:val="000000"/>
          <w:sz w:val="18"/>
          <w:szCs w:val="18"/>
          <w:lang w:eastAsia="en-US"/>
        </w:rPr>
        <w:t xml:space="preserve">no caso de decadência do direito por não regularização da situação, será facultado à PMI convocar os licitantes remanescentes, na ordem de classificação, para firmar o contrato, ou até cancelar a licitação. </w:t>
      </w:r>
    </w:p>
    <w:p w:rsidR="00A0546F" w:rsidRDefault="00A0546F" w:rsidP="00A0546F">
      <w:pPr>
        <w:autoSpaceDE w:val="0"/>
        <w:autoSpaceDN w:val="0"/>
        <w:adjustRightInd w:val="0"/>
        <w:spacing w:after="0" w:line="240" w:lineRule="auto"/>
        <w:jc w:val="both"/>
        <w:rPr>
          <w:rFonts w:ascii="Arial" w:eastAsiaTheme="minorHAnsi" w:hAnsi="Arial" w:cs="Arial"/>
          <w:b/>
          <w:bCs/>
          <w:color w:val="000000"/>
          <w:sz w:val="18"/>
          <w:szCs w:val="18"/>
          <w:lang w:eastAsia="en-US"/>
        </w:rPr>
      </w:pPr>
    </w:p>
    <w:p w:rsidR="00A0546F" w:rsidRPr="00A0546F" w:rsidRDefault="00A0546F" w:rsidP="00A0546F">
      <w:pPr>
        <w:autoSpaceDE w:val="0"/>
        <w:autoSpaceDN w:val="0"/>
        <w:adjustRightInd w:val="0"/>
        <w:spacing w:after="0" w:line="240" w:lineRule="auto"/>
        <w:jc w:val="both"/>
        <w:rPr>
          <w:rFonts w:ascii="Arial" w:eastAsiaTheme="minorHAnsi" w:hAnsi="Arial" w:cs="Arial"/>
          <w:b/>
          <w:bCs/>
          <w:color w:val="000000"/>
          <w:sz w:val="18"/>
          <w:szCs w:val="18"/>
          <w:lang w:eastAsia="en-US"/>
        </w:rPr>
      </w:pPr>
      <w:r w:rsidRPr="00A0546F">
        <w:rPr>
          <w:rFonts w:ascii="Arial" w:eastAsiaTheme="minorHAnsi" w:hAnsi="Arial" w:cs="Arial"/>
          <w:b/>
          <w:bCs/>
          <w:color w:val="000000"/>
          <w:sz w:val="18"/>
          <w:szCs w:val="18"/>
          <w:lang w:eastAsia="en-US"/>
        </w:rPr>
        <w:t>XI – DA AFERIÇÃO DAS CONDIÇÕES DE PARTICIPAÇÃO</w:t>
      </w:r>
    </w:p>
    <w:p w:rsidR="00A0546F" w:rsidRPr="00A0546F" w:rsidRDefault="00A0546F" w:rsidP="00A0546F">
      <w:pPr>
        <w:pStyle w:val="Default"/>
        <w:jc w:val="both"/>
        <w:rPr>
          <w:rFonts w:eastAsiaTheme="minorHAnsi"/>
          <w:sz w:val="18"/>
          <w:szCs w:val="18"/>
          <w:lang w:eastAsia="en-US"/>
        </w:rPr>
      </w:pPr>
      <w:r w:rsidRPr="00A0546F">
        <w:rPr>
          <w:rFonts w:eastAsiaTheme="minorHAnsi"/>
          <w:b/>
          <w:bCs/>
          <w:sz w:val="18"/>
          <w:szCs w:val="18"/>
          <w:lang w:eastAsia="en-US"/>
        </w:rPr>
        <w:t>1</w:t>
      </w:r>
      <w:r w:rsidR="009F3500">
        <w:rPr>
          <w:rFonts w:eastAsiaTheme="minorHAnsi"/>
          <w:b/>
          <w:bCs/>
          <w:sz w:val="18"/>
          <w:szCs w:val="18"/>
          <w:lang w:eastAsia="en-US"/>
        </w:rPr>
        <w:t>1</w:t>
      </w:r>
      <w:r w:rsidRPr="00A0546F">
        <w:rPr>
          <w:rFonts w:eastAsiaTheme="minorHAnsi"/>
          <w:b/>
          <w:bCs/>
          <w:sz w:val="18"/>
          <w:szCs w:val="18"/>
          <w:lang w:eastAsia="en-US"/>
        </w:rPr>
        <w:t>.1</w:t>
      </w:r>
      <w:r w:rsidRPr="00A0546F">
        <w:rPr>
          <w:sz w:val="18"/>
          <w:szCs w:val="18"/>
        </w:rPr>
        <w:t xml:space="preserve"> - </w:t>
      </w:r>
      <w:r w:rsidRPr="00A0546F">
        <w:rPr>
          <w:rFonts w:eastAsiaTheme="minorHAnsi"/>
          <w:sz w:val="18"/>
          <w:szCs w:val="18"/>
          <w:lang w:eastAsia="en-US"/>
        </w:rPr>
        <w:t xml:space="preserve">Encerrada a ETAPA COMPETITIVA, e transcorrida a fase de exercício do direito de preferência (se for o caso), o Pregoeiro verificará o cumprimento das CONDIÇÕES DE PARTICIPAÇÃO, realizando as seguintes consultas/diligências: </w:t>
      </w:r>
    </w:p>
    <w:p w:rsidR="00A0546F" w:rsidRPr="00A0546F" w:rsidRDefault="00A0546F" w:rsidP="00A0546F">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A0546F">
        <w:rPr>
          <w:rFonts w:ascii="Arial" w:eastAsiaTheme="minorHAnsi" w:hAnsi="Arial" w:cs="Arial"/>
          <w:b/>
          <w:color w:val="000000"/>
          <w:sz w:val="18"/>
          <w:szCs w:val="18"/>
          <w:lang w:eastAsia="en-US"/>
        </w:rPr>
        <w:t>a)</w:t>
      </w:r>
      <w:r w:rsidRPr="00A0546F">
        <w:rPr>
          <w:rFonts w:ascii="Arial" w:eastAsiaTheme="minorHAnsi" w:hAnsi="Arial" w:cs="Arial"/>
          <w:color w:val="000000"/>
          <w:sz w:val="18"/>
          <w:szCs w:val="18"/>
          <w:lang w:eastAsia="en-US"/>
        </w:rPr>
        <w:t xml:space="preserve"> Consulta Situação do Fornecedor e Relatório de Ocorrências (impedimentos, suspensões, multas, </w:t>
      </w:r>
      <w:proofErr w:type="spellStart"/>
      <w:r w:rsidRPr="00A0546F">
        <w:rPr>
          <w:rFonts w:ascii="Arial" w:eastAsiaTheme="minorHAnsi" w:hAnsi="Arial" w:cs="Arial"/>
          <w:color w:val="000000"/>
          <w:sz w:val="18"/>
          <w:szCs w:val="18"/>
          <w:lang w:eastAsia="en-US"/>
        </w:rPr>
        <w:t>etc</w:t>
      </w:r>
      <w:proofErr w:type="spellEnd"/>
      <w:r w:rsidRPr="00A0546F">
        <w:rPr>
          <w:rFonts w:ascii="Arial" w:eastAsiaTheme="minorHAnsi" w:hAnsi="Arial" w:cs="Arial"/>
          <w:color w:val="000000"/>
          <w:sz w:val="18"/>
          <w:szCs w:val="18"/>
          <w:lang w:eastAsia="en-US"/>
        </w:rPr>
        <w:t xml:space="preserve">) registrados no Sistema de Cadastramento Unificado de Fornecedores (SICAF), no link </w:t>
      </w:r>
      <w:hyperlink r:id="rId18" w:history="1">
        <w:r w:rsidRPr="0039377D">
          <w:rPr>
            <w:rStyle w:val="Hyperlink"/>
            <w:rFonts w:ascii="Arial" w:eastAsiaTheme="minorHAnsi" w:hAnsi="Arial" w:cs="Arial"/>
            <w:sz w:val="18"/>
            <w:szCs w:val="18"/>
            <w:lang w:eastAsia="en-US"/>
          </w:rPr>
          <w:t>https://www.comprasgovernamentais.gov.br/index.php/sicaf</w:t>
        </w:r>
      </w:hyperlink>
      <w:r w:rsidRPr="00A0546F">
        <w:rPr>
          <w:rFonts w:ascii="Arial" w:eastAsiaTheme="minorHAnsi" w:hAnsi="Arial" w:cs="Arial"/>
          <w:color w:val="000000"/>
          <w:sz w:val="18"/>
          <w:szCs w:val="18"/>
          <w:lang w:eastAsia="en-US"/>
        </w:rPr>
        <w:t xml:space="preserve">; </w:t>
      </w:r>
    </w:p>
    <w:p w:rsidR="00A0546F" w:rsidRPr="00A0546F" w:rsidRDefault="00A0546F" w:rsidP="00A0546F">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A0546F">
        <w:rPr>
          <w:rFonts w:ascii="Arial" w:eastAsiaTheme="minorHAnsi" w:hAnsi="Arial" w:cs="Arial"/>
          <w:b/>
          <w:color w:val="000000"/>
          <w:sz w:val="18"/>
          <w:szCs w:val="18"/>
          <w:lang w:eastAsia="en-US"/>
        </w:rPr>
        <w:t>b)</w:t>
      </w:r>
      <w:r w:rsidRPr="00A0546F">
        <w:rPr>
          <w:rFonts w:ascii="Arial" w:eastAsiaTheme="minorHAnsi" w:hAnsi="Arial" w:cs="Arial"/>
          <w:color w:val="000000"/>
          <w:sz w:val="18"/>
          <w:szCs w:val="18"/>
          <w:lang w:eastAsia="en-US"/>
        </w:rPr>
        <w:t xml:space="preserve"> Consulta Consolidada de Pessoa Jurídica do TCU, no link</w:t>
      </w:r>
      <w:r>
        <w:rPr>
          <w:rFonts w:ascii="Arial" w:eastAsiaTheme="minorHAnsi" w:hAnsi="Arial" w:cs="Arial"/>
          <w:color w:val="000000"/>
          <w:sz w:val="18"/>
          <w:szCs w:val="18"/>
          <w:lang w:eastAsia="en-US"/>
        </w:rPr>
        <w:t>:</w:t>
      </w:r>
      <w:r w:rsidRPr="00A0546F">
        <w:rPr>
          <w:rFonts w:ascii="Arial" w:eastAsiaTheme="minorHAnsi" w:hAnsi="Arial" w:cs="Arial"/>
          <w:color w:val="000000"/>
          <w:sz w:val="18"/>
          <w:szCs w:val="18"/>
          <w:lang w:eastAsia="en-US"/>
        </w:rPr>
        <w:t xml:space="preserve"> </w:t>
      </w:r>
      <w:hyperlink r:id="rId19" w:history="1">
        <w:r w:rsidRPr="0039377D">
          <w:rPr>
            <w:rStyle w:val="Hyperlink"/>
            <w:rFonts w:ascii="Arial" w:eastAsiaTheme="minorHAnsi" w:hAnsi="Arial" w:cs="Arial"/>
            <w:sz w:val="18"/>
            <w:szCs w:val="18"/>
            <w:lang w:eastAsia="en-US"/>
          </w:rPr>
          <w:t>https://certidoes-apf.apps.tcu.gov.br/</w:t>
        </w:r>
      </w:hyperlink>
      <w:r w:rsidRPr="00A0546F">
        <w:rPr>
          <w:rFonts w:ascii="Arial" w:eastAsiaTheme="minorHAnsi" w:hAnsi="Arial" w:cs="Arial"/>
          <w:color w:val="000000"/>
          <w:sz w:val="18"/>
          <w:szCs w:val="18"/>
          <w:lang w:eastAsia="en-US"/>
        </w:rPr>
        <w:t xml:space="preserve">; </w:t>
      </w:r>
    </w:p>
    <w:p w:rsidR="00A0546F" w:rsidRPr="00A0546F" w:rsidRDefault="00A0546F" w:rsidP="00A0546F">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c</w:t>
      </w:r>
      <w:r w:rsidRPr="00A0546F">
        <w:rPr>
          <w:rFonts w:ascii="Arial" w:eastAsiaTheme="minorHAnsi" w:hAnsi="Arial" w:cs="Arial"/>
          <w:b/>
          <w:bCs/>
          <w:color w:val="000000"/>
          <w:sz w:val="18"/>
          <w:szCs w:val="18"/>
          <w:lang w:eastAsia="en-US"/>
        </w:rPr>
        <w:t xml:space="preserve">) </w:t>
      </w:r>
      <w:r w:rsidRPr="00A0546F">
        <w:rPr>
          <w:rFonts w:ascii="Arial" w:eastAsiaTheme="minorHAnsi" w:hAnsi="Arial" w:cs="Arial"/>
          <w:color w:val="000000"/>
          <w:sz w:val="18"/>
          <w:szCs w:val="18"/>
          <w:lang w:eastAsia="en-US"/>
        </w:rPr>
        <w:t>Consulta ao Cadastro Nacional de Pessoa Jurídica (CNPJ), mantido pela Receita Federal do Brasil, no link</w:t>
      </w:r>
      <w:r>
        <w:rPr>
          <w:rFonts w:ascii="Arial" w:eastAsiaTheme="minorHAnsi" w:hAnsi="Arial" w:cs="Arial"/>
          <w:color w:val="000000"/>
          <w:sz w:val="18"/>
          <w:szCs w:val="18"/>
          <w:lang w:eastAsia="en-US"/>
        </w:rPr>
        <w:t>:</w:t>
      </w:r>
      <w:r w:rsidRPr="00A0546F">
        <w:rPr>
          <w:rFonts w:ascii="Arial" w:eastAsiaTheme="minorHAnsi" w:hAnsi="Arial" w:cs="Arial"/>
          <w:color w:val="000000"/>
          <w:sz w:val="18"/>
          <w:szCs w:val="18"/>
          <w:lang w:eastAsia="en-US"/>
        </w:rPr>
        <w:t xml:space="preserve"> </w:t>
      </w:r>
      <w:hyperlink r:id="rId20" w:history="1">
        <w:r w:rsidRPr="0039377D">
          <w:rPr>
            <w:rStyle w:val="Hyperlink"/>
            <w:rFonts w:ascii="Arial" w:eastAsiaTheme="minorHAnsi" w:hAnsi="Arial" w:cs="Arial"/>
            <w:sz w:val="18"/>
            <w:szCs w:val="18"/>
            <w:lang w:eastAsia="en-US"/>
          </w:rPr>
          <w:t>http://receita.economia.gov.br/orientacao/tributaria/cadastros/consultas-cnpj</w:t>
        </w:r>
      </w:hyperlink>
      <w:r w:rsidRPr="00A0546F">
        <w:rPr>
          <w:rFonts w:ascii="Arial" w:eastAsiaTheme="minorHAnsi" w:hAnsi="Arial" w:cs="Arial"/>
          <w:color w:val="000000"/>
          <w:sz w:val="18"/>
          <w:szCs w:val="18"/>
          <w:lang w:eastAsia="en-US"/>
        </w:rPr>
        <w:t xml:space="preserve">. </w:t>
      </w:r>
    </w:p>
    <w:p w:rsidR="00A0546F" w:rsidRDefault="00A0546F" w:rsidP="00A0546F">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.2 -</w:t>
      </w:r>
      <w:r w:rsidRPr="00A0546F">
        <w:rPr>
          <w:rFonts w:ascii="Arial" w:eastAsiaTheme="minorHAnsi" w:hAnsi="Arial" w:cs="Arial"/>
          <w:b/>
          <w:bCs/>
          <w:color w:val="000000"/>
          <w:sz w:val="18"/>
          <w:szCs w:val="18"/>
          <w:lang w:eastAsia="en-US"/>
        </w:rPr>
        <w:t xml:space="preserve"> </w:t>
      </w:r>
      <w:r w:rsidRPr="00A0546F">
        <w:rPr>
          <w:rFonts w:ascii="Arial" w:eastAsiaTheme="minorHAnsi" w:hAnsi="Arial" w:cs="Arial"/>
          <w:color w:val="000000"/>
          <w:sz w:val="18"/>
          <w:szCs w:val="18"/>
          <w:lang w:eastAsia="en-US"/>
        </w:rPr>
        <w:t xml:space="preserve">Não cumpridas quaisquer das condições de participação, o Pregoeiro DESCLASSIFICARÁ A PROPOSTA DO PARTICULAR, sendo este impedido de prosseguir no certame, por decisão fundamentada, devidamente registrada no campo DESCLASSIFICAÇÃO do Sistema COMPRASNET. </w:t>
      </w:r>
    </w:p>
    <w:p w:rsidR="00A0546F" w:rsidRDefault="00A0546F" w:rsidP="00A0546F">
      <w:pPr>
        <w:autoSpaceDE w:val="0"/>
        <w:autoSpaceDN w:val="0"/>
        <w:adjustRightInd w:val="0"/>
        <w:spacing w:after="0" w:line="240" w:lineRule="auto"/>
        <w:jc w:val="both"/>
        <w:rPr>
          <w:rFonts w:ascii="Arial" w:eastAsiaTheme="minorHAnsi" w:hAnsi="Arial" w:cs="Arial"/>
          <w:color w:val="000000"/>
          <w:sz w:val="18"/>
          <w:szCs w:val="18"/>
          <w:lang w:eastAsia="en-US"/>
        </w:rPr>
      </w:pPr>
    </w:p>
    <w:p w:rsidR="00A0546F" w:rsidRPr="00A0546F" w:rsidRDefault="00A0546F" w:rsidP="00A0546F">
      <w:pPr>
        <w:autoSpaceDE w:val="0"/>
        <w:autoSpaceDN w:val="0"/>
        <w:adjustRightInd w:val="0"/>
        <w:spacing w:after="0" w:line="240" w:lineRule="auto"/>
        <w:jc w:val="both"/>
        <w:rPr>
          <w:rFonts w:ascii="Arial" w:eastAsiaTheme="minorHAnsi" w:hAnsi="Arial" w:cs="Arial"/>
          <w:b/>
          <w:color w:val="000000"/>
          <w:sz w:val="18"/>
          <w:szCs w:val="18"/>
          <w:lang w:eastAsia="en-US"/>
        </w:rPr>
      </w:pPr>
      <w:r w:rsidRPr="00A0546F">
        <w:rPr>
          <w:rFonts w:ascii="Arial" w:eastAsiaTheme="minorHAnsi" w:hAnsi="Arial" w:cs="Arial"/>
          <w:b/>
          <w:color w:val="000000"/>
          <w:sz w:val="18"/>
          <w:szCs w:val="18"/>
          <w:lang w:eastAsia="en-US"/>
        </w:rPr>
        <w:t>XII – DA ACEITABILIDADE DO PREÇO FINAL PROPOSTO</w:t>
      </w:r>
    </w:p>
    <w:p w:rsidR="00A0546F" w:rsidRPr="00A0546F" w:rsidRDefault="00A0546F" w:rsidP="00A0546F">
      <w:pPr>
        <w:autoSpaceDE w:val="0"/>
        <w:autoSpaceDN w:val="0"/>
        <w:adjustRightInd w:val="0"/>
        <w:spacing w:after="11" w:line="240" w:lineRule="auto"/>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2.</w:t>
      </w:r>
      <w:r w:rsidRPr="00A0546F">
        <w:rPr>
          <w:rFonts w:ascii="Arial" w:eastAsiaTheme="minorHAnsi" w:hAnsi="Arial" w:cs="Arial"/>
          <w:b/>
          <w:bCs/>
          <w:color w:val="000000"/>
          <w:sz w:val="18"/>
          <w:szCs w:val="18"/>
          <w:lang w:eastAsia="en-US"/>
        </w:rPr>
        <w:t xml:space="preserve">1 - </w:t>
      </w:r>
      <w:proofErr w:type="gramStart"/>
      <w:r w:rsidRPr="00A0546F">
        <w:rPr>
          <w:rFonts w:ascii="Arial" w:eastAsiaTheme="minorHAnsi" w:hAnsi="Arial" w:cs="Arial"/>
          <w:color w:val="000000"/>
          <w:sz w:val="18"/>
          <w:szCs w:val="18"/>
          <w:lang w:eastAsia="en-US"/>
        </w:rPr>
        <w:t>O(</w:t>
      </w:r>
      <w:proofErr w:type="gramEnd"/>
      <w:r w:rsidRPr="00A0546F">
        <w:rPr>
          <w:rFonts w:ascii="Arial" w:eastAsiaTheme="minorHAnsi" w:hAnsi="Arial" w:cs="Arial"/>
          <w:color w:val="000000"/>
          <w:sz w:val="18"/>
          <w:szCs w:val="18"/>
          <w:lang w:eastAsia="en-US"/>
        </w:rPr>
        <w:t xml:space="preserve">A) Pregoeiro(a) examinará a proposta classificada em primeiro lugar quanto à compatibilidade do preço em relação ao valor estimado para a contratação. </w:t>
      </w:r>
    </w:p>
    <w:p w:rsidR="00A0546F" w:rsidRPr="00A0546F" w:rsidRDefault="00A0546F" w:rsidP="00A0546F">
      <w:pPr>
        <w:autoSpaceDE w:val="0"/>
        <w:autoSpaceDN w:val="0"/>
        <w:adjustRightInd w:val="0"/>
        <w:spacing w:after="11" w:line="240" w:lineRule="auto"/>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2.</w:t>
      </w:r>
      <w:r w:rsidRPr="00A0546F">
        <w:rPr>
          <w:rFonts w:ascii="Arial" w:eastAsiaTheme="minorHAnsi" w:hAnsi="Arial" w:cs="Arial"/>
          <w:b/>
          <w:bCs/>
          <w:color w:val="000000"/>
          <w:sz w:val="18"/>
          <w:szCs w:val="18"/>
          <w:lang w:eastAsia="en-US"/>
        </w:rPr>
        <w:t xml:space="preserve">2 - </w:t>
      </w:r>
      <w:r w:rsidRPr="00A0546F">
        <w:rPr>
          <w:rFonts w:ascii="Arial" w:eastAsiaTheme="minorHAnsi" w:hAnsi="Arial" w:cs="Arial"/>
          <w:color w:val="000000"/>
          <w:sz w:val="18"/>
          <w:szCs w:val="18"/>
          <w:lang w:eastAsia="en-US"/>
        </w:rPr>
        <w:t xml:space="preserve">Não se considerará qualquer oferta de vantagem não prevista neste Edital, inclusive financiamentos subsidiados ou a fundo perdido. </w:t>
      </w:r>
    </w:p>
    <w:p w:rsidR="00A0546F" w:rsidRPr="00A0546F" w:rsidRDefault="00A0546F" w:rsidP="00A0546F">
      <w:pPr>
        <w:autoSpaceDE w:val="0"/>
        <w:autoSpaceDN w:val="0"/>
        <w:adjustRightInd w:val="0"/>
        <w:spacing w:after="11" w:line="240" w:lineRule="auto"/>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2.</w:t>
      </w:r>
      <w:r w:rsidRPr="00A0546F">
        <w:rPr>
          <w:rFonts w:ascii="Arial" w:eastAsiaTheme="minorHAnsi" w:hAnsi="Arial" w:cs="Arial"/>
          <w:b/>
          <w:bCs/>
          <w:color w:val="000000"/>
          <w:sz w:val="18"/>
          <w:szCs w:val="18"/>
          <w:lang w:eastAsia="en-US"/>
        </w:rPr>
        <w:t xml:space="preserve">3 - </w:t>
      </w:r>
      <w:r w:rsidRPr="00A0546F">
        <w:rPr>
          <w:rFonts w:ascii="Arial" w:eastAsiaTheme="minorHAnsi" w:hAnsi="Arial" w:cs="Arial"/>
          <w:color w:val="000000"/>
          <w:sz w:val="18"/>
          <w:szCs w:val="18"/>
          <w:lang w:eastAsia="en-US"/>
        </w:rPr>
        <w:t xml:space="preserve">Será rejeitada a proposta que apresentar valores irrisórios ou de valor zero, incompatíveis com os preços de mercado acrescidos dos respectivos encargos, exceto quando se referirem a materiais e instalações de propriedade da licitante, para os quais ela renuncie à parcela ou à totalidade da remuneração. </w:t>
      </w:r>
    </w:p>
    <w:p w:rsidR="00A0546F" w:rsidRPr="00A0546F" w:rsidRDefault="00A0546F" w:rsidP="00A0546F">
      <w:pPr>
        <w:autoSpaceDE w:val="0"/>
        <w:autoSpaceDN w:val="0"/>
        <w:adjustRightInd w:val="0"/>
        <w:spacing w:after="11" w:line="240" w:lineRule="auto"/>
        <w:jc w:val="both"/>
        <w:rPr>
          <w:rFonts w:ascii="Arial" w:eastAsiaTheme="minorHAnsi" w:hAnsi="Arial" w:cs="Arial"/>
          <w:color w:val="000000"/>
          <w:sz w:val="18"/>
          <w:szCs w:val="18"/>
          <w:lang w:eastAsia="en-US"/>
        </w:rPr>
      </w:pPr>
      <w:r w:rsidRPr="00A0546F">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2.</w:t>
      </w:r>
      <w:r w:rsidRPr="00A0546F">
        <w:rPr>
          <w:rFonts w:ascii="Arial" w:eastAsiaTheme="minorHAnsi" w:hAnsi="Arial" w:cs="Arial"/>
          <w:b/>
          <w:bCs/>
          <w:color w:val="000000"/>
          <w:sz w:val="18"/>
          <w:szCs w:val="18"/>
          <w:lang w:eastAsia="en-US"/>
        </w:rPr>
        <w:t xml:space="preserve">4 - </w:t>
      </w:r>
      <w:proofErr w:type="gramStart"/>
      <w:r w:rsidRPr="00A0546F">
        <w:rPr>
          <w:rFonts w:ascii="Arial" w:eastAsiaTheme="minorHAnsi" w:hAnsi="Arial" w:cs="Arial"/>
          <w:color w:val="000000"/>
          <w:sz w:val="18"/>
          <w:szCs w:val="18"/>
          <w:lang w:eastAsia="en-US"/>
        </w:rPr>
        <w:t>O(</w:t>
      </w:r>
      <w:proofErr w:type="gramEnd"/>
      <w:r w:rsidRPr="00A0546F">
        <w:rPr>
          <w:rFonts w:ascii="Arial" w:eastAsiaTheme="minorHAnsi" w:hAnsi="Arial" w:cs="Arial"/>
          <w:color w:val="000000"/>
          <w:sz w:val="18"/>
          <w:szCs w:val="18"/>
          <w:lang w:eastAsia="en-US"/>
        </w:rPr>
        <w:t xml:space="preserve">A) Pregoeiro(a) poderá solicitar parecer de técnicos pertencentes ao quadro de pessoal deste Órgão ou, ainda, de pessoas físicas ou jurídicas contratadas, para orientar sua decisão. </w:t>
      </w:r>
    </w:p>
    <w:p w:rsidR="00A0546F" w:rsidRDefault="00A0546F" w:rsidP="00A0546F">
      <w:pPr>
        <w:autoSpaceDE w:val="0"/>
        <w:autoSpaceDN w:val="0"/>
        <w:adjustRightInd w:val="0"/>
        <w:spacing w:after="0" w:line="240" w:lineRule="auto"/>
        <w:jc w:val="both"/>
        <w:rPr>
          <w:rFonts w:ascii="Arial" w:eastAsiaTheme="minorHAnsi" w:hAnsi="Arial" w:cs="Arial"/>
          <w:b/>
          <w:bCs/>
          <w:color w:val="000000"/>
          <w:sz w:val="18"/>
          <w:szCs w:val="18"/>
          <w:lang w:eastAsia="en-US"/>
        </w:rPr>
      </w:pPr>
    </w:p>
    <w:p w:rsidR="004C00F5" w:rsidRPr="004C00F5" w:rsidRDefault="004C00F5" w:rsidP="004C00F5">
      <w:pPr>
        <w:autoSpaceDE w:val="0"/>
        <w:autoSpaceDN w:val="0"/>
        <w:adjustRightInd w:val="0"/>
        <w:spacing w:after="0" w:line="240" w:lineRule="auto"/>
        <w:jc w:val="both"/>
        <w:rPr>
          <w:rFonts w:ascii="Arial" w:eastAsiaTheme="minorHAnsi" w:hAnsi="Arial" w:cs="Arial"/>
          <w:b/>
          <w:bCs/>
          <w:color w:val="000000"/>
          <w:sz w:val="18"/>
          <w:szCs w:val="18"/>
          <w:lang w:eastAsia="en-US"/>
        </w:rPr>
      </w:pPr>
      <w:r w:rsidRPr="004C00F5">
        <w:rPr>
          <w:rFonts w:ascii="Arial" w:eastAsiaTheme="minorHAnsi" w:hAnsi="Arial" w:cs="Arial"/>
          <w:b/>
          <w:bCs/>
          <w:color w:val="000000"/>
          <w:sz w:val="18"/>
          <w:szCs w:val="18"/>
          <w:lang w:eastAsia="en-US"/>
        </w:rPr>
        <w:t>XI</w:t>
      </w:r>
      <w:r w:rsidR="009F3500">
        <w:rPr>
          <w:rFonts w:ascii="Arial" w:eastAsiaTheme="minorHAnsi" w:hAnsi="Arial" w:cs="Arial"/>
          <w:b/>
          <w:bCs/>
          <w:color w:val="000000"/>
          <w:sz w:val="18"/>
          <w:szCs w:val="18"/>
          <w:lang w:eastAsia="en-US"/>
        </w:rPr>
        <w:t>II</w:t>
      </w:r>
      <w:r w:rsidRPr="004C00F5">
        <w:rPr>
          <w:rFonts w:ascii="Arial" w:eastAsiaTheme="minorHAnsi" w:hAnsi="Arial" w:cs="Arial"/>
          <w:b/>
          <w:bCs/>
          <w:color w:val="000000"/>
          <w:sz w:val="18"/>
          <w:szCs w:val="18"/>
          <w:lang w:eastAsia="en-US"/>
        </w:rPr>
        <w:t xml:space="preserve"> – DA NEGOCIAÇÃO</w:t>
      </w:r>
    </w:p>
    <w:p w:rsidR="004C00F5" w:rsidRPr="004C00F5" w:rsidRDefault="004C00F5" w:rsidP="004C00F5">
      <w:pPr>
        <w:autoSpaceDE w:val="0"/>
        <w:autoSpaceDN w:val="0"/>
        <w:adjustRightInd w:val="0"/>
        <w:spacing w:after="23" w:line="240" w:lineRule="auto"/>
        <w:jc w:val="both"/>
        <w:rPr>
          <w:rFonts w:ascii="Arial" w:eastAsiaTheme="minorHAnsi" w:hAnsi="Arial" w:cs="Arial"/>
          <w:color w:val="000000"/>
          <w:sz w:val="18"/>
          <w:szCs w:val="18"/>
          <w:lang w:eastAsia="en-US"/>
        </w:rPr>
      </w:pPr>
      <w:r w:rsidRPr="004C00F5">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Pr="004C00F5">
        <w:rPr>
          <w:rFonts w:ascii="Arial" w:eastAsiaTheme="minorHAnsi" w:hAnsi="Arial" w:cs="Arial"/>
          <w:b/>
          <w:bCs/>
          <w:color w:val="000000"/>
          <w:sz w:val="18"/>
          <w:szCs w:val="18"/>
          <w:lang w:eastAsia="en-US"/>
        </w:rPr>
        <w:t xml:space="preserve">1 - </w:t>
      </w:r>
      <w:r w:rsidRPr="004C00F5">
        <w:rPr>
          <w:rFonts w:ascii="Arial" w:eastAsiaTheme="minorHAnsi" w:hAnsi="Arial" w:cs="Arial"/>
          <w:color w:val="000000"/>
          <w:sz w:val="18"/>
          <w:szCs w:val="18"/>
          <w:lang w:eastAsia="en-US"/>
        </w:rPr>
        <w:t xml:space="preserve">Aceitada a proposta melhor classificada, o Pregoeiro procederá à negociação por meio do </w:t>
      </w:r>
      <w:r w:rsidRPr="004C00F5">
        <w:rPr>
          <w:rFonts w:ascii="Arial" w:eastAsiaTheme="minorHAnsi" w:hAnsi="Arial" w:cs="Arial"/>
          <w:i/>
          <w:iCs/>
          <w:color w:val="000000"/>
          <w:sz w:val="18"/>
          <w:szCs w:val="18"/>
          <w:lang w:eastAsia="en-US"/>
        </w:rPr>
        <w:t>CHAT</w:t>
      </w:r>
      <w:r w:rsidRPr="004C00F5">
        <w:rPr>
          <w:rFonts w:ascii="Arial" w:eastAsiaTheme="minorHAnsi" w:hAnsi="Arial" w:cs="Arial"/>
          <w:color w:val="000000"/>
          <w:sz w:val="18"/>
          <w:szCs w:val="18"/>
          <w:lang w:eastAsia="en-US"/>
        </w:rPr>
        <w:t xml:space="preserve">, sendo o licitante convocado para, no mesmo prazo fixado pelo Pregoeiro, (que não será inferior a 10 minutos), pronunciar-se quanto à possibilidade ou não da redução dos preços, prorrogável a pedido do licitante e a critério do Pregoeiro. </w:t>
      </w:r>
    </w:p>
    <w:p w:rsidR="004C00F5" w:rsidRPr="004C00F5" w:rsidRDefault="004C00F5" w:rsidP="004C00F5">
      <w:pPr>
        <w:autoSpaceDE w:val="0"/>
        <w:autoSpaceDN w:val="0"/>
        <w:adjustRightInd w:val="0"/>
        <w:spacing w:after="23" w:line="240" w:lineRule="auto"/>
        <w:jc w:val="both"/>
        <w:rPr>
          <w:rFonts w:ascii="Arial" w:eastAsiaTheme="minorHAnsi" w:hAnsi="Arial" w:cs="Arial"/>
          <w:color w:val="000000"/>
          <w:sz w:val="18"/>
          <w:szCs w:val="18"/>
          <w:lang w:eastAsia="en-US"/>
        </w:rPr>
      </w:pPr>
      <w:r w:rsidRPr="004C00F5">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Pr="004C00F5">
        <w:rPr>
          <w:rFonts w:ascii="Arial" w:eastAsiaTheme="minorHAnsi" w:hAnsi="Arial" w:cs="Arial"/>
          <w:b/>
          <w:bCs/>
          <w:color w:val="000000"/>
          <w:sz w:val="18"/>
          <w:szCs w:val="18"/>
          <w:lang w:eastAsia="en-US"/>
        </w:rPr>
        <w:t xml:space="preserve">2 - </w:t>
      </w:r>
      <w:r w:rsidRPr="004C00F5">
        <w:rPr>
          <w:rFonts w:ascii="Arial" w:eastAsiaTheme="minorHAnsi" w:hAnsi="Arial" w:cs="Arial"/>
          <w:color w:val="000000"/>
          <w:sz w:val="18"/>
          <w:szCs w:val="18"/>
          <w:lang w:eastAsia="en-US"/>
        </w:rPr>
        <w:t xml:space="preserve">Eventuais reduções de preços alcançadas na negociação serão registradas no sistema diretamente pelo Pregoeiro, por ocasião da classificação das propostas. </w:t>
      </w:r>
    </w:p>
    <w:p w:rsidR="004C00F5" w:rsidRPr="004C00F5" w:rsidRDefault="004C00F5" w:rsidP="004C00F5">
      <w:pPr>
        <w:autoSpaceDE w:val="0"/>
        <w:autoSpaceDN w:val="0"/>
        <w:adjustRightInd w:val="0"/>
        <w:spacing w:after="23" w:line="240" w:lineRule="auto"/>
        <w:jc w:val="both"/>
        <w:rPr>
          <w:rFonts w:ascii="Arial" w:eastAsiaTheme="minorHAnsi" w:hAnsi="Arial" w:cs="Arial"/>
          <w:color w:val="000000"/>
          <w:sz w:val="18"/>
          <w:szCs w:val="18"/>
          <w:lang w:eastAsia="en-US"/>
        </w:rPr>
      </w:pPr>
      <w:r w:rsidRPr="004C00F5">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3</w:t>
      </w:r>
      <w:r w:rsidRPr="004C00F5">
        <w:rPr>
          <w:rFonts w:ascii="Arial" w:eastAsiaTheme="minorHAnsi" w:hAnsi="Arial" w:cs="Arial"/>
          <w:b/>
          <w:bCs/>
          <w:color w:val="000000"/>
          <w:sz w:val="18"/>
          <w:szCs w:val="18"/>
          <w:lang w:eastAsia="en-US"/>
        </w:rPr>
        <w:t xml:space="preserve"> - </w:t>
      </w:r>
      <w:r w:rsidRPr="004C00F5">
        <w:rPr>
          <w:rFonts w:ascii="Arial" w:eastAsiaTheme="minorHAnsi" w:hAnsi="Arial" w:cs="Arial"/>
          <w:color w:val="000000"/>
          <w:sz w:val="18"/>
          <w:szCs w:val="18"/>
          <w:lang w:eastAsia="en-US"/>
        </w:rPr>
        <w:t xml:space="preserve">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 prazo de no mínimo 02 (duas) horas contados da solicitação do pregoeiro no sistema, para envio de proposta e, se necessário, dos documentos complementares, adequada ao último lance ofertado ou negociação. </w:t>
      </w:r>
    </w:p>
    <w:p w:rsidR="004C00F5" w:rsidRDefault="004C00F5" w:rsidP="004C00F5">
      <w:pPr>
        <w:autoSpaceDE w:val="0"/>
        <w:autoSpaceDN w:val="0"/>
        <w:adjustRightInd w:val="0"/>
        <w:spacing w:after="0" w:line="240" w:lineRule="auto"/>
        <w:jc w:val="both"/>
        <w:rPr>
          <w:rFonts w:ascii="Arial" w:eastAsiaTheme="minorHAnsi" w:hAnsi="Arial" w:cs="Arial"/>
          <w:color w:val="000000"/>
          <w:sz w:val="18"/>
          <w:szCs w:val="18"/>
          <w:lang w:eastAsia="en-US"/>
        </w:rPr>
      </w:pPr>
      <w:r w:rsidRPr="004C00F5">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4</w:t>
      </w:r>
      <w:r w:rsidRPr="004C00F5">
        <w:rPr>
          <w:rFonts w:ascii="Arial" w:eastAsiaTheme="minorHAnsi" w:hAnsi="Arial" w:cs="Arial"/>
          <w:b/>
          <w:bCs/>
          <w:color w:val="000000"/>
          <w:sz w:val="18"/>
          <w:szCs w:val="18"/>
          <w:lang w:eastAsia="en-US"/>
        </w:rPr>
        <w:t xml:space="preserve"> - </w:t>
      </w:r>
      <w:r w:rsidRPr="004C00F5">
        <w:rPr>
          <w:rFonts w:ascii="Arial" w:eastAsiaTheme="minorHAnsi" w:hAnsi="Arial" w:cs="Arial"/>
          <w:color w:val="000000"/>
          <w:sz w:val="18"/>
          <w:szCs w:val="18"/>
          <w:lang w:eastAsia="en-US"/>
        </w:rPr>
        <w:t>Encerrada a etapa de negociação, o pregoeiro examinará a proposta classificada em primeiro lugar quanto à adequação ao objeto e à compatibilidade do preço em relação ao estimado pela Administração, observado o disposto no parágrafo §9º do art. 26 do Decreto nº 10.024/2019 e no §3º do art. 4º-E da Lei nº 1</w:t>
      </w:r>
      <w:r w:rsidR="009F3500">
        <w:rPr>
          <w:rFonts w:ascii="Arial" w:eastAsiaTheme="minorHAnsi" w:hAnsi="Arial" w:cs="Arial"/>
          <w:color w:val="000000"/>
          <w:sz w:val="18"/>
          <w:szCs w:val="18"/>
          <w:lang w:eastAsia="en-US"/>
        </w:rPr>
        <w:t>2.</w:t>
      </w:r>
      <w:r w:rsidRPr="004C00F5">
        <w:rPr>
          <w:rFonts w:ascii="Arial" w:eastAsiaTheme="minorHAnsi" w:hAnsi="Arial" w:cs="Arial"/>
          <w:color w:val="000000"/>
          <w:sz w:val="18"/>
          <w:szCs w:val="18"/>
          <w:lang w:eastAsia="en-US"/>
        </w:rPr>
        <w:t xml:space="preserve">979/20. </w:t>
      </w:r>
    </w:p>
    <w:p w:rsidR="00863B61" w:rsidRDefault="00863B61" w:rsidP="004C00F5">
      <w:pPr>
        <w:autoSpaceDE w:val="0"/>
        <w:autoSpaceDN w:val="0"/>
        <w:adjustRightInd w:val="0"/>
        <w:spacing w:after="0" w:line="240" w:lineRule="auto"/>
        <w:jc w:val="both"/>
        <w:rPr>
          <w:rFonts w:ascii="Arial" w:eastAsiaTheme="minorHAnsi" w:hAnsi="Arial" w:cs="Arial"/>
          <w:color w:val="000000"/>
          <w:sz w:val="18"/>
          <w:szCs w:val="18"/>
          <w:lang w:eastAsia="en-US"/>
        </w:rPr>
      </w:pPr>
    </w:p>
    <w:p w:rsidR="00863B61" w:rsidRPr="00863B61" w:rsidRDefault="00863B61" w:rsidP="00863B61">
      <w:pPr>
        <w:autoSpaceDE w:val="0"/>
        <w:autoSpaceDN w:val="0"/>
        <w:adjustRightInd w:val="0"/>
        <w:spacing w:after="0" w:line="240" w:lineRule="auto"/>
        <w:jc w:val="both"/>
        <w:rPr>
          <w:rFonts w:ascii="Arial" w:eastAsiaTheme="minorHAnsi" w:hAnsi="Arial" w:cs="Arial"/>
          <w:b/>
          <w:color w:val="000000"/>
          <w:sz w:val="18"/>
          <w:szCs w:val="18"/>
          <w:lang w:eastAsia="en-US"/>
        </w:rPr>
      </w:pPr>
      <w:r w:rsidRPr="00863B61">
        <w:rPr>
          <w:rFonts w:ascii="Arial" w:eastAsiaTheme="minorHAnsi" w:hAnsi="Arial" w:cs="Arial"/>
          <w:b/>
          <w:color w:val="000000"/>
          <w:sz w:val="18"/>
          <w:szCs w:val="18"/>
          <w:lang w:eastAsia="en-US"/>
        </w:rPr>
        <w:t>X</w:t>
      </w:r>
      <w:r w:rsidR="009F3500">
        <w:rPr>
          <w:rFonts w:ascii="Arial" w:eastAsiaTheme="minorHAnsi" w:hAnsi="Arial" w:cs="Arial"/>
          <w:b/>
          <w:color w:val="000000"/>
          <w:sz w:val="18"/>
          <w:szCs w:val="18"/>
          <w:lang w:eastAsia="en-US"/>
        </w:rPr>
        <w:t>I</w:t>
      </w:r>
      <w:r w:rsidRPr="00863B61">
        <w:rPr>
          <w:rFonts w:ascii="Arial" w:eastAsiaTheme="minorHAnsi" w:hAnsi="Arial" w:cs="Arial"/>
          <w:b/>
          <w:color w:val="000000"/>
          <w:sz w:val="18"/>
          <w:szCs w:val="18"/>
          <w:lang w:eastAsia="en-US"/>
        </w:rPr>
        <w:t>V – DO ENCAMINHAMENTO DA PROPOSTA COMERCIAL AJUSTADA E DA DOCUMENTAÇÃO COMPLEMENTAR</w:t>
      </w:r>
    </w:p>
    <w:p w:rsidR="00863B61" w:rsidRPr="00863B61" w:rsidRDefault="00A76DDC" w:rsidP="00863B61">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4</w:t>
      </w:r>
      <w:r w:rsidR="00863B61" w:rsidRPr="00863B61">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 xml:space="preserve"> -</w:t>
      </w:r>
      <w:r w:rsidR="00863B61" w:rsidRPr="00863B61">
        <w:rPr>
          <w:rFonts w:ascii="Arial" w:eastAsiaTheme="minorHAnsi" w:hAnsi="Arial" w:cs="Arial"/>
          <w:b/>
          <w:bCs/>
          <w:color w:val="000000"/>
          <w:sz w:val="18"/>
          <w:szCs w:val="18"/>
          <w:lang w:eastAsia="en-US"/>
        </w:rPr>
        <w:t xml:space="preserve"> </w:t>
      </w:r>
      <w:r w:rsidR="00144C61">
        <w:rPr>
          <w:rFonts w:ascii="Arial" w:eastAsiaTheme="minorHAnsi" w:hAnsi="Arial" w:cs="Arial"/>
          <w:color w:val="000000"/>
          <w:sz w:val="18"/>
          <w:szCs w:val="18"/>
          <w:lang w:eastAsia="en-US"/>
        </w:rPr>
        <w:t>Nos termos fixados n</w:t>
      </w:r>
      <w:r w:rsidR="00863B61" w:rsidRPr="00863B61">
        <w:rPr>
          <w:rFonts w:ascii="Arial" w:eastAsiaTheme="minorHAnsi" w:hAnsi="Arial" w:cs="Arial"/>
          <w:color w:val="000000"/>
          <w:sz w:val="18"/>
          <w:szCs w:val="18"/>
          <w:lang w:eastAsia="en-US"/>
        </w:rPr>
        <w:t xml:space="preserve">este Edital, a PROPOSTA COMERCIAL ESCRITA (e os documentos técnicos pertinentes ao objeto, se for o caso), como também a DOCUMENTAÇÃO DE HABILITAÇÃO, deverão </w:t>
      </w:r>
      <w:proofErr w:type="gramStart"/>
      <w:r w:rsidR="00863B61" w:rsidRPr="00863B61">
        <w:rPr>
          <w:rFonts w:ascii="Arial" w:eastAsiaTheme="minorHAnsi" w:hAnsi="Arial" w:cs="Arial"/>
          <w:color w:val="000000"/>
          <w:sz w:val="18"/>
          <w:szCs w:val="18"/>
          <w:lang w:eastAsia="en-US"/>
        </w:rPr>
        <w:t>ser,</w:t>
      </w:r>
      <w:proofErr w:type="gramEnd"/>
      <w:r w:rsidR="00863B61" w:rsidRPr="00863B61">
        <w:rPr>
          <w:rFonts w:ascii="Arial" w:eastAsiaTheme="minorHAnsi" w:hAnsi="Arial" w:cs="Arial"/>
          <w:color w:val="000000"/>
          <w:sz w:val="18"/>
          <w:szCs w:val="18"/>
          <w:lang w:eastAsia="en-US"/>
        </w:rPr>
        <w:t xml:space="preserve"> prévia e exclusivamente, anexadas ou enviadas pelo Sistema COMPRASNET, até a data e horário de abertura da sessão pública do certame, podendo o Pregoeiro, a seu critério e considerando a natureza do objeto e as regras </w:t>
      </w:r>
      <w:proofErr w:type="spellStart"/>
      <w:r w:rsidR="00863B61" w:rsidRPr="00863B61">
        <w:rPr>
          <w:rFonts w:ascii="Arial" w:eastAsiaTheme="minorHAnsi" w:hAnsi="Arial" w:cs="Arial"/>
          <w:color w:val="000000"/>
          <w:sz w:val="18"/>
          <w:szCs w:val="18"/>
          <w:lang w:eastAsia="en-US"/>
        </w:rPr>
        <w:t>editalícias</w:t>
      </w:r>
      <w:proofErr w:type="spellEnd"/>
      <w:r w:rsidR="00863B61" w:rsidRPr="00863B61">
        <w:rPr>
          <w:rFonts w:ascii="Arial" w:eastAsiaTheme="minorHAnsi" w:hAnsi="Arial" w:cs="Arial"/>
          <w:color w:val="000000"/>
          <w:sz w:val="18"/>
          <w:szCs w:val="18"/>
          <w:lang w:eastAsia="en-US"/>
        </w:rPr>
        <w:t xml:space="preserve">, solicitar durante a fase de aceitação e julgamento: </w:t>
      </w:r>
    </w:p>
    <w:p w:rsidR="00863B61" w:rsidRPr="00863B61" w:rsidRDefault="00863B61" w:rsidP="00863B61">
      <w:pPr>
        <w:autoSpaceDE w:val="0"/>
        <w:autoSpaceDN w:val="0"/>
        <w:adjustRightInd w:val="0"/>
        <w:spacing w:after="21" w:line="240" w:lineRule="auto"/>
        <w:ind w:left="567"/>
        <w:jc w:val="both"/>
        <w:rPr>
          <w:rFonts w:ascii="Arial" w:eastAsiaTheme="minorHAnsi" w:hAnsi="Arial" w:cs="Arial"/>
          <w:color w:val="000000"/>
          <w:sz w:val="18"/>
          <w:szCs w:val="18"/>
          <w:lang w:eastAsia="en-US"/>
        </w:rPr>
      </w:pPr>
      <w:r w:rsidRPr="00863B61">
        <w:rPr>
          <w:rFonts w:ascii="Arial" w:eastAsiaTheme="minorHAnsi" w:hAnsi="Arial" w:cs="Arial"/>
          <w:b/>
          <w:color w:val="000000"/>
          <w:sz w:val="18"/>
          <w:szCs w:val="18"/>
          <w:lang w:eastAsia="en-US"/>
        </w:rPr>
        <w:t>a)</w:t>
      </w:r>
      <w:r w:rsidRPr="00863B61">
        <w:rPr>
          <w:rFonts w:ascii="Arial" w:eastAsiaTheme="minorHAnsi" w:hAnsi="Arial" w:cs="Arial"/>
          <w:color w:val="000000"/>
          <w:sz w:val="18"/>
          <w:szCs w:val="18"/>
          <w:lang w:eastAsia="en-US"/>
        </w:rPr>
        <w:t xml:space="preserve"> Via CHAT, que a empresa encaminhe a proposta comercial ajustada ao lance final, como também eventual documentação complementar (documentos necessários à confirmação daqueles exigidos no edital e já apresentados) necessária ao julgamento, por meio da opção “ENVIAR ANEXO” do Sistema COMPRASNET, no prazo de 02 (duas) HORAS, contados da convocação do Pregoeiro, prorrogável a pedido do licitante e/ou a critério do pregoeiro, desde que a situação assim exija. </w:t>
      </w:r>
    </w:p>
    <w:p w:rsidR="00863B61" w:rsidRPr="00863B61" w:rsidRDefault="00863B61" w:rsidP="00863B61">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sidRPr="00863B61">
        <w:rPr>
          <w:rFonts w:ascii="Arial" w:eastAsiaTheme="minorHAnsi" w:hAnsi="Arial" w:cs="Arial"/>
          <w:b/>
          <w:color w:val="000000"/>
          <w:sz w:val="18"/>
          <w:szCs w:val="18"/>
          <w:lang w:eastAsia="en-US"/>
        </w:rPr>
        <w:t>b)</w:t>
      </w:r>
      <w:r w:rsidRPr="00863B61">
        <w:rPr>
          <w:rFonts w:ascii="Arial" w:eastAsiaTheme="minorHAnsi" w:hAnsi="Arial" w:cs="Arial"/>
          <w:color w:val="000000"/>
          <w:sz w:val="18"/>
          <w:szCs w:val="18"/>
          <w:lang w:eastAsia="en-US"/>
        </w:rPr>
        <w:t xml:space="preserve"> Se o licitante não estiver </w:t>
      </w:r>
      <w:proofErr w:type="spellStart"/>
      <w:r w:rsidRPr="00863B61">
        <w:rPr>
          <w:rFonts w:ascii="Arial" w:eastAsiaTheme="minorHAnsi" w:hAnsi="Arial" w:cs="Arial"/>
          <w:color w:val="000000"/>
          <w:sz w:val="18"/>
          <w:szCs w:val="18"/>
          <w:lang w:eastAsia="en-US"/>
        </w:rPr>
        <w:t>logado</w:t>
      </w:r>
      <w:proofErr w:type="spellEnd"/>
      <w:r w:rsidRPr="00863B61">
        <w:rPr>
          <w:rFonts w:ascii="Arial" w:eastAsiaTheme="minorHAnsi" w:hAnsi="Arial" w:cs="Arial"/>
          <w:color w:val="000000"/>
          <w:sz w:val="18"/>
          <w:szCs w:val="18"/>
          <w:lang w:eastAsia="en-US"/>
        </w:rPr>
        <w:t xml:space="preserve"> e/ou não responder, via CHAT, à convocação do Pregoeiro, terá o prazo indicado na alínea "a" deste item para envio da documentação solicitada, </w:t>
      </w:r>
      <w:proofErr w:type="gramStart"/>
      <w:r w:rsidRPr="00863B61">
        <w:rPr>
          <w:rFonts w:ascii="Arial" w:eastAsiaTheme="minorHAnsi" w:hAnsi="Arial" w:cs="Arial"/>
          <w:color w:val="000000"/>
          <w:sz w:val="18"/>
          <w:szCs w:val="18"/>
          <w:lang w:eastAsia="en-US"/>
        </w:rPr>
        <w:t>sob pena</w:t>
      </w:r>
      <w:proofErr w:type="gramEnd"/>
      <w:r w:rsidRPr="00863B61">
        <w:rPr>
          <w:rFonts w:ascii="Arial" w:eastAsiaTheme="minorHAnsi" w:hAnsi="Arial" w:cs="Arial"/>
          <w:color w:val="000000"/>
          <w:sz w:val="18"/>
          <w:szCs w:val="18"/>
          <w:lang w:eastAsia="en-US"/>
        </w:rPr>
        <w:t xml:space="preserve"> de decair do direito de participar da licitação e ter sua proposta DESCLASSIFICADA ou ser INABILITADO, observado o disposto no item </w:t>
      </w:r>
      <w:r>
        <w:rPr>
          <w:rFonts w:ascii="Arial" w:eastAsiaTheme="minorHAnsi" w:hAnsi="Arial" w:cs="Arial"/>
          <w:color w:val="000000"/>
          <w:sz w:val="18"/>
          <w:szCs w:val="18"/>
          <w:lang w:eastAsia="en-US"/>
        </w:rPr>
        <w:t>8</w:t>
      </w:r>
      <w:r w:rsidRPr="00863B61">
        <w:rPr>
          <w:rFonts w:ascii="Arial" w:eastAsiaTheme="minorHAnsi" w:hAnsi="Arial" w:cs="Arial"/>
          <w:color w:val="000000"/>
          <w:sz w:val="18"/>
          <w:szCs w:val="18"/>
          <w:lang w:eastAsia="en-US"/>
        </w:rPr>
        <w:t xml:space="preserve">.4 deste Edital; </w:t>
      </w:r>
    </w:p>
    <w:p w:rsidR="00863B61" w:rsidRPr="00863B61" w:rsidRDefault="00863B61" w:rsidP="00863B61">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sidRPr="00863B61">
        <w:rPr>
          <w:rFonts w:ascii="Arial" w:eastAsiaTheme="minorHAnsi" w:hAnsi="Arial" w:cs="Arial"/>
          <w:b/>
          <w:color w:val="000000"/>
          <w:sz w:val="18"/>
          <w:szCs w:val="18"/>
          <w:lang w:eastAsia="en-US"/>
        </w:rPr>
        <w:lastRenderedPageBreak/>
        <w:t>c)</w:t>
      </w:r>
      <w:r w:rsidRPr="00863B61">
        <w:rPr>
          <w:rFonts w:ascii="Arial" w:eastAsiaTheme="minorHAnsi" w:hAnsi="Arial" w:cs="Arial"/>
          <w:color w:val="000000"/>
          <w:sz w:val="18"/>
          <w:szCs w:val="18"/>
          <w:lang w:eastAsia="en-US"/>
        </w:rPr>
        <w:t xml:space="preserve"> Para fins de viabilização operacional, o Pregoeiro poderá convocar e </w:t>
      </w:r>
      <w:proofErr w:type="spellStart"/>
      <w:r w:rsidRPr="00863B61">
        <w:rPr>
          <w:rFonts w:ascii="Arial" w:eastAsiaTheme="minorHAnsi" w:hAnsi="Arial" w:cs="Arial"/>
          <w:color w:val="000000"/>
          <w:sz w:val="18"/>
          <w:szCs w:val="18"/>
          <w:lang w:eastAsia="en-US"/>
        </w:rPr>
        <w:t>reconvocar</w:t>
      </w:r>
      <w:proofErr w:type="spellEnd"/>
      <w:r w:rsidRPr="00863B61">
        <w:rPr>
          <w:rFonts w:ascii="Arial" w:eastAsiaTheme="minorHAnsi" w:hAnsi="Arial" w:cs="Arial"/>
          <w:color w:val="000000"/>
          <w:sz w:val="18"/>
          <w:szCs w:val="18"/>
          <w:lang w:eastAsia="en-US"/>
        </w:rPr>
        <w:t xml:space="preserve"> “Anexo” quantas vezes se fizerem necessárias, tendo em vista a finalidade do ato e a ampliação da competitividade. </w:t>
      </w:r>
    </w:p>
    <w:p w:rsidR="00863B61" w:rsidRPr="00863B61" w:rsidRDefault="00A76DDC" w:rsidP="00863B61">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4</w:t>
      </w:r>
      <w:r>
        <w:rPr>
          <w:rFonts w:ascii="Arial" w:eastAsiaTheme="minorHAnsi" w:hAnsi="Arial" w:cs="Arial"/>
          <w:b/>
          <w:bCs/>
          <w:color w:val="000000"/>
          <w:sz w:val="18"/>
          <w:szCs w:val="18"/>
          <w:lang w:eastAsia="en-US"/>
        </w:rPr>
        <w:t>.2 -</w:t>
      </w:r>
      <w:r w:rsidR="00863B61" w:rsidRPr="00863B61">
        <w:rPr>
          <w:rFonts w:ascii="Arial" w:eastAsiaTheme="minorHAnsi" w:hAnsi="Arial" w:cs="Arial"/>
          <w:b/>
          <w:bCs/>
          <w:color w:val="000000"/>
          <w:sz w:val="18"/>
          <w:szCs w:val="18"/>
          <w:lang w:eastAsia="en-US"/>
        </w:rPr>
        <w:t xml:space="preserve"> </w:t>
      </w:r>
      <w:proofErr w:type="gramStart"/>
      <w:r w:rsidR="00863B61" w:rsidRPr="00863B61">
        <w:rPr>
          <w:rFonts w:ascii="Arial" w:eastAsiaTheme="minorHAnsi" w:hAnsi="Arial" w:cs="Arial"/>
          <w:color w:val="000000"/>
          <w:sz w:val="18"/>
          <w:szCs w:val="18"/>
          <w:lang w:eastAsia="en-US"/>
        </w:rPr>
        <w:t>Sob pena</w:t>
      </w:r>
      <w:proofErr w:type="gramEnd"/>
      <w:r w:rsidR="00863B61" w:rsidRPr="00863B61">
        <w:rPr>
          <w:rFonts w:ascii="Arial" w:eastAsiaTheme="minorHAnsi" w:hAnsi="Arial" w:cs="Arial"/>
          <w:color w:val="000000"/>
          <w:sz w:val="18"/>
          <w:szCs w:val="18"/>
          <w:lang w:eastAsia="en-US"/>
        </w:rPr>
        <w:t xml:space="preserve"> de INABILITAÇÃO ou DESCLASSIFICAÇÃO, toda a proposta e documentação exigida neste Edital (e seus anexos) deverá ser emitida em nome do licitante, com o número do CNPJ e, preferencialmente, com endereço respectivo, devendo ser observado o seguinte: </w:t>
      </w:r>
    </w:p>
    <w:p w:rsidR="00863B61" w:rsidRPr="00863B61" w:rsidRDefault="00863B61" w:rsidP="00863B61">
      <w:pPr>
        <w:autoSpaceDE w:val="0"/>
        <w:autoSpaceDN w:val="0"/>
        <w:adjustRightInd w:val="0"/>
        <w:spacing w:after="23" w:line="240" w:lineRule="auto"/>
        <w:ind w:left="567"/>
        <w:jc w:val="both"/>
        <w:rPr>
          <w:rFonts w:ascii="Arial" w:eastAsiaTheme="minorHAnsi" w:hAnsi="Arial" w:cs="Arial"/>
          <w:color w:val="000000"/>
          <w:sz w:val="18"/>
          <w:szCs w:val="18"/>
          <w:lang w:eastAsia="en-US"/>
        </w:rPr>
      </w:pPr>
      <w:r w:rsidRPr="00863B61">
        <w:rPr>
          <w:rFonts w:ascii="Arial" w:eastAsiaTheme="minorHAnsi" w:hAnsi="Arial" w:cs="Arial"/>
          <w:b/>
          <w:color w:val="000000"/>
          <w:sz w:val="18"/>
          <w:szCs w:val="18"/>
          <w:lang w:eastAsia="en-US"/>
        </w:rPr>
        <w:t>a)</w:t>
      </w:r>
      <w:r w:rsidRPr="00863B61">
        <w:rPr>
          <w:rFonts w:ascii="Arial" w:eastAsiaTheme="minorHAnsi" w:hAnsi="Arial" w:cs="Arial"/>
          <w:color w:val="000000"/>
          <w:sz w:val="18"/>
          <w:szCs w:val="18"/>
          <w:lang w:eastAsia="en-US"/>
        </w:rPr>
        <w:t xml:space="preserve"> No caso em que o licitante seja matriz, a documentação deverá ser emitida com CNPJ da matriz; </w:t>
      </w:r>
    </w:p>
    <w:p w:rsidR="00863B61" w:rsidRPr="00863B61" w:rsidRDefault="00863B61" w:rsidP="00863B61">
      <w:pPr>
        <w:autoSpaceDE w:val="0"/>
        <w:autoSpaceDN w:val="0"/>
        <w:adjustRightInd w:val="0"/>
        <w:spacing w:after="23" w:line="240" w:lineRule="auto"/>
        <w:ind w:left="567"/>
        <w:jc w:val="both"/>
        <w:rPr>
          <w:rFonts w:ascii="Arial" w:eastAsiaTheme="minorHAnsi" w:hAnsi="Arial" w:cs="Arial"/>
          <w:color w:val="000000"/>
          <w:sz w:val="18"/>
          <w:szCs w:val="18"/>
          <w:lang w:eastAsia="en-US"/>
        </w:rPr>
      </w:pPr>
      <w:r w:rsidRPr="00863B61">
        <w:rPr>
          <w:rFonts w:ascii="Arial" w:eastAsiaTheme="minorHAnsi" w:hAnsi="Arial" w:cs="Arial"/>
          <w:b/>
          <w:color w:val="000000"/>
          <w:sz w:val="18"/>
          <w:szCs w:val="18"/>
          <w:lang w:eastAsia="en-US"/>
        </w:rPr>
        <w:t>b)</w:t>
      </w:r>
      <w:r w:rsidRPr="00863B61">
        <w:rPr>
          <w:rFonts w:ascii="Arial" w:eastAsiaTheme="minorHAnsi" w:hAnsi="Arial" w:cs="Arial"/>
          <w:color w:val="000000"/>
          <w:sz w:val="18"/>
          <w:szCs w:val="18"/>
          <w:lang w:eastAsia="en-US"/>
        </w:rPr>
        <w:t xml:space="preserve"> No caso em que o licitante seja filial, a documentação deverá ser emitida com CNPJ da filial, exceto quanto à Certidão Negativa de Débito (CND) perante o INSS, desde que conste no próprio documento a validade para a matriz e a filial; como também, quanto ao Certificado de Regularidade de Situação (FGTS), para o licitante que proceda ao recolhimento dos encargos de forma centralizada; </w:t>
      </w:r>
    </w:p>
    <w:p w:rsidR="00863B61" w:rsidRPr="00863B61" w:rsidRDefault="00863B61" w:rsidP="00863B61">
      <w:pPr>
        <w:autoSpaceDE w:val="0"/>
        <w:autoSpaceDN w:val="0"/>
        <w:adjustRightInd w:val="0"/>
        <w:spacing w:after="23" w:line="240" w:lineRule="auto"/>
        <w:ind w:left="567"/>
        <w:jc w:val="both"/>
        <w:rPr>
          <w:rFonts w:ascii="Arial" w:eastAsiaTheme="minorHAnsi" w:hAnsi="Arial" w:cs="Arial"/>
          <w:color w:val="000000"/>
          <w:sz w:val="18"/>
          <w:szCs w:val="18"/>
          <w:lang w:eastAsia="en-US"/>
        </w:rPr>
      </w:pPr>
      <w:r w:rsidRPr="00863B61">
        <w:rPr>
          <w:rFonts w:ascii="Arial" w:eastAsiaTheme="minorHAnsi" w:hAnsi="Arial" w:cs="Arial"/>
          <w:b/>
          <w:color w:val="000000"/>
          <w:sz w:val="18"/>
          <w:szCs w:val="18"/>
          <w:lang w:eastAsia="en-US"/>
        </w:rPr>
        <w:t>c)</w:t>
      </w:r>
      <w:r w:rsidRPr="00863B61">
        <w:rPr>
          <w:rFonts w:ascii="Arial" w:eastAsiaTheme="minorHAnsi" w:hAnsi="Arial" w:cs="Arial"/>
          <w:color w:val="000000"/>
          <w:sz w:val="18"/>
          <w:szCs w:val="18"/>
          <w:lang w:eastAsia="en-US"/>
        </w:rPr>
        <w:t xml:space="preserve"> Será dispensada a apresentação, no nome e no CNPJ da filial, daquele documento que pela própria natureza apenas seja emitido em nome da matriz; </w:t>
      </w:r>
    </w:p>
    <w:p w:rsidR="00863B61" w:rsidRPr="00863B61" w:rsidRDefault="00863B61" w:rsidP="00863B61">
      <w:pPr>
        <w:autoSpaceDE w:val="0"/>
        <w:autoSpaceDN w:val="0"/>
        <w:adjustRightInd w:val="0"/>
        <w:spacing w:after="23" w:line="240" w:lineRule="auto"/>
        <w:ind w:left="567"/>
        <w:jc w:val="both"/>
        <w:rPr>
          <w:rFonts w:ascii="Arial" w:eastAsiaTheme="minorHAnsi" w:hAnsi="Arial" w:cs="Arial"/>
          <w:color w:val="000000"/>
          <w:sz w:val="18"/>
          <w:szCs w:val="18"/>
          <w:lang w:eastAsia="en-US"/>
        </w:rPr>
      </w:pPr>
      <w:r w:rsidRPr="00863B61">
        <w:rPr>
          <w:rFonts w:ascii="Arial" w:eastAsiaTheme="minorHAnsi" w:hAnsi="Arial" w:cs="Arial"/>
          <w:b/>
          <w:color w:val="000000"/>
          <w:sz w:val="18"/>
          <w:szCs w:val="18"/>
          <w:lang w:eastAsia="en-US"/>
        </w:rPr>
        <w:t>d)</w:t>
      </w:r>
      <w:r w:rsidRPr="00863B61">
        <w:rPr>
          <w:rFonts w:ascii="Arial" w:eastAsiaTheme="minorHAnsi" w:hAnsi="Arial" w:cs="Arial"/>
          <w:color w:val="000000"/>
          <w:sz w:val="18"/>
          <w:szCs w:val="18"/>
          <w:lang w:eastAsia="en-US"/>
        </w:rPr>
        <w:t xml:space="preserve"> O CNPJ indicado nos documentos da proposta de preços e da habilitação deverá ser do mesmo estabelecimento do licitante que efetivamente executará o objeto da presente licitação; </w:t>
      </w:r>
    </w:p>
    <w:p w:rsidR="00863B61" w:rsidRPr="00863B61" w:rsidRDefault="00863B61" w:rsidP="00863B61">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sidRPr="00863B61">
        <w:rPr>
          <w:rFonts w:ascii="Arial" w:eastAsiaTheme="minorHAnsi" w:hAnsi="Arial" w:cs="Arial"/>
          <w:b/>
          <w:color w:val="000000"/>
          <w:sz w:val="18"/>
          <w:szCs w:val="18"/>
          <w:lang w:eastAsia="en-US"/>
        </w:rPr>
        <w:t>e)</w:t>
      </w:r>
      <w:r w:rsidRPr="00863B61">
        <w:rPr>
          <w:rFonts w:ascii="Arial" w:eastAsiaTheme="minorHAnsi" w:hAnsi="Arial" w:cs="Arial"/>
          <w:color w:val="000000"/>
          <w:sz w:val="18"/>
          <w:szCs w:val="18"/>
          <w:lang w:eastAsia="en-US"/>
        </w:rPr>
        <w:t xml:space="preserve"> Caso a contratada opte por efetuar o faturamento por meio de CNPJ (matriz ou filial) distinto do constante do contrato, deverá comprovar a regularidade fiscal tanto do estabelecimento contratado como do estabelecimento que efetivamente executar o objeto, por ocasião dos pagamentos. </w:t>
      </w:r>
    </w:p>
    <w:p w:rsidR="00863B61" w:rsidRPr="00863B61" w:rsidRDefault="00863B61" w:rsidP="00863B61">
      <w:pPr>
        <w:autoSpaceDE w:val="0"/>
        <w:autoSpaceDN w:val="0"/>
        <w:adjustRightInd w:val="0"/>
        <w:spacing w:after="0" w:line="240" w:lineRule="auto"/>
        <w:jc w:val="both"/>
        <w:rPr>
          <w:rFonts w:ascii="Arial" w:eastAsiaTheme="minorHAnsi" w:hAnsi="Arial" w:cs="Arial"/>
          <w:color w:val="000000"/>
          <w:sz w:val="18"/>
          <w:szCs w:val="18"/>
          <w:lang w:eastAsia="en-US"/>
        </w:rPr>
      </w:pPr>
      <w:r w:rsidRPr="00863B61">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4</w:t>
      </w:r>
      <w:r w:rsidR="00A76DDC">
        <w:rPr>
          <w:rFonts w:ascii="Arial" w:eastAsiaTheme="minorHAnsi" w:hAnsi="Arial" w:cs="Arial"/>
          <w:b/>
          <w:bCs/>
          <w:color w:val="000000"/>
          <w:sz w:val="18"/>
          <w:szCs w:val="18"/>
          <w:lang w:eastAsia="en-US"/>
        </w:rPr>
        <w:t>.3 -</w:t>
      </w:r>
      <w:r w:rsidRPr="00863B61">
        <w:rPr>
          <w:rFonts w:ascii="Arial" w:eastAsiaTheme="minorHAnsi" w:hAnsi="Arial" w:cs="Arial"/>
          <w:b/>
          <w:bCs/>
          <w:color w:val="000000"/>
          <w:sz w:val="18"/>
          <w:szCs w:val="18"/>
          <w:lang w:eastAsia="en-US"/>
        </w:rPr>
        <w:t xml:space="preserve"> </w:t>
      </w:r>
      <w:r w:rsidRPr="00863B61">
        <w:rPr>
          <w:rFonts w:ascii="Arial" w:eastAsiaTheme="minorHAnsi" w:hAnsi="Arial" w:cs="Arial"/>
          <w:color w:val="000000"/>
          <w:sz w:val="18"/>
          <w:szCs w:val="18"/>
          <w:lang w:eastAsia="en-US"/>
        </w:rPr>
        <w:t xml:space="preserve">Em se tratando de ME/EPP, e havendo alguma RESTRIÇÃO na comprovação da HABILITAÇÃO FISCAL E TRABALHISTA, será assegurado o prazo de 05 DIAS ÚTEIS, cujo termo inicial corresponderá ao momento da convocação para assinatura da ARP (item 29.3), prorrogáveis por igual período, a critério da Administração, para a regularização da documentação, pagamento ou parcelamento do débito, e emissão de eventuais certidões. </w:t>
      </w:r>
    </w:p>
    <w:p w:rsidR="00863B61" w:rsidRPr="00863B61" w:rsidRDefault="00A76DDC" w:rsidP="00863B61">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4</w:t>
      </w:r>
      <w:r>
        <w:rPr>
          <w:rFonts w:ascii="Arial" w:eastAsiaTheme="minorHAnsi" w:hAnsi="Arial" w:cs="Arial"/>
          <w:b/>
          <w:bCs/>
          <w:color w:val="000000"/>
          <w:sz w:val="18"/>
          <w:szCs w:val="18"/>
          <w:lang w:eastAsia="en-US"/>
        </w:rPr>
        <w:t>.4 -</w:t>
      </w:r>
      <w:r w:rsidR="00863B61" w:rsidRPr="00863B61">
        <w:rPr>
          <w:rFonts w:ascii="Arial" w:eastAsiaTheme="minorHAnsi" w:hAnsi="Arial" w:cs="Arial"/>
          <w:b/>
          <w:bCs/>
          <w:color w:val="000000"/>
          <w:sz w:val="18"/>
          <w:szCs w:val="18"/>
          <w:lang w:eastAsia="en-US"/>
        </w:rPr>
        <w:t xml:space="preserve"> </w:t>
      </w:r>
      <w:r w:rsidR="00863B61" w:rsidRPr="00863B61">
        <w:rPr>
          <w:rFonts w:ascii="Arial" w:eastAsiaTheme="minorHAnsi" w:hAnsi="Arial" w:cs="Arial"/>
          <w:color w:val="000000"/>
          <w:sz w:val="18"/>
          <w:szCs w:val="18"/>
          <w:lang w:eastAsia="en-US"/>
        </w:rPr>
        <w:t>A não regularização da documentação fiscal no prazo indicado no subitem anterior implicará na decadência do direito à contratação, sem prejuízo das sanções previstas neste edital e seus apêndices, send</w:t>
      </w:r>
      <w:r w:rsidR="00DD7696">
        <w:rPr>
          <w:rFonts w:ascii="Arial" w:eastAsiaTheme="minorHAnsi" w:hAnsi="Arial" w:cs="Arial"/>
          <w:color w:val="000000"/>
          <w:sz w:val="18"/>
          <w:szCs w:val="18"/>
          <w:lang w:eastAsia="en-US"/>
        </w:rPr>
        <w:t>o facultado o Município de Califórnia – PR,</w:t>
      </w:r>
      <w:r w:rsidR="00863B61" w:rsidRPr="00863B61">
        <w:rPr>
          <w:rFonts w:ascii="Arial" w:eastAsiaTheme="minorHAnsi" w:hAnsi="Arial" w:cs="Arial"/>
          <w:color w:val="000000"/>
          <w:sz w:val="18"/>
          <w:szCs w:val="18"/>
          <w:lang w:eastAsia="en-US"/>
        </w:rPr>
        <w:t xml:space="preserve"> convocar os licitantes remanescentes, na ordem de classificação, para firmar a ARP (item 29.3), ou até cancelar a licitação. </w:t>
      </w:r>
    </w:p>
    <w:p w:rsidR="00863B61" w:rsidRPr="00863B61" w:rsidRDefault="00A76DDC" w:rsidP="00863B61">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4</w:t>
      </w:r>
      <w:r>
        <w:rPr>
          <w:rFonts w:ascii="Arial" w:eastAsiaTheme="minorHAnsi" w:hAnsi="Arial" w:cs="Arial"/>
          <w:b/>
          <w:bCs/>
          <w:color w:val="000000"/>
          <w:sz w:val="18"/>
          <w:szCs w:val="18"/>
          <w:lang w:eastAsia="en-US"/>
        </w:rPr>
        <w:t>.5 -</w:t>
      </w:r>
      <w:r w:rsidR="00863B61" w:rsidRPr="00863B61">
        <w:rPr>
          <w:rFonts w:ascii="Arial" w:eastAsiaTheme="minorHAnsi" w:hAnsi="Arial" w:cs="Arial"/>
          <w:b/>
          <w:bCs/>
          <w:color w:val="000000"/>
          <w:sz w:val="18"/>
          <w:szCs w:val="18"/>
          <w:lang w:eastAsia="en-US"/>
        </w:rPr>
        <w:t xml:space="preserve"> </w:t>
      </w:r>
      <w:r w:rsidR="00863B61" w:rsidRPr="00863B61">
        <w:rPr>
          <w:rFonts w:ascii="Arial" w:eastAsiaTheme="minorHAnsi" w:hAnsi="Arial" w:cs="Arial"/>
          <w:color w:val="000000"/>
          <w:sz w:val="18"/>
          <w:szCs w:val="18"/>
          <w:lang w:eastAsia="en-US"/>
        </w:rPr>
        <w:t xml:space="preserve">Na hipótese de não haver lances na sessão, o pregoeiro poderá julgar a melhor proposta comercial inicialmente cadastrada, caso nessa conste descrição completa do objeto licitado com todas as informações necessárias e suficientes, de maneira que seja possível a análise da qualidade do objeto proposto. </w:t>
      </w:r>
    </w:p>
    <w:p w:rsidR="00863B61" w:rsidRPr="00863B61" w:rsidRDefault="00A76DDC" w:rsidP="00863B61">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4</w:t>
      </w:r>
      <w:r>
        <w:rPr>
          <w:rFonts w:ascii="Arial" w:eastAsiaTheme="minorHAnsi" w:hAnsi="Arial" w:cs="Arial"/>
          <w:b/>
          <w:bCs/>
          <w:color w:val="000000"/>
          <w:sz w:val="18"/>
          <w:szCs w:val="18"/>
          <w:lang w:eastAsia="en-US"/>
        </w:rPr>
        <w:t>.6 -</w:t>
      </w:r>
      <w:r w:rsidR="00863B61" w:rsidRPr="00863B61">
        <w:rPr>
          <w:rFonts w:ascii="Arial" w:eastAsiaTheme="minorHAnsi" w:hAnsi="Arial" w:cs="Arial"/>
          <w:b/>
          <w:bCs/>
          <w:color w:val="000000"/>
          <w:sz w:val="18"/>
          <w:szCs w:val="18"/>
          <w:lang w:eastAsia="en-US"/>
        </w:rPr>
        <w:t xml:space="preserve"> </w:t>
      </w:r>
      <w:r w:rsidR="00863B61" w:rsidRPr="00863B61">
        <w:rPr>
          <w:rFonts w:ascii="Arial" w:eastAsiaTheme="minorHAnsi" w:hAnsi="Arial" w:cs="Arial"/>
          <w:color w:val="000000"/>
          <w:sz w:val="18"/>
          <w:szCs w:val="18"/>
          <w:lang w:eastAsia="en-US"/>
        </w:rPr>
        <w:t xml:space="preserve">O licitante que abandonar o certame, deixando de enviar documentação complementar à proposta e habilitação, poderá ser DESCLASSIFICADO ou INABILITADO e sujeitar-se-á às SANÇÕES ADMINISTRATIVAS previstas neste edital, sem prejuízo das responsabilidades civil e criminal que seu ato ensejar. </w:t>
      </w:r>
    </w:p>
    <w:p w:rsidR="00863B61" w:rsidRPr="00863B61" w:rsidRDefault="00A76DDC" w:rsidP="00863B61">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4</w:t>
      </w:r>
      <w:r>
        <w:rPr>
          <w:rFonts w:ascii="Arial" w:eastAsiaTheme="minorHAnsi" w:hAnsi="Arial" w:cs="Arial"/>
          <w:b/>
          <w:bCs/>
          <w:color w:val="000000"/>
          <w:sz w:val="18"/>
          <w:szCs w:val="18"/>
          <w:lang w:eastAsia="en-US"/>
        </w:rPr>
        <w:t>.7 -</w:t>
      </w:r>
      <w:r w:rsidR="00863B61" w:rsidRPr="00863B61">
        <w:rPr>
          <w:rFonts w:ascii="Arial" w:eastAsiaTheme="minorHAnsi" w:hAnsi="Arial" w:cs="Arial"/>
          <w:b/>
          <w:bCs/>
          <w:color w:val="000000"/>
          <w:sz w:val="18"/>
          <w:szCs w:val="18"/>
          <w:lang w:eastAsia="en-US"/>
        </w:rPr>
        <w:t xml:space="preserve"> </w:t>
      </w:r>
      <w:r w:rsidR="00863B61" w:rsidRPr="00863B61">
        <w:rPr>
          <w:rFonts w:ascii="Arial" w:eastAsiaTheme="minorHAnsi" w:hAnsi="Arial" w:cs="Arial"/>
          <w:color w:val="000000"/>
          <w:sz w:val="18"/>
          <w:szCs w:val="18"/>
          <w:lang w:eastAsia="en-US"/>
        </w:rPr>
        <w:t xml:space="preserve">As empresas participantes do certame somente deverão encaminhar propostas, declarações ou quaisquer outros documentos se expressamente previstos no Edital (e seus anexos) e/ou solicitado pelo Pregoeiro, mediante notificação efetuada pelo canal de comunicação (CHAT), </w:t>
      </w:r>
      <w:proofErr w:type="gramStart"/>
      <w:r w:rsidR="00863B61" w:rsidRPr="00863B61">
        <w:rPr>
          <w:rFonts w:ascii="Arial" w:eastAsiaTheme="minorHAnsi" w:hAnsi="Arial" w:cs="Arial"/>
          <w:color w:val="000000"/>
          <w:sz w:val="18"/>
          <w:szCs w:val="18"/>
          <w:lang w:eastAsia="en-US"/>
        </w:rPr>
        <w:t>sob pena</w:t>
      </w:r>
      <w:proofErr w:type="gramEnd"/>
      <w:r w:rsidR="00863B61" w:rsidRPr="00863B61">
        <w:rPr>
          <w:rFonts w:ascii="Arial" w:eastAsiaTheme="minorHAnsi" w:hAnsi="Arial" w:cs="Arial"/>
          <w:color w:val="000000"/>
          <w:sz w:val="18"/>
          <w:szCs w:val="18"/>
          <w:lang w:eastAsia="en-US"/>
        </w:rPr>
        <w:t xml:space="preserve"> de serem estes descartados. </w:t>
      </w:r>
    </w:p>
    <w:p w:rsidR="00863B61" w:rsidRDefault="00A76DDC" w:rsidP="00863B61">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4</w:t>
      </w:r>
      <w:r>
        <w:rPr>
          <w:rFonts w:ascii="Arial" w:eastAsiaTheme="minorHAnsi" w:hAnsi="Arial" w:cs="Arial"/>
          <w:b/>
          <w:bCs/>
          <w:color w:val="000000"/>
          <w:sz w:val="18"/>
          <w:szCs w:val="18"/>
          <w:lang w:eastAsia="en-US"/>
        </w:rPr>
        <w:t>.8 -</w:t>
      </w:r>
      <w:r w:rsidR="00863B61" w:rsidRPr="00863B61">
        <w:rPr>
          <w:rFonts w:ascii="Arial" w:eastAsiaTheme="minorHAnsi" w:hAnsi="Arial" w:cs="Arial"/>
          <w:b/>
          <w:bCs/>
          <w:color w:val="000000"/>
          <w:sz w:val="18"/>
          <w:szCs w:val="18"/>
          <w:lang w:eastAsia="en-US"/>
        </w:rPr>
        <w:t xml:space="preserve"> </w:t>
      </w:r>
      <w:r w:rsidR="00863B61" w:rsidRPr="00863B61">
        <w:rPr>
          <w:rFonts w:ascii="Arial" w:eastAsiaTheme="minorHAnsi" w:hAnsi="Arial" w:cs="Arial"/>
          <w:color w:val="000000"/>
          <w:sz w:val="18"/>
          <w:szCs w:val="18"/>
          <w:lang w:eastAsia="en-US"/>
        </w:rPr>
        <w:t xml:space="preserve">A documentação original ou cópia autenticada, caso seja solicitada expressamente pelo Pregoeiro, deverá ser encaminhada, no prazo de 05 DIAS ÚTEIS, contado da solicitação, ao endereço constante no preâmbulo deste Edital e em atenção à Comissão Permanente de Licitação. </w:t>
      </w:r>
    </w:p>
    <w:p w:rsidR="00DD7696" w:rsidRDefault="00DD7696" w:rsidP="00863B61">
      <w:pPr>
        <w:autoSpaceDE w:val="0"/>
        <w:autoSpaceDN w:val="0"/>
        <w:adjustRightInd w:val="0"/>
        <w:spacing w:after="0" w:line="240" w:lineRule="auto"/>
        <w:jc w:val="both"/>
        <w:rPr>
          <w:rFonts w:ascii="Arial" w:eastAsiaTheme="minorHAnsi" w:hAnsi="Arial" w:cs="Arial"/>
          <w:color w:val="000000"/>
          <w:sz w:val="18"/>
          <w:szCs w:val="18"/>
          <w:lang w:eastAsia="en-US"/>
        </w:rPr>
      </w:pPr>
    </w:p>
    <w:p w:rsidR="00DD7696" w:rsidRPr="00DD7696" w:rsidRDefault="00DD7696" w:rsidP="00DD7696">
      <w:pPr>
        <w:autoSpaceDE w:val="0"/>
        <w:autoSpaceDN w:val="0"/>
        <w:adjustRightInd w:val="0"/>
        <w:spacing w:after="0" w:line="240" w:lineRule="auto"/>
        <w:jc w:val="both"/>
        <w:rPr>
          <w:rFonts w:ascii="Arial" w:eastAsiaTheme="minorHAnsi" w:hAnsi="Arial" w:cs="Arial"/>
          <w:b/>
          <w:color w:val="000000"/>
          <w:sz w:val="18"/>
          <w:szCs w:val="18"/>
          <w:lang w:eastAsia="en-US"/>
        </w:rPr>
      </w:pPr>
      <w:r>
        <w:rPr>
          <w:rFonts w:ascii="Arial" w:eastAsiaTheme="minorHAnsi" w:hAnsi="Arial" w:cs="Arial"/>
          <w:b/>
          <w:color w:val="000000"/>
          <w:sz w:val="18"/>
          <w:szCs w:val="18"/>
          <w:lang w:eastAsia="en-US"/>
        </w:rPr>
        <w:t>XV – DA PROPOSTA COMERCIAL</w:t>
      </w:r>
    </w:p>
    <w:p w:rsidR="00DD7696" w:rsidRPr="00DD7696" w:rsidRDefault="00352531" w:rsidP="00DD7696">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5</w:t>
      </w:r>
      <w:r>
        <w:rPr>
          <w:rFonts w:ascii="Arial" w:eastAsiaTheme="minorHAnsi" w:hAnsi="Arial" w:cs="Arial"/>
          <w:b/>
          <w:bCs/>
          <w:color w:val="000000"/>
          <w:sz w:val="18"/>
          <w:szCs w:val="18"/>
          <w:lang w:eastAsia="en-US"/>
        </w:rPr>
        <w:t>.1 -</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 xml:space="preserve">Havendo aceitação da proposta comercial eletrônica classificada em primeiro lugar, o pregoeiro solicitará do(s) licitante(s) </w:t>
      </w:r>
      <w:proofErr w:type="gramStart"/>
      <w:r w:rsidR="00DD7696" w:rsidRPr="00DD7696">
        <w:rPr>
          <w:rFonts w:ascii="Arial" w:eastAsiaTheme="minorHAnsi" w:hAnsi="Arial" w:cs="Arial"/>
          <w:color w:val="000000"/>
          <w:sz w:val="18"/>
          <w:szCs w:val="18"/>
          <w:lang w:eastAsia="en-US"/>
        </w:rPr>
        <w:t>vencedor(</w:t>
      </w:r>
      <w:proofErr w:type="gramEnd"/>
      <w:r w:rsidR="00DD7696" w:rsidRPr="00DD7696">
        <w:rPr>
          <w:rFonts w:ascii="Arial" w:eastAsiaTheme="minorHAnsi" w:hAnsi="Arial" w:cs="Arial"/>
          <w:color w:val="000000"/>
          <w:sz w:val="18"/>
          <w:szCs w:val="18"/>
          <w:lang w:eastAsia="en-US"/>
        </w:rPr>
        <w:t xml:space="preserve">es) o encaminhamento da proposta comercial escrita, devidamente ajustada ao último lance ou ao valor negociado. </w:t>
      </w:r>
    </w:p>
    <w:p w:rsidR="00DD7696" w:rsidRPr="00DD7696" w:rsidRDefault="00352531" w:rsidP="00DD7696">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5</w:t>
      </w:r>
      <w:r>
        <w:rPr>
          <w:rFonts w:ascii="Arial" w:eastAsiaTheme="minorHAnsi" w:hAnsi="Arial" w:cs="Arial"/>
          <w:b/>
          <w:bCs/>
          <w:color w:val="000000"/>
          <w:sz w:val="18"/>
          <w:szCs w:val="18"/>
          <w:lang w:eastAsia="en-US"/>
        </w:rPr>
        <w:t>.2 -</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A PROPOSTA COMERCIAL ESCRITA deverá conter, preferencialmente, as seguintes informaç</w:t>
      </w:r>
      <w:r w:rsidR="00E71BB7">
        <w:rPr>
          <w:rFonts w:ascii="Arial" w:eastAsiaTheme="minorHAnsi" w:hAnsi="Arial" w:cs="Arial"/>
          <w:color w:val="000000"/>
          <w:sz w:val="18"/>
          <w:szCs w:val="18"/>
          <w:lang w:eastAsia="en-US"/>
        </w:rPr>
        <w:t xml:space="preserve">ões e documentos (modelo ANEXO </w:t>
      </w:r>
      <w:r w:rsidR="00DD7696" w:rsidRPr="00DD7696">
        <w:rPr>
          <w:rFonts w:ascii="Arial" w:eastAsiaTheme="minorHAnsi" w:hAnsi="Arial" w:cs="Arial"/>
          <w:color w:val="000000"/>
          <w:sz w:val="18"/>
          <w:szCs w:val="18"/>
          <w:lang w:eastAsia="en-US"/>
        </w:rPr>
        <w:t xml:space="preserve">V): </w:t>
      </w:r>
    </w:p>
    <w:p w:rsidR="00DD7696" w:rsidRPr="00DD7696" w:rsidRDefault="00DD7696" w:rsidP="00DD7696">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a) </w:t>
      </w:r>
      <w:r w:rsidRPr="00DD7696">
        <w:rPr>
          <w:rFonts w:ascii="Arial" w:eastAsiaTheme="minorHAnsi" w:hAnsi="Arial" w:cs="Arial"/>
          <w:color w:val="000000"/>
          <w:sz w:val="18"/>
          <w:szCs w:val="18"/>
          <w:lang w:eastAsia="en-US"/>
        </w:rPr>
        <w:t xml:space="preserve">folha de rosto em papel timbrado da empresa, contendo a firma ou denominação do particular, inclusive com o número do CNPJ, endereço, telefone e e-mail, bem como referência ao número do presente certame, o nome do Órgão a quem se </w:t>
      </w:r>
      <w:proofErr w:type="gramStart"/>
      <w:r w:rsidRPr="00DD7696">
        <w:rPr>
          <w:rFonts w:ascii="Arial" w:eastAsiaTheme="minorHAnsi" w:hAnsi="Arial" w:cs="Arial"/>
          <w:color w:val="000000"/>
          <w:sz w:val="18"/>
          <w:szCs w:val="18"/>
          <w:lang w:eastAsia="en-US"/>
        </w:rPr>
        <w:t>destina,</w:t>
      </w:r>
      <w:proofErr w:type="gramEnd"/>
      <w:r w:rsidRPr="00DD7696">
        <w:rPr>
          <w:rFonts w:ascii="Arial" w:eastAsiaTheme="minorHAnsi" w:hAnsi="Arial" w:cs="Arial"/>
          <w:color w:val="000000"/>
          <w:sz w:val="18"/>
          <w:szCs w:val="18"/>
          <w:lang w:eastAsia="en-US"/>
        </w:rPr>
        <w:t xml:space="preserve"> valor global em algarismos e por extenso, prazo de validade, e outras informações pertinentes; </w:t>
      </w:r>
    </w:p>
    <w:p w:rsidR="00DD7696" w:rsidRPr="00DD7696" w:rsidRDefault="00DD7696" w:rsidP="00DD7696">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b) </w:t>
      </w:r>
      <w:r w:rsidRPr="00DD7696">
        <w:rPr>
          <w:rFonts w:ascii="Arial" w:eastAsiaTheme="minorHAnsi" w:hAnsi="Arial" w:cs="Arial"/>
          <w:color w:val="000000"/>
          <w:sz w:val="18"/>
          <w:szCs w:val="18"/>
          <w:lang w:eastAsia="en-US"/>
        </w:rPr>
        <w:t xml:space="preserve">indicação da quantidade, preços unitário e total, conforme especificações contidas no ANEXO I; </w:t>
      </w:r>
    </w:p>
    <w:p w:rsidR="00DD7696" w:rsidRPr="00DD7696" w:rsidRDefault="00DD7696" w:rsidP="00DD7696">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c) </w:t>
      </w:r>
      <w:r w:rsidRPr="00DD7696">
        <w:rPr>
          <w:rFonts w:ascii="Arial" w:eastAsiaTheme="minorHAnsi" w:hAnsi="Arial" w:cs="Arial"/>
          <w:color w:val="000000"/>
          <w:sz w:val="18"/>
          <w:szCs w:val="18"/>
          <w:lang w:eastAsia="en-US"/>
        </w:rPr>
        <w:t>fabricante</w:t>
      </w:r>
      <w:proofErr w:type="gramStart"/>
      <w:r w:rsidRPr="00DD7696">
        <w:rPr>
          <w:rFonts w:ascii="Arial" w:eastAsiaTheme="minorHAnsi" w:hAnsi="Arial" w:cs="Arial"/>
          <w:color w:val="000000"/>
          <w:sz w:val="18"/>
          <w:szCs w:val="18"/>
          <w:lang w:eastAsia="en-US"/>
        </w:rPr>
        <w:t>, marca</w:t>
      </w:r>
      <w:proofErr w:type="gramEnd"/>
      <w:r w:rsidRPr="00DD7696">
        <w:rPr>
          <w:rFonts w:ascii="Arial" w:eastAsiaTheme="minorHAnsi" w:hAnsi="Arial" w:cs="Arial"/>
          <w:color w:val="000000"/>
          <w:sz w:val="18"/>
          <w:szCs w:val="18"/>
          <w:lang w:eastAsia="en-US"/>
        </w:rPr>
        <w:t xml:space="preserve">, modelo e/ou referência do objeto cotado (se for o caso), </w:t>
      </w:r>
    </w:p>
    <w:p w:rsidR="00DD7696" w:rsidRPr="00DD7696" w:rsidRDefault="00DD7696" w:rsidP="00DD7696">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d) </w:t>
      </w:r>
      <w:r w:rsidRPr="00DD7696">
        <w:rPr>
          <w:rFonts w:ascii="Arial" w:eastAsiaTheme="minorHAnsi" w:hAnsi="Arial" w:cs="Arial"/>
          <w:color w:val="000000"/>
          <w:sz w:val="18"/>
          <w:szCs w:val="18"/>
          <w:lang w:eastAsia="en-US"/>
        </w:rPr>
        <w:t xml:space="preserve">certificações, rotulagens, autorizações ou outros documentos exigidos no Termo de Referência, se houver (ANEXO I); </w:t>
      </w:r>
    </w:p>
    <w:p w:rsidR="00DD7696" w:rsidRDefault="00352531" w:rsidP="00DD7696">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5</w:t>
      </w:r>
      <w:r>
        <w:rPr>
          <w:rFonts w:ascii="Arial" w:eastAsiaTheme="minorHAnsi" w:hAnsi="Arial" w:cs="Arial"/>
          <w:b/>
          <w:bCs/>
          <w:color w:val="000000"/>
          <w:sz w:val="18"/>
          <w:szCs w:val="18"/>
          <w:lang w:eastAsia="en-US"/>
        </w:rPr>
        <w:t>.3 -</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 xml:space="preserve">O Pregoeiro convocará o(s) </w:t>
      </w:r>
      <w:proofErr w:type="gramStart"/>
      <w:r w:rsidR="00DD7696" w:rsidRPr="00DD7696">
        <w:rPr>
          <w:rFonts w:ascii="Arial" w:eastAsiaTheme="minorHAnsi" w:hAnsi="Arial" w:cs="Arial"/>
          <w:color w:val="000000"/>
          <w:sz w:val="18"/>
          <w:szCs w:val="18"/>
          <w:lang w:eastAsia="en-US"/>
        </w:rPr>
        <w:t>particular(</w:t>
      </w:r>
      <w:proofErr w:type="gramEnd"/>
      <w:r w:rsidR="00DD7696" w:rsidRPr="00DD7696">
        <w:rPr>
          <w:rFonts w:ascii="Arial" w:eastAsiaTheme="minorHAnsi" w:hAnsi="Arial" w:cs="Arial"/>
          <w:color w:val="000000"/>
          <w:sz w:val="18"/>
          <w:szCs w:val="18"/>
          <w:lang w:eastAsia="en-US"/>
        </w:rPr>
        <w:t xml:space="preserve">es), via </w:t>
      </w:r>
      <w:r w:rsidR="00DD7696" w:rsidRPr="00DD7696">
        <w:rPr>
          <w:rFonts w:ascii="Arial" w:eastAsiaTheme="minorHAnsi" w:hAnsi="Arial" w:cs="Arial"/>
          <w:i/>
          <w:iCs/>
          <w:color w:val="000000"/>
          <w:sz w:val="18"/>
          <w:szCs w:val="18"/>
          <w:lang w:eastAsia="en-US"/>
        </w:rPr>
        <w:t>CHAT</w:t>
      </w:r>
      <w:r w:rsidR="00DD7696" w:rsidRPr="00DD7696">
        <w:rPr>
          <w:rFonts w:ascii="Arial" w:eastAsiaTheme="minorHAnsi" w:hAnsi="Arial" w:cs="Arial"/>
          <w:color w:val="000000"/>
          <w:sz w:val="18"/>
          <w:szCs w:val="18"/>
          <w:lang w:eastAsia="en-US"/>
        </w:rPr>
        <w:t xml:space="preserve">, para encaminhar a respectiva proposta, por meio da opção “Enviar Anexo” no Sistema COMPRASNET, no prazo de 02 (duas) HORAS, podendo esse prazo ser prorrogado a requerimento do interessado e/ou a critério do Pregoeiro. </w:t>
      </w:r>
    </w:p>
    <w:p w:rsidR="00DD7696" w:rsidRDefault="00DD7696" w:rsidP="00DD7696">
      <w:pPr>
        <w:autoSpaceDE w:val="0"/>
        <w:autoSpaceDN w:val="0"/>
        <w:adjustRightInd w:val="0"/>
        <w:spacing w:after="0" w:line="240" w:lineRule="auto"/>
        <w:jc w:val="both"/>
        <w:rPr>
          <w:rFonts w:ascii="Arial" w:eastAsiaTheme="minorHAnsi" w:hAnsi="Arial" w:cs="Arial"/>
          <w:color w:val="000000"/>
          <w:sz w:val="18"/>
          <w:szCs w:val="18"/>
          <w:lang w:eastAsia="en-US"/>
        </w:rPr>
      </w:pPr>
    </w:p>
    <w:p w:rsidR="00DD7696" w:rsidRPr="00DD7696" w:rsidRDefault="00DD7696" w:rsidP="00DD7696">
      <w:pPr>
        <w:autoSpaceDE w:val="0"/>
        <w:autoSpaceDN w:val="0"/>
        <w:adjustRightInd w:val="0"/>
        <w:spacing w:after="0" w:line="240" w:lineRule="auto"/>
        <w:jc w:val="both"/>
        <w:rPr>
          <w:rFonts w:ascii="Arial" w:eastAsiaTheme="minorHAnsi" w:hAnsi="Arial" w:cs="Arial"/>
          <w:b/>
          <w:color w:val="000000"/>
          <w:sz w:val="18"/>
          <w:szCs w:val="18"/>
          <w:lang w:eastAsia="en-US"/>
        </w:rPr>
      </w:pPr>
      <w:r w:rsidRPr="00DD7696">
        <w:rPr>
          <w:rFonts w:ascii="Arial" w:eastAsiaTheme="minorHAnsi" w:hAnsi="Arial" w:cs="Arial"/>
          <w:b/>
          <w:color w:val="000000"/>
          <w:sz w:val="18"/>
          <w:szCs w:val="18"/>
          <w:lang w:eastAsia="en-US"/>
        </w:rPr>
        <w:t>XVI – DO JULGAMENTO DA PROPOSTA COMERCIAL</w:t>
      </w:r>
    </w:p>
    <w:p w:rsidR="00DD7696" w:rsidRPr="00DD7696" w:rsidRDefault="00352531" w:rsidP="00DD7696">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6</w:t>
      </w:r>
      <w:r>
        <w:rPr>
          <w:rFonts w:ascii="Arial" w:eastAsiaTheme="minorHAnsi" w:hAnsi="Arial" w:cs="Arial"/>
          <w:b/>
          <w:bCs/>
          <w:color w:val="000000"/>
          <w:sz w:val="18"/>
          <w:szCs w:val="18"/>
          <w:lang w:eastAsia="en-US"/>
        </w:rPr>
        <w:t>.1 -</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O julgamento da proposta será realizado pelo critéri</w:t>
      </w:r>
      <w:r w:rsidR="00DD7696">
        <w:rPr>
          <w:rFonts w:ascii="Arial" w:eastAsiaTheme="minorHAnsi" w:hAnsi="Arial" w:cs="Arial"/>
          <w:color w:val="000000"/>
          <w:sz w:val="18"/>
          <w:szCs w:val="18"/>
          <w:lang w:eastAsia="en-US"/>
        </w:rPr>
        <w:t>o de MENOR PREÇO GLOBAL POR ITEM</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 xml:space="preserve">observadas as EXIGÊNCIAS MÍNIMAS DE QUALIDADE do objeto proposto pelo licitante. </w:t>
      </w:r>
    </w:p>
    <w:p w:rsidR="00DD7696" w:rsidRPr="00DD7696" w:rsidRDefault="00352531" w:rsidP="00DD7696">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6</w:t>
      </w:r>
      <w:r>
        <w:rPr>
          <w:rFonts w:ascii="Arial" w:eastAsiaTheme="minorHAnsi" w:hAnsi="Arial" w:cs="Arial"/>
          <w:b/>
          <w:bCs/>
          <w:color w:val="000000"/>
          <w:sz w:val="18"/>
          <w:szCs w:val="18"/>
          <w:lang w:eastAsia="en-US"/>
        </w:rPr>
        <w:t>.2 -</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 xml:space="preserve">O Pregoeiro poderá solicitar PARECER TÉCNICO à unidade solicitante, para fins de avaliação da conformidade do objeto cotado às especificações técnicas contidas no Termo de Referência (ANEXO I). </w:t>
      </w:r>
    </w:p>
    <w:p w:rsidR="00DD7696" w:rsidRPr="00DD7696" w:rsidRDefault="00352531" w:rsidP="00DD7696">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lastRenderedPageBreak/>
        <w:t>1</w:t>
      </w:r>
      <w:r w:rsidR="00A14771">
        <w:rPr>
          <w:rFonts w:ascii="Arial" w:eastAsiaTheme="minorHAnsi" w:hAnsi="Arial" w:cs="Arial"/>
          <w:b/>
          <w:bCs/>
          <w:color w:val="000000"/>
          <w:sz w:val="18"/>
          <w:szCs w:val="18"/>
          <w:lang w:eastAsia="en-US"/>
        </w:rPr>
        <w:t>6</w:t>
      </w:r>
      <w:r>
        <w:rPr>
          <w:rFonts w:ascii="Arial" w:eastAsiaTheme="minorHAnsi" w:hAnsi="Arial" w:cs="Arial"/>
          <w:b/>
          <w:bCs/>
          <w:color w:val="000000"/>
          <w:sz w:val="18"/>
          <w:szCs w:val="18"/>
          <w:lang w:eastAsia="en-US"/>
        </w:rPr>
        <w:t>.3</w:t>
      </w:r>
      <w:r w:rsidR="00DD7696" w:rsidRPr="00DD7696">
        <w:rPr>
          <w:rFonts w:ascii="Arial" w:eastAsiaTheme="minorHAnsi" w:hAnsi="Arial" w:cs="Arial"/>
          <w:b/>
          <w:bCs/>
          <w:color w:val="000000"/>
          <w:sz w:val="18"/>
          <w:szCs w:val="18"/>
          <w:lang w:eastAsia="en-US"/>
        </w:rPr>
        <w:t xml:space="preserve"> </w:t>
      </w:r>
      <w:r>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 xml:space="preserve">Caso a compatibilidade com as especificações técnicas mínimas fixadas no Termo de Referência, sobretudo quanto a padrões de qualidade e desempenho, não possa ser aferida pelos meios ordinários previstos neste Edital, o Pregoeiro solicitará a apresentação de AMOSTRA, sob pena de não aceitação da proposta, no local a ser indicado e dentro de, no mínimo, </w:t>
      </w:r>
      <w:proofErr w:type="gramStart"/>
      <w:r w:rsidR="00DD7696" w:rsidRPr="00DD7696">
        <w:rPr>
          <w:rFonts w:ascii="Arial" w:eastAsiaTheme="minorHAnsi" w:hAnsi="Arial" w:cs="Arial"/>
          <w:color w:val="000000"/>
          <w:sz w:val="18"/>
          <w:szCs w:val="18"/>
          <w:lang w:eastAsia="en-US"/>
        </w:rPr>
        <w:t>5</w:t>
      </w:r>
      <w:proofErr w:type="gramEnd"/>
      <w:r w:rsidR="00DD7696" w:rsidRPr="00DD7696">
        <w:rPr>
          <w:rFonts w:ascii="Arial" w:eastAsiaTheme="minorHAnsi" w:hAnsi="Arial" w:cs="Arial"/>
          <w:color w:val="000000"/>
          <w:sz w:val="18"/>
          <w:szCs w:val="18"/>
          <w:lang w:eastAsia="en-US"/>
        </w:rPr>
        <w:t xml:space="preserve"> (cinco) DIAS, contados da solicitação, observando-se as seguintes regras e procedimentos: </w:t>
      </w:r>
    </w:p>
    <w:p w:rsidR="00DD7696" w:rsidRPr="00DD7696" w:rsidRDefault="00DD7696" w:rsidP="00DD7696">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a) </w:t>
      </w:r>
      <w:r w:rsidRPr="00DD7696">
        <w:rPr>
          <w:rFonts w:ascii="Arial" w:eastAsiaTheme="minorHAnsi" w:hAnsi="Arial" w:cs="Arial"/>
          <w:color w:val="000000"/>
          <w:sz w:val="18"/>
          <w:szCs w:val="18"/>
          <w:lang w:eastAsia="en-US"/>
        </w:rPr>
        <w:t>a AMOSTRA será solicitada apenas ao licitante classificado temporariamente em primeiro lugar, por intermédio de mensagem (</w:t>
      </w:r>
      <w:r w:rsidRPr="00DD7696">
        <w:rPr>
          <w:rFonts w:ascii="Arial" w:eastAsiaTheme="minorHAnsi" w:hAnsi="Arial" w:cs="Arial"/>
          <w:i/>
          <w:iCs/>
          <w:color w:val="000000"/>
          <w:sz w:val="18"/>
          <w:szCs w:val="18"/>
          <w:lang w:eastAsia="en-US"/>
        </w:rPr>
        <w:t>CHAT</w:t>
      </w:r>
      <w:r w:rsidRPr="00DD7696">
        <w:rPr>
          <w:rFonts w:ascii="Arial" w:eastAsiaTheme="minorHAnsi" w:hAnsi="Arial" w:cs="Arial"/>
          <w:color w:val="000000"/>
          <w:sz w:val="18"/>
          <w:szCs w:val="18"/>
          <w:lang w:eastAsia="en-US"/>
        </w:rPr>
        <w:t xml:space="preserve">) no Sistema COMPRASNET com a indicação do local e horário de sessão de avaliação; </w:t>
      </w:r>
    </w:p>
    <w:p w:rsidR="00DD7696" w:rsidRPr="00DD7696" w:rsidRDefault="00DD7696" w:rsidP="00DD7696">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b) </w:t>
      </w:r>
      <w:r w:rsidRPr="00DD7696">
        <w:rPr>
          <w:rFonts w:ascii="Arial" w:eastAsiaTheme="minorHAnsi" w:hAnsi="Arial" w:cs="Arial"/>
          <w:color w:val="000000"/>
          <w:sz w:val="18"/>
          <w:szCs w:val="18"/>
          <w:lang w:eastAsia="en-US"/>
        </w:rPr>
        <w:t xml:space="preserve">a análise da AMOSTRA será baseada em critérios técnicos e objetivos, conforme fixado no Termo de Referência (ANEXO I), sendo emitido parecer técnico fundamentado no caso de recusa; </w:t>
      </w:r>
    </w:p>
    <w:p w:rsidR="00DD7696" w:rsidRPr="00DD7696" w:rsidRDefault="00DD7696" w:rsidP="00DD7696">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c) </w:t>
      </w:r>
      <w:r w:rsidRPr="00DD7696">
        <w:rPr>
          <w:rFonts w:ascii="Arial" w:eastAsiaTheme="minorHAnsi" w:hAnsi="Arial" w:cs="Arial"/>
          <w:color w:val="000000"/>
          <w:sz w:val="18"/>
          <w:szCs w:val="18"/>
          <w:lang w:eastAsia="en-US"/>
        </w:rPr>
        <w:t>o resultado da avaliação técnica será divulgado por meio de mensagem no Sistema COMPRASNET, bem como o parecer técnico será disponibilizado aos interessados no sítio oficial da Instituição</w:t>
      </w:r>
      <w:r w:rsidR="00417D33">
        <w:rPr>
          <w:rFonts w:ascii="Arial" w:eastAsiaTheme="minorHAnsi" w:hAnsi="Arial" w:cs="Arial"/>
          <w:i/>
          <w:iCs/>
          <w:color w:val="000000"/>
          <w:sz w:val="18"/>
          <w:szCs w:val="18"/>
          <w:lang w:eastAsia="en-US"/>
        </w:rPr>
        <w:t xml:space="preserve"> (</w:t>
      </w:r>
      <w:hyperlink r:id="rId21" w:history="1">
        <w:r w:rsidR="00417D33" w:rsidRPr="0039377D">
          <w:rPr>
            <w:rStyle w:val="Hyperlink"/>
            <w:rFonts w:ascii="Arial" w:eastAsiaTheme="minorHAnsi" w:hAnsi="Arial" w:cs="Arial"/>
            <w:i/>
            <w:iCs/>
            <w:sz w:val="18"/>
            <w:szCs w:val="18"/>
            <w:lang w:eastAsia="en-US"/>
          </w:rPr>
          <w:t>www.california.pr.gov.br</w:t>
        </w:r>
      </w:hyperlink>
      <w:r w:rsidRPr="00DD7696">
        <w:rPr>
          <w:rFonts w:ascii="Arial" w:eastAsiaTheme="minorHAnsi" w:hAnsi="Arial" w:cs="Arial"/>
          <w:color w:val="000000"/>
          <w:sz w:val="18"/>
          <w:szCs w:val="18"/>
          <w:lang w:eastAsia="en-US"/>
        </w:rPr>
        <w:t xml:space="preserve">); </w:t>
      </w:r>
    </w:p>
    <w:p w:rsidR="00DD7696" w:rsidRPr="00DD7696" w:rsidRDefault="00DD7696" w:rsidP="00DD7696">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d) </w:t>
      </w:r>
      <w:r w:rsidRPr="00DD7696">
        <w:rPr>
          <w:rFonts w:ascii="Arial" w:eastAsiaTheme="minorHAnsi" w:hAnsi="Arial" w:cs="Arial"/>
          <w:color w:val="000000"/>
          <w:sz w:val="18"/>
          <w:szCs w:val="18"/>
          <w:lang w:eastAsia="en-US"/>
        </w:rPr>
        <w:t xml:space="preserve">no caso de não haver entrega da AMOSTRA ou ocorrer atraso na entrega, sem justificativa aceita pelo Pregoeiro, ou havendo entrega de AMOSTRA fora das especificações previstas neste Edital, a proposta do licitante será DESCLASSIFICADA; </w:t>
      </w:r>
    </w:p>
    <w:p w:rsidR="00DD7696" w:rsidRPr="00DD7696" w:rsidRDefault="00DD7696" w:rsidP="00DD7696">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e) </w:t>
      </w:r>
      <w:r w:rsidRPr="00DD7696">
        <w:rPr>
          <w:rFonts w:ascii="Arial" w:eastAsiaTheme="minorHAnsi" w:hAnsi="Arial" w:cs="Arial"/>
          <w:color w:val="000000"/>
          <w:sz w:val="18"/>
          <w:szCs w:val="18"/>
          <w:lang w:eastAsia="en-US"/>
        </w:rPr>
        <w:t xml:space="preserve">Se </w:t>
      </w:r>
      <w:proofErr w:type="gramStart"/>
      <w:r w:rsidRPr="00DD7696">
        <w:rPr>
          <w:rFonts w:ascii="Arial" w:eastAsiaTheme="minorHAnsi" w:hAnsi="Arial" w:cs="Arial"/>
          <w:color w:val="000000"/>
          <w:sz w:val="18"/>
          <w:szCs w:val="18"/>
          <w:lang w:eastAsia="en-US"/>
        </w:rPr>
        <w:t>a(</w:t>
      </w:r>
      <w:proofErr w:type="gramEnd"/>
      <w:r w:rsidRPr="00DD7696">
        <w:rPr>
          <w:rFonts w:ascii="Arial" w:eastAsiaTheme="minorHAnsi" w:hAnsi="Arial" w:cs="Arial"/>
          <w:color w:val="000000"/>
          <w:sz w:val="18"/>
          <w:szCs w:val="18"/>
          <w:lang w:eastAsia="en-US"/>
        </w:rPr>
        <w:t xml:space="preserve">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DD7696" w:rsidRPr="00DD7696" w:rsidRDefault="00DD7696" w:rsidP="00DD7696">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f) </w:t>
      </w:r>
      <w:proofErr w:type="gramStart"/>
      <w:r w:rsidRPr="00DD7696">
        <w:rPr>
          <w:rFonts w:ascii="Arial" w:eastAsiaTheme="minorHAnsi" w:hAnsi="Arial" w:cs="Arial"/>
          <w:color w:val="000000"/>
          <w:sz w:val="18"/>
          <w:szCs w:val="18"/>
          <w:lang w:eastAsia="en-US"/>
        </w:rPr>
        <w:t>O(</w:t>
      </w:r>
      <w:proofErr w:type="gramEnd"/>
      <w:r w:rsidRPr="00DD7696">
        <w:rPr>
          <w:rFonts w:ascii="Arial" w:eastAsiaTheme="minorHAnsi" w:hAnsi="Arial" w:cs="Arial"/>
          <w:color w:val="000000"/>
          <w:sz w:val="18"/>
          <w:szCs w:val="18"/>
          <w:lang w:eastAsia="en-US"/>
        </w:rPr>
        <w:t>s) exemplar(es) (AMOSTRA(S)) colocado(s) à disposição da Administração será(</w:t>
      </w:r>
      <w:proofErr w:type="spellStart"/>
      <w:r w:rsidRPr="00DD7696">
        <w:rPr>
          <w:rFonts w:ascii="Arial" w:eastAsiaTheme="minorHAnsi" w:hAnsi="Arial" w:cs="Arial"/>
          <w:color w:val="000000"/>
          <w:sz w:val="18"/>
          <w:szCs w:val="18"/>
          <w:lang w:eastAsia="en-US"/>
        </w:rPr>
        <w:t>ão</w:t>
      </w:r>
      <w:proofErr w:type="spellEnd"/>
      <w:r w:rsidRPr="00DD7696">
        <w:rPr>
          <w:rFonts w:ascii="Arial" w:eastAsiaTheme="minorHAnsi" w:hAnsi="Arial" w:cs="Arial"/>
          <w:color w:val="000000"/>
          <w:sz w:val="18"/>
          <w:szCs w:val="18"/>
          <w:lang w:eastAsia="en-US"/>
        </w:rPr>
        <w:t xml:space="preserve">) tratado(s) como protótipo(s), podendo ser manuseados e desmontados pela equipe técnica responsável pela análise, não gerando direito a ressarcimento </w:t>
      </w:r>
    </w:p>
    <w:p w:rsidR="00DD7696" w:rsidRPr="00DD7696" w:rsidRDefault="00DD7696" w:rsidP="00DD7696">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g) </w:t>
      </w:r>
      <w:r w:rsidRPr="00DD7696">
        <w:rPr>
          <w:rFonts w:ascii="Arial" w:eastAsiaTheme="minorHAnsi" w:hAnsi="Arial" w:cs="Arial"/>
          <w:color w:val="000000"/>
          <w:sz w:val="18"/>
          <w:szCs w:val="18"/>
          <w:lang w:eastAsia="en-US"/>
        </w:rPr>
        <w:t xml:space="preserve">Após o resultado final da licitação, </w:t>
      </w:r>
      <w:proofErr w:type="gramStart"/>
      <w:r w:rsidRPr="00DD7696">
        <w:rPr>
          <w:rFonts w:ascii="Arial" w:eastAsiaTheme="minorHAnsi" w:hAnsi="Arial" w:cs="Arial"/>
          <w:color w:val="000000"/>
          <w:sz w:val="18"/>
          <w:szCs w:val="18"/>
          <w:lang w:eastAsia="en-US"/>
        </w:rPr>
        <w:t>a(</w:t>
      </w:r>
      <w:proofErr w:type="gramEnd"/>
      <w:r w:rsidRPr="00DD7696">
        <w:rPr>
          <w:rFonts w:ascii="Arial" w:eastAsiaTheme="minorHAnsi" w:hAnsi="Arial" w:cs="Arial"/>
          <w:color w:val="000000"/>
          <w:sz w:val="18"/>
          <w:szCs w:val="18"/>
          <w:lang w:eastAsia="en-US"/>
        </w:rPr>
        <w:t>s) AMOSTRA(S) entregue(s) deverá(</w:t>
      </w:r>
      <w:proofErr w:type="spellStart"/>
      <w:r w:rsidRPr="00DD7696">
        <w:rPr>
          <w:rFonts w:ascii="Arial" w:eastAsiaTheme="minorHAnsi" w:hAnsi="Arial" w:cs="Arial"/>
          <w:color w:val="000000"/>
          <w:sz w:val="18"/>
          <w:szCs w:val="18"/>
          <w:lang w:eastAsia="en-US"/>
        </w:rPr>
        <w:t>ão</w:t>
      </w:r>
      <w:proofErr w:type="spellEnd"/>
      <w:r w:rsidRPr="00DD7696">
        <w:rPr>
          <w:rFonts w:ascii="Arial" w:eastAsiaTheme="minorHAnsi" w:hAnsi="Arial" w:cs="Arial"/>
          <w:color w:val="000000"/>
          <w:sz w:val="18"/>
          <w:szCs w:val="18"/>
          <w:lang w:eastAsia="en-US"/>
        </w:rPr>
        <w:t>) ser recolhida(s) pelo(s) licitante(s) no prazo de 30 DIAS, após o qual poderá(</w:t>
      </w:r>
      <w:proofErr w:type="spellStart"/>
      <w:r w:rsidRPr="00DD7696">
        <w:rPr>
          <w:rFonts w:ascii="Arial" w:eastAsiaTheme="minorHAnsi" w:hAnsi="Arial" w:cs="Arial"/>
          <w:color w:val="000000"/>
          <w:sz w:val="18"/>
          <w:szCs w:val="18"/>
          <w:lang w:eastAsia="en-US"/>
        </w:rPr>
        <w:t>ão</w:t>
      </w:r>
      <w:proofErr w:type="spellEnd"/>
      <w:r w:rsidRPr="00DD7696">
        <w:rPr>
          <w:rFonts w:ascii="Arial" w:eastAsiaTheme="minorHAnsi" w:hAnsi="Arial" w:cs="Arial"/>
          <w:color w:val="000000"/>
          <w:sz w:val="18"/>
          <w:szCs w:val="18"/>
          <w:lang w:eastAsia="en-US"/>
        </w:rPr>
        <w:t xml:space="preserve">) ser descartada(s) pela Administração, sem direito a ressarcimento; </w:t>
      </w:r>
    </w:p>
    <w:p w:rsidR="00DD7696" w:rsidRPr="00DD7696" w:rsidRDefault="00DD7696" w:rsidP="00DD7696">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h) </w:t>
      </w:r>
      <w:proofErr w:type="gramStart"/>
      <w:r w:rsidRPr="00DD7696">
        <w:rPr>
          <w:rFonts w:ascii="Arial" w:eastAsiaTheme="minorHAnsi" w:hAnsi="Arial" w:cs="Arial"/>
          <w:color w:val="000000"/>
          <w:sz w:val="18"/>
          <w:szCs w:val="18"/>
          <w:lang w:eastAsia="en-US"/>
        </w:rPr>
        <w:t>O(</w:t>
      </w:r>
      <w:proofErr w:type="gramEnd"/>
      <w:r w:rsidRPr="00DD7696">
        <w:rPr>
          <w:rFonts w:ascii="Arial" w:eastAsiaTheme="minorHAnsi" w:hAnsi="Arial" w:cs="Arial"/>
          <w:color w:val="000000"/>
          <w:sz w:val="18"/>
          <w:szCs w:val="18"/>
          <w:lang w:eastAsia="en-US"/>
        </w:rPr>
        <w:t>s) licitante(s) deverá(</w:t>
      </w:r>
      <w:proofErr w:type="spellStart"/>
      <w:r w:rsidRPr="00DD7696">
        <w:rPr>
          <w:rFonts w:ascii="Arial" w:eastAsiaTheme="minorHAnsi" w:hAnsi="Arial" w:cs="Arial"/>
          <w:color w:val="000000"/>
          <w:sz w:val="18"/>
          <w:szCs w:val="18"/>
          <w:lang w:eastAsia="en-US"/>
        </w:rPr>
        <w:t>ão</w:t>
      </w:r>
      <w:proofErr w:type="spellEnd"/>
      <w:r w:rsidRPr="00DD7696">
        <w:rPr>
          <w:rFonts w:ascii="Arial" w:eastAsiaTheme="minorHAnsi" w:hAnsi="Arial" w:cs="Arial"/>
          <w:color w:val="000000"/>
          <w:sz w:val="18"/>
          <w:szCs w:val="18"/>
          <w:lang w:eastAsia="en-US"/>
        </w:rPr>
        <w:t xml:space="preserve">) colocar à disposição da Administração todas as condições indispensáveis à realização de testes e fornecer, sem ônus, os manuais impressos em língua portuguesa, necessários ao seu perfeito manuseio, quando for o caso. </w:t>
      </w:r>
    </w:p>
    <w:p w:rsidR="00DD7696" w:rsidRPr="00DD7696" w:rsidRDefault="00352531" w:rsidP="00DD7696">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6</w:t>
      </w:r>
      <w:r>
        <w:rPr>
          <w:rFonts w:ascii="Arial" w:eastAsiaTheme="minorHAnsi" w:hAnsi="Arial" w:cs="Arial"/>
          <w:b/>
          <w:bCs/>
          <w:color w:val="000000"/>
          <w:sz w:val="18"/>
          <w:szCs w:val="18"/>
          <w:lang w:eastAsia="en-US"/>
        </w:rPr>
        <w:t>.4 -</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Será DESCLASSIFICADA, por despacho fundamenta</w:t>
      </w:r>
      <w:r>
        <w:rPr>
          <w:rFonts w:ascii="Arial" w:eastAsiaTheme="minorHAnsi" w:hAnsi="Arial" w:cs="Arial"/>
          <w:color w:val="000000"/>
          <w:sz w:val="18"/>
          <w:szCs w:val="18"/>
          <w:lang w:eastAsia="en-US"/>
        </w:rPr>
        <w:t>do, a proposta do licitante que</w:t>
      </w:r>
      <w:r w:rsidR="00DD7696" w:rsidRPr="00DD7696">
        <w:rPr>
          <w:rFonts w:ascii="Arial" w:eastAsiaTheme="minorHAnsi" w:hAnsi="Arial" w:cs="Arial"/>
          <w:color w:val="000000"/>
          <w:sz w:val="18"/>
          <w:szCs w:val="18"/>
          <w:lang w:eastAsia="en-US"/>
        </w:rPr>
        <w:t xml:space="preserve">: </w:t>
      </w:r>
    </w:p>
    <w:p w:rsidR="00DD7696" w:rsidRPr="00DD7696" w:rsidRDefault="00DD7696" w:rsidP="00352531">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a) </w:t>
      </w:r>
      <w:r w:rsidRPr="00DD7696">
        <w:rPr>
          <w:rFonts w:ascii="Arial" w:eastAsiaTheme="minorHAnsi" w:hAnsi="Arial" w:cs="Arial"/>
          <w:color w:val="000000"/>
          <w:sz w:val="18"/>
          <w:szCs w:val="18"/>
          <w:lang w:eastAsia="en-US"/>
        </w:rPr>
        <w:t xml:space="preserve">deixar de indicar, anexar ou comprovar as informações exigidas neste Edital e seus anexos; </w:t>
      </w:r>
    </w:p>
    <w:p w:rsidR="00DD7696" w:rsidRPr="00DD7696" w:rsidRDefault="00DD7696" w:rsidP="00352531">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b) </w:t>
      </w:r>
      <w:r w:rsidRPr="00DD7696">
        <w:rPr>
          <w:rFonts w:ascii="Arial" w:eastAsiaTheme="minorHAnsi" w:hAnsi="Arial" w:cs="Arial"/>
          <w:color w:val="000000"/>
          <w:sz w:val="18"/>
          <w:szCs w:val="18"/>
          <w:lang w:eastAsia="en-US"/>
        </w:rPr>
        <w:t xml:space="preserve">indique objeto que não atenda a todas as exigências de qualidade e às especificações técnicas contidas no Termo de Referência (ANEXO I); </w:t>
      </w:r>
    </w:p>
    <w:p w:rsidR="00DD7696" w:rsidRPr="00DD7696" w:rsidRDefault="00DD7696" w:rsidP="00352531">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c) </w:t>
      </w:r>
      <w:r w:rsidRPr="00DD7696">
        <w:rPr>
          <w:rFonts w:ascii="Arial" w:eastAsiaTheme="minorHAnsi" w:hAnsi="Arial" w:cs="Arial"/>
          <w:color w:val="000000"/>
          <w:sz w:val="18"/>
          <w:szCs w:val="18"/>
          <w:lang w:eastAsia="en-US"/>
        </w:rPr>
        <w:t xml:space="preserve">não contenha quantidade numérica, fabricante, </w:t>
      </w:r>
      <w:proofErr w:type="gramStart"/>
      <w:r w:rsidRPr="00DD7696">
        <w:rPr>
          <w:rFonts w:ascii="Arial" w:eastAsiaTheme="minorHAnsi" w:hAnsi="Arial" w:cs="Arial"/>
          <w:color w:val="000000"/>
          <w:sz w:val="18"/>
          <w:szCs w:val="18"/>
          <w:lang w:eastAsia="en-US"/>
        </w:rPr>
        <w:t>marca,</w:t>
      </w:r>
      <w:proofErr w:type="gramEnd"/>
      <w:r w:rsidRPr="00DD7696">
        <w:rPr>
          <w:rFonts w:ascii="Arial" w:eastAsiaTheme="minorHAnsi" w:hAnsi="Arial" w:cs="Arial"/>
          <w:color w:val="000000"/>
          <w:sz w:val="18"/>
          <w:szCs w:val="18"/>
          <w:lang w:eastAsia="en-US"/>
        </w:rPr>
        <w:t xml:space="preserve"> modelo e/ou referência do objeto cotado (se for o caso), conforme contida no Termo de Referência (ANEXO I). </w:t>
      </w:r>
    </w:p>
    <w:p w:rsidR="00DD7696" w:rsidRPr="00DD7696" w:rsidRDefault="00352531" w:rsidP="00DD7696">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6</w:t>
      </w:r>
      <w:r>
        <w:rPr>
          <w:rFonts w:ascii="Arial" w:eastAsiaTheme="minorHAnsi" w:hAnsi="Arial" w:cs="Arial"/>
          <w:b/>
          <w:bCs/>
          <w:color w:val="000000"/>
          <w:sz w:val="18"/>
          <w:szCs w:val="18"/>
          <w:lang w:eastAsia="en-US"/>
        </w:rPr>
        <w:t>.5 -</w:t>
      </w:r>
      <w:r w:rsidR="00DD7696" w:rsidRPr="00DD7696">
        <w:rPr>
          <w:rFonts w:ascii="Arial" w:eastAsiaTheme="minorHAnsi" w:hAnsi="Arial" w:cs="Arial"/>
          <w:b/>
          <w:bCs/>
          <w:color w:val="000000"/>
          <w:sz w:val="18"/>
          <w:szCs w:val="18"/>
          <w:lang w:eastAsia="en-US"/>
        </w:rPr>
        <w:t xml:space="preserve"> </w:t>
      </w:r>
      <w:proofErr w:type="gramStart"/>
      <w:r w:rsidR="00DD7696" w:rsidRPr="00DD7696">
        <w:rPr>
          <w:rFonts w:ascii="Arial" w:eastAsiaTheme="minorHAnsi" w:hAnsi="Arial" w:cs="Arial"/>
          <w:color w:val="000000"/>
          <w:sz w:val="18"/>
          <w:szCs w:val="18"/>
          <w:lang w:eastAsia="en-US"/>
        </w:rPr>
        <w:t>Será</w:t>
      </w:r>
      <w:proofErr w:type="gramEnd"/>
      <w:r w:rsidR="00DD7696" w:rsidRPr="00DD7696">
        <w:rPr>
          <w:rFonts w:ascii="Arial" w:eastAsiaTheme="minorHAnsi" w:hAnsi="Arial" w:cs="Arial"/>
          <w:color w:val="000000"/>
          <w:sz w:val="18"/>
          <w:szCs w:val="18"/>
          <w:lang w:eastAsia="en-US"/>
        </w:rPr>
        <w:t xml:space="preserve"> CLASSIFICADA a proposta que atende satisfatoriamente a todas as exigências fixadas no Edital e seus anexos, bem como cujo objeto proposto esteja tecnicamente conforme com as especificações mínimas exigidas no Termo de Referência (ANEXO I). </w:t>
      </w:r>
    </w:p>
    <w:p w:rsidR="00DD7696" w:rsidRPr="00DD7696" w:rsidRDefault="00352531" w:rsidP="00DD7696">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6</w:t>
      </w:r>
      <w:r>
        <w:rPr>
          <w:rFonts w:ascii="Arial" w:eastAsiaTheme="minorHAnsi" w:hAnsi="Arial" w:cs="Arial"/>
          <w:b/>
          <w:bCs/>
          <w:color w:val="000000"/>
          <w:sz w:val="18"/>
          <w:szCs w:val="18"/>
          <w:lang w:eastAsia="en-US"/>
        </w:rPr>
        <w:t xml:space="preserve">.6 - </w:t>
      </w:r>
      <w:r w:rsidR="00DD7696" w:rsidRPr="00DD7696">
        <w:rPr>
          <w:rFonts w:ascii="Arial" w:eastAsiaTheme="minorHAnsi" w:hAnsi="Arial" w:cs="Arial"/>
          <w:color w:val="000000"/>
          <w:sz w:val="18"/>
          <w:szCs w:val="18"/>
          <w:lang w:eastAsia="en-US"/>
        </w:rPr>
        <w:t xml:space="preserve">Se a proposta for DESCLASSIFICADA, o Pregoeiro examinará a proposta subsequente e, assim, sucessivamente, na ordem de classificação, até a apuração de uma proposta que atenda a este Edital e seus anexos, segundo os procedimentos fixados nos subitens anteriores. </w:t>
      </w:r>
    </w:p>
    <w:p w:rsidR="00DD7696" w:rsidRPr="00DD7696" w:rsidRDefault="00352531" w:rsidP="00DD7696">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6</w:t>
      </w:r>
      <w:r>
        <w:rPr>
          <w:rFonts w:ascii="Arial" w:eastAsiaTheme="minorHAnsi" w:hAnsi="Arial" w:cs="Arial"/>
          <w:b/>
          <w:bCs/>
          <w:color w:val="000000"/>
          <w:sz w:val="18"/>
          <w:szCs w:val="18"/>
          <w:lang w:eastAsia="en-US"/>
        </w:rPr>
        <w:t>.7 -</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 xml:space="preserve">Escolhida a proposta que melhor atenda aos fins pretendidos, segundo as regras do Edital e seus anexos, o Pregoeiro passará à fase de habilitação. </w:t>
      </w:r>
    </w:p>
    <w:p w:rsidR="00DD7696" w:rsidRPr="00DD7696" w:rsidRDefault="00352531" w:rsidP="00DD7696">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6</w:t>
      </w:r>
      <w:r>
        <w:rPr>
          <w:rFonts w:ascii="Arial" w:eastAsiaTheme="minorHAnsi" w:hAnsi="Arial" w:cs="Arial"/>
          <w:b/>
          <w:bCs/>
          <w:color w:val="000000"/>
          <w:sz w:val="18"/>
          <w:szCs w:val="18"/>
          <w:lang w:eastAsia="en-US"/>
        </w:rPr>
        <w:t>.8 -</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 xml:space="preserve">Determinadas informações e formalidades exigidas pelo presente Edital e seus anexos que não afetem a essência da proposta do licitante poderão ser dispensadas pelo Pregoeiro, ou até mesmo complementadas via sistema (via CHAT) ou da ferramenta "Enviar Anexo", a qualquer momento durante a fase de julgamento, no sentido de ampliar a competitividade e atingir a finalidade do certame, mediante despacho fundamentado. </w:t>
      </w:r>
    </w:p>
    <w:p w:rsidR="00DD7696" w:rsidRPr="00DD7696" w:rsidRDefault="00352531" w:rsidP="00DD7696">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6</w:t>
      </w:r>
      <w:r>
        <w:rPr>
          <w:rFonts w:ascii="Arial" w:eastAsiaTheme="minorHAnsi" w:hAnsi="Arial" w:cs="Arial"/>
          <w:b/>
          <w:bCs/>
          <w:color w:val="000000"/>
          <w:sz w:val="18"/>
          <w:szCs w:val="18"/>
          <w:lang w:eastAsia="en-US"/>
        </w:rPr>
        <w:t>.9 -</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 xml:space="preserve">Quaisquer modelos apensos (ou anexados) a este Edital servem apenas como orientação aos licitantes, não sendo motivo de desclassificação, a apresentação de propostas ou documentos que sejam elaboradas de forma diferente, mas que contenham os elementos essenciais para comprovação das informações necessárias. </w:t>
      </w:r>
    </w:p>
    <w:p w:rsidR="00DD7696" w:rsidRPr="00DD7696" w:rsidRDefault="00352531" w:rsidP="00DD7696">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6</w:t>
      </w:r>
      <w:r w:rsidR="00DD7696" w:rsidRPr="00DD7696">
        <w:rPr>
          <w:rFonts w:ascii="Arial" w:eastAsiaTheme="minorHAnsi" w:hAnsi="Arial" w:cs="Arial"/>
          <w:b/>
          <w:bCs/>
          <w:color w:val="000000"/>
          <w:sz w:val="18"/>
          <w:szCs w:val="18"/>
          <w:lang w:eastAsia="en-US"/>
        </w:rPr>
        <w:t>.10</w:t>
      </w:r>
      <w:r>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 xml:space="preserve">No julgamento das propostas, e considerando o interesse público na maior competitividade possível no certame, o pregoeiro poderá: </w:t>
      </w:r>
    </w:p>
    <w:p w:rsidR="00DD7696" w:rsidRPr="00DD7696" w:rsidRDefault="00DD7696" w:rsidP="00352531">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a) </w:t>
      </w:r>
      <w:r w:rsidRPr="00DD7696">
        <w:rPr>
          <w:rFonts w:ascii="Arial" w:eastAsiaTheme="minorHAnsi" w:hAnsi="Arial" w:cs="Arial"/>
          <w:color w:val="000000"/>
          <w:sz w:val="18"/>
          <w:szCs w:val="18"/>
          <w:lang w:eastAsia="en-US"/>
        </w:rPr>
        <w:t xml:space="preserve">solicitar complementação de informações, documentos e ajustes na proposta escrita para fins de atendimentos das exigências legais e </w:t>
      </w:r>
      <w:proofErr w:type="spellStart"/>
      <w:r w:rsidRPr="00DD7696">
        <w:rPr>
          <w:rFonts w:ascii="Arial" w:eastAsiaTheme="minorHAnsi" w:hAnsi="Arial" w:cs="Arial"/>
          <w:color w:val="000000"/>
          <w:sz w:val="18"/>
          <w:szCs w:val="18"/>
          <w:lang w:eastAsia="en-US"/>
        </w:rPr>
        <w:t>editalícias</w:t>
      </w:r>
      <w:proofErr w:type="spellEnd"/>
      <w:r w:rsidRPr="00DD7696">
        <w:rPr>
          <w:rFonts w:ascii="Arial" w:eastAsiaTheme="minorHAnsi" w:hAnsi="Arial" w:cs="Arial"/>
          <w:color w:val="000000"/>
          <w:sz w:val="18"/>
          <w:szCs w:val="18"/>
          <w:lang w:eastAsia="en-US"/>
        </w:rPr>
        <w:t xml:space="preserve">; </w:t>
      </w:r>
    </w:p>
    <w:p w:rsidR="00DD7696" w:rsidRPr="00DD7696" w:rsidRDefault="00DD7696" w:rsidP="00352531">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b) </w:t>
      </w:r>
      <w:r w:rsidRPr="00DD7696">
        <w:rPr>
          <w:rFonts w:ascii="Arial" w:eastAsiaTheme="minorHAnsi" w:hAnsi="Arial" w:cs="Arial"/>
          <w:color w:val="000000"/>
          <w:sz w:val="18"/>
          <w:szCs w:val="18"/>
          <w:lang w:eastAsia="en-US"/>
        </w:rPr>
        <w:t xml:space="preserve">solicitar ajustes aritméticos e/ou de percentuais e valores da planilha de custo e formação de preços para fins de adequação da proposta às exigências legais e </w:t>
      </w:r>
      <w:proofErr w:type="spellStart"/>
      <w:r w:rsidRPr="00DD7696">
        <w:rPr>
          <w:rFonts w:ascii="Arial" w:eastAsiaTheme="minorHAnsi" w:hAnsi="Arial" w:cs="Arial"/>
          <w:color w:val="000000"/>
          <w:sz w:val="18"/>
          <w:szCs w:val="18"/>
          <w:lang w:eastAsia="en-US"/>
        </w:rPr>
        <w:t>editalícias</w:t>
      </w:r>
      <w:proofErr w:type="spellEnd"/>
      <w:r w:rsidRPr="00DD7696">
        <w:rPr>
          <w:rFonts w:ascii="Arial" w:eastAsiaTheme="minorHAnsi" w:hAnsi="Arial" w:cs="Arial"/>
          <w:color w:val="000000"/>
          <w:sz w:val="18"/>
          <w:szCs w:val="18"/>
          <w:lang w:eastAsia="en-US"/>
        </w:rPr>
        <w:t xml:space="preserve">, vedada majoração do valor global proposto; </w:t>
      </w:r>
    </w:p>
    <w:p w:rsidR="00DD7696" w:rsidRPr="00DD7696" w:rsidRDefault="00DD7696" w:rsidP="00352531">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c) </w:t>
      </w:r>
      <w:r w:rsidRPr="00DD7696">
        <w:rPr>
          <w:rFonts w:ascii="Arial" w:eastAsiaTheme="minorHAnsi" w:hAnsi="Arial" w:cs="Arial"/>
          <w:color w:val="000000"/>
          <w:sz w:val="18"/>
          <w:szCs w:val="18"/>
          <w:lang w:eastAsia="en-US"/>
        </w:rPr>
        <w:t xml:space="preserve">sanar erros ou falhas que não alterem a substância e nem a validade jurídica das propostas e documentos anexos, mediante despacho fundamentado, registrado em ata e acessível a todos, atribuindo-lhes validade e eficácia para fins de classificação; </w:t>
      </w:r>
    </w:p>
    <w:p w:rsidR="00DD7696" w:rsidRPr="00DD7696" w:rsidRDefault="00DD7696" w:rsidP="00352531">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sidRPr="00DD7696">
        <w:rPr>
          <w:rFonts w:ascii="Arial" w:eastAsiaTheme="minorHAnsi" w:hAnsi="Arial" w:cs="Arial"/>
          <w:b/>
          <w:bCs/>
          <w:color w:val="000000"/>
          <w:sz w:val="18"/>
          <w:szCs w:val="18"/>
          <w:lang w:eastAsia="en-US"/>
        </w:rPr>
        <w:t xml:space="preserve">d) </w:t>
      </w:r>
      <w:r w:rsidRPr="00DD7696">
        <w:rPr>
          <w:rFonts w:ascii="Arial" w:eastAsiaTheme="minorHAnsi" w:hAnsi="Arial" w:cs="Arial"/>
          <w:color w:val="000000"/>
          <w:sz w:val="18"/>
          <w:szCs w:val="18"/>
          <w:lang w:eastAsia="en-US"/>
        </w:rPr>
        <w:t xml:space="preserve">realizar diligências em sítios oficiais e/ou via telefone para fins de complementação de informações acessórios ou que não prejudiquem a segurança da proposta do particular, sendo tudo consignado, via CHAT, na ata dos trabalhos. </w:t>
      </w:r>
    </w:p>
    <w:p w:rsidR="00DD7696" w:rsidRDefault="00352531" w:rsidP="00DD7696">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lastRenderedPageBreak/>
        <w:t>1</w:t>
      </w:r>
      <w:r w:rsidR="00A14771">
        <w:rPr>
          <w:rFonts w:ascii="Arial" w:eastAsiaTheme="minorHAnsi" w:hAnsi="Arial" w:cs="Arial"/>
          <w:b/>
          <w:bCs/>
          <w:color w:val="000000"/>
          <w:sz w:val="18"/>
          <w:szCs w:val="18"/>
          <w:lang w:eastAsia="en-US"/>
        </w:rPr>
        <w:t>6</w:t>
      </w:r>
      <w:r>
        <w:rPr>
          <w:rFonts w:ascii="Arial" w:eastAsiaTheme="minorHAnsi" w:hAnsi="Arial" w:cs="Arial"/>
          <w:b/>
          <w:bCs/>
          <w:color w:val="000000"/>
          <w:sz w:val="18"/>
          <w:szCs w:val="18"/>
          <w:lang w:eastAsia="en-US"/>
        </w:rPr>
        <w:t>.11 -</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 xml:space="preserve">Sempre que a proposta não for aceita ou for desclassificada, e antes de o Pregoeiro passar à análise da subsequente, haverá nova verificação automática, pelo Sistema, da eventual ocorrência do empate ficto, previsto nos </w:t>
      </w:r>
      <w:proofErr w:type="spellStart"/>
      <w:r w:rsidR="00DD7696" w:rsidRPr="00DD7696">
        <w:rPr>
          <w:rFonts w:ascii="Arial" w:eastAsiaTheme="minorHAnsi" w:hAnsi="Arial" w:cs="Arial"/>
          <w:color w:val="000000"/>
          <w:sz w:val="18"/>
          <w:szCs w:val="18"/>
          <w:lang w:eastAsia="en-US"/>
        </w:rPr>
        <w:t>arts</w:t>
      </w:r>
      <w:proofErr w:type="spellEnd"/>
      <w:r w:rsidR="00DD7696" w:rsidRPr="00DD7696">
        <w:rPr>
          <w:rFonts w:ascii="Arial" w:eastAsiaTheme="minorHAnsi" w:hAnsi="Arial" w:cs="Arial"/>
          <w:color w:val="000000"/>
          <w:sz w:val="18"/>
          <w:szCs w:val="18"/>
          <w:lang w:eastAsia="en-US"/>
        </w:rPr>
        <w:t xml:space="preserve">. 44 e 45 da LC nº 123/2006, podendo reabrir-se os procedimentos previstos no item </w:t>
      </w:r>
      <w:r w:rsidR="009367BC">
        <w:rPr>
          <w:rFonts w:ascii="Arial" w:eastAsiaTheme="minorHAnsi" w:hAnsi="Arial" w:cs="Arial"/>
          <w:b/>
          <w:bCs/>
          <w:color w:val="000000"/>
          <w:sz w:val="18"/>
          <w:szCs w:val="18"/>
          <w:lang w:eastAsia="en-US"/>
        </w:rPr>
        <w:t>XI</w:t>
      </w:r>
      <w:r w:rsidR="00DD7696" w:rsidRPr="00DD7696">
        <w:rPr>
          <w:rFonts w:ascii="Arial" w:eastAsiaTheme="minorHAnsi" w:hAnsi="Arial" w:cs="Arial"/>
          <w:b/>
          <w:bCs/>
          <w:color w:val="000000"/>
          <w:sz w:val="18"/>
          <w:szCs w:val="18"/>
          <w:lang w:eastAsia="en-US"/>
        </w:rPr>
        <w:t xml:space="preserve"> </w:t>
      </w:r>
      <w:r w:rsidR="00DD7696" w:rsidRPr="00DD7696">
        <w:rPr>
          <w:rFonts w:ascii="Arial" w:eastAsiaTheme="minorHAnsi" w:hAnsi="Arial" w:cs="Arial"/>
          <w:color w:val="000000"/>
          <w:sz w:val="18"/>
          <w:szCs w:val="18"/>
          <w:lang w:eastAsia="en-US"/>
        </w:rPr>
        <w:t xml:space="preserve">deste Edital. </w:t>
      </w:r>
    </w:p>
    <w:p w:rsidR="009367BC" w:rsidRDefault="009367BC" w:rsidP="00DD7696">
      <w:pPr>
        <w:autoSpaceDE w:val="0"/>
        <w:autoSpaceDN w:val="0"/>
        <w:adjustRightInd w:val="0"/>
        <w:spacing w:after="0" w:line="240" w:lineRule="auto"/>
        <w:jc w:val="both"/>
        <w:rPr>
          <w:rFonts w:ascii="Arial" w:eastAsiaTheme="minorHAnsi" w:hAnsi="Arial" w:cs="Arial"/>
          <w:color w:val="000000"/>
          <w:sz w:val="18"/>
          <w:szCs w:val="18"/>
          <w:lang w:eastAsia="en-US"/>
        </w:rPr>
      </w:pPr>
    </w:p>
    <w:p w:rsidR="009367BC" w:rsidRPr="009367BC" w:rsidRDefault="009367BC" w:rsidP="00C83DF3">
      <w:pPr>
        <w:autoSpaceDE w:val="0"/>
        <w:autoSpaceDN w:val="0"/>
        <w:adjustRightInd w:val="0"/>
        <w:spacing w:after="0" w:line="240" w:lineRule="auto"/>
        <w:jc w:val="both"/>
        <w:rPr>
          <w:rFonts w:ascii="Arial" w:eastAsiaTheme="minorHAnsi" w:hAnsi="Arial" w:cs="Arial"/>
          <w:b/>
          <w:color w:val="000000"/>
          <w:sz w:val="18"/>
          <w:szCs w:val="18"/>
          <w:lang w:eastAsia="en-US"/>
        </w:rPr>
      </w:pPr>
      <w:r w:rsidRPr="00C83DF3">
        <w:rPr>
          <w:rFonts w:ascii="Arial" w:eastAsiaTheme="minorHAnsi" w:hAnsi="Arial" w:cs="Arial"/>
          <w:b/>
          <w:color w:val="000000"/>
          <w:sz w:val="18"/>
          <w:szCs w:val="18"/>
          <w:lang w:eastAsia="en-US"/>
        </w:rPr>
        <w:t>XVII – DOS DOCUMENTOS DE HABILITAÇÃO</w:t>
      </w:r>
    </w:p>
    <w:p w:rsidR="009367BC" w:rsidRPr="00C83DF3" w:rsidRDefault="00C83DF3" w:rsidP="00C83DF3">
      <w:pPr>
        <w:autoSpaceDE w:val="0"/>
        <w:autoSpaceDN w:val="0"/>
        <w:adjustRightInd w:val="0"/>
        <w:spacing w:after="0" w:line="240" w:lineRule="auto"/>
        <w:jc w:val="both"/>
        <w:rPr>
          <w:rFonts w:ascii="Arial" w:eastAsiaTheme="minorHAnsi" w:hAnsi="Arial" w:cs="Arial"/>
          <w:color w:val="000000"/>
          <w:sz w:val="18"/>
          <w:szCs w:val="18"/>
          <w:lang w:eastAsia="en-US"/>
        </w:rPr>
      </w:pPr>
      <w:r w:rsidRPr="00C83DF3">
        <w:rPr>
          <w:rFonts w:ascii="Arial" w:eastAsiaTheme="minorHAnsi" w:hAnsi="Arial" w:cs="Arial"/>
          <w:b/>
          <w:color w:val="000000"/>
          <w:sz w:val="18"/>
          <w:szCs w:val="18"/>
          <w:lang w:eastAsia="en-US"/>
        </w:rPr>
        <w:t>1</w:t>
      </w:r>
      <w:r w:rsidR="00A14771">
        <w:rPr>
          <w:rFonts w:ascii="Arial" w:eastAsiaTheme="minorHAnsi" w:hAnsi="Arial" w:cs="Arial"/>
          <w:b/>
          <w:color w:val="000000"/>
          <w:sz w:val="18"/>
          <w:szCs w:val="18"/>
          <w:lang w:eastAsia="en-US"/>
        </w:rPr>
        <w:t>7</w:t>
      </w:r>
      <w:r w:rsidRPr="00C83DF3">
        <w:rPr>
          <w:rFonts w:ascii="Arial" w:eastAsiaTheme="minorHAnsi" w:hAnsi="Arial" w:cs="Arial"/>
          <w:b/>
          <w:color w:val="000000"/>
          <w:sz w:val="18"/>
          <w:szCs w:val="18"/>
          <w:lang w:eastAsia="en-US"/>
        </w:rPr>
        <w:t>.1 -</w:t>
      </w:r>
      <w:r>
        <w:rPr>
          <w:rFonts w:ascii="Arial" w:eastAsiaTheme="minorHAnsi" w:hAnsi="Arial" w:cs="Arial"/>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A DOCUMENTAÇÃO DE HABILITAÇÃO no presente certame compreenderá, a qual deverá </w:t>
      </w:r>
      <w:proofErr w:type="gramStart"/>
      <w:r w:rsidR="009367BC" w:rsidRPr="009367BC">
        <w:rPr>
          <w:rFonts w:ascii="Arial" w:eastAsiaTheme="minorHAnsi" w:hAnsi="Arial" w:cs="Arial"/>
          <w:color w:val="000000"/>
          <w:sz w:val="18"/>
          <w:szCs w:val="18"/>
          <w:lang w:eastAsia="en-US"/>
        </w:rPr>
        <w:t>ser,</w:t>
      </w:r>
      <w:proofErr w:type="gramEnd"/>
      <w:r w:rsidR="009367BC" w:rsidRPr="009367BC">
        <w:rPr>
          <w:rFonts w:ascii="Arial" w:eastAsiaTheme="minorHAnsi" w:hAnsi="Arial" w:cs="Arial"/>
          <w:color w:val="000000"/>
          <w:sz w:val="18"/>
          <w:szCs w:val="18"/>
          <w:lang w:eastAsia="en-US"/>
        </w:rPr>
        <w:t xml:space="preserve"> prévia e exclusivamente, encaminhada via Sistema COMPRASNET, até a data e horário de abertura da sessão eletrônica inicial do certame: </w:t>
      </w:r>
    </w:p>
    <w:p w:rsidR="009367BC" w:rsidRPr="009367BC" w:rsidRDefault="009367BC" w:rsidP="00C83DF3">
      <w:pPr>
        <w:autoSpaceDE w:val="0"/>
        <w:autoSpaceDN w:val="0"/>
        <w:adjustRightInd w:val="0"/>
        <w:spacing w:after="0" w:line="240" w:lineRule="auto"/>
        <w:jc w:val="both"/>
        <w:rPr>
          <w:rFonts w:ascii="Arial" w:eastAsiaTheme="minorHAnsi" w:hAnsi="Arial" w:cs="Arial"/>
          <w:color w:val="000000"/>
          <w:sz w:val="18"/>
          <w:szCs w:val="18"/>
          <w:lang w:eastAsia="en-US"/>
        </w:rPr>
      </w:pPr>
    </w:p>
    <w:p w:rsidR="009367BC" w:rsidRPr="00C83DF3" w:rsidRDefault="00772B72" w:rsidP="00C83DF3">
      <w:pPr>
        <w:autoSpaceDE w:val="0"/>
        <w:autoSpaceDN w:val="0"/>
        <w:adjustRightInd w:val="0"/>
        <w:spacing w:after="0" w:line="240" w:lineRule="auto"/>
        <w:ind w:left="284"/>
        <w:jc w:val="both"/>
        <w:rPr>
          <w:rFonts w:ascii="Arial" w:eastAsiaTheme="minorHAnsi" w:hAnsi="Arial" w:cs="Arial"/>
          <w:b/>
          <w:bCs/>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7</w:t>
      </w:r>
      <w:r>
        <w:rPr>
          <w:rFonts w:ascii="Arial" w:eastAsiaTheme="minorHAnsi" w:hAnsi="Arial" w:cs="Arial"/>
          <w:b/>
          <w:bCs/>
          <w:color w:val="000000"/>
          <w:sz w:val="18"/>
          <w:szCs w:val="18"/>
          <w:lang w:eastAsia="en-US"/>
        </w:rPr>
        <w:t>.1.1 -</w:t>
      </w:r>
      <w:r w:rsidR="009367BC" w:rsidRPr="009367BC">
        <w:rPr>
          <w:rFonts w:ascii="Arial" w:eastAsiaTheme="minorHAnsi" w:hAnsi="Arial" w:cs="Arial"/>
          <w:b/>
          <w:bCs/>
          <w:color w:val="000000"/>
          <w:sz w:val="18"/>
          <w:szCs w:val="18"/>
          <w:lang w:eastAsia="en-US"/>
        </w:rPr>
        <w:t xml:space="preserve"> HABILITAÇÃO JURÍDICA (conforme o caso): </w:t>
      </w:r>
    </w:p>
    <w:p w:rsidR="009367BC" w:rsidRPr="009367BC" w:rsidRDefault="009367BC" w:rsidP="00C83DF3">
      <w:pPr>
        <w:autoSpaceDE w:val="0"/>
        <w:autoSpaceDN w:val="0"/>
        <w:adjustRightInd w:val="0"/>
        <w:spacing w:after="0" w:line="240" w:lineRule="auto"/>
        <w:jc w:val="both"/>
        <w:rPr>
          <w:rFonts w:ascii="Arial" w:eastAsiaTheme="minorHAnsi" w:hAnsi="Arial" w:cs="Arial"/>
          <w:color w:val="000000"/>
          <w:sz w:val="18"/>
          <w:szCs w:val="18"/>
          <w:lang w:eastAsia="en-US"/>
        </w:rPr>
      </w:pPr>
    </w:p>
    <w:p w:rsidR="009367BC" w:rsidRPr="009367BC" w:rsidRDefault="00772B72" w:rsidP="00C83DF3">
      <w:pPr>
        <w:autoSpaceDE w:val="0"/>
        <w:autoSpaceDN w:val="0"/>
        <w:adjustRightInd w:val="0"/>
        <w:spacing w:after="11" w:line="240" w:lineRule="auto"/>
        <w:ind w:left="709"/>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7</w:t>
      </w:r>
      <w:r>
        <w:rPr>
          <w:rFonts w:ascii="Arial" w:eastAsiaTheme="minorHAnsi" w:hAnsi="Arial" w:cs="Arial"/>
          <w:b/>
          <w:bCs/>
          <w:color w:val="000000"/>
          <w:sz w:val="18"/>
          <w:szCs w:val="18"/>
          <w:lang w:eastAsia="en-US"/>
        </w:rPr>
        <w:t>.1.1.1 -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EMPRESÁRIO INDIVIDUAL: documento comprobatório da inscrição do empresário no Registro Público de Empresas </w:t>
      </w:r>
      <w:proofErr w:type="gramStart"/>
      <w:r w:rsidR="009367BC" w:rsidRPr="009367BC">
        <w:rPr>
          <w:rFonts w:ascii="Arial" w:eastAsiaTheme="minorHAnsi" w:hAnsi="Arial" w:cs="Arial"/>
          <w:color w:val="000000"/>
          <w:sz w:val="18"/>
          <w:szCs w:val="18"/>
          <w:lang w:eastAsia="en-US"/>
        </w:rPr>
        <w:t>Mercantis competente</w:t>
      </w:r>
      <w:proofErr w:type="gramEnd"/>
      <w:r w:rsidR="009367BC" w:rsidRPr="009367BC">
        <w:rPr>
          <w:rFonts w:ascii="Arial" w:eastAsiaTheme="minorHAnsi" w:hAnsi="Arial" w:cs="Arial"/>
          <w:color w:val="000000"/>
          <w:sz w:val="18"/>
          <w:szCs w:val="18"/>
          <w:lang w:eastAsia="en-US"/>
        </w:rPr>
        <w:t xml:space="preserve"> (Junta Comercial); </w:t>
      </w:r>
    </w:p>
    <w:p w:rsidR="009367BC" w:rsidRPr="009367BC" w:rsidRDefault="00772B72" w:rsidP="00C83DF3">
      <w:pPr>
        <w:autoSpaceDE w:val="0"/>
        <w:autoSpaceDN w:val="0"/>
        <w:adjustRightInd w:val="0"/>
        <w:spacing w:after="0" w:line="240" w:lineRule="auto"/>
        <w:ind w:left="709"/>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7</w:t>
      </w:r>
      <w:r w:rsidR="009367BC" w:rsidRPr="009367BC">
        <w:rPr>
          <w:rFonts w:ascii="Arial" w:eastAsiaTheme="minorHAnsi" w:hAnsi="Arial" w:cs="Arial"/>
          <w:b/>
          <w:bCs/>
          <w:color w:val="000000"/>
          <w:sz w:val="18"/>
          <w:szCs w:val="18"/>
          <w:lang w:eastAsia="en-US"/>
        </w:rPr>
        <w:t>.1.1.2</w:t>
      </w:r>
      <w:r>
        <w:rPr>
          <w:rFonts w:ascii="Arial" w:eastAsiaTheme="minorHAnsi" w:hAnsi="Arial" w:cs="Arial"/>
          <w:b/>
          <w:bCs/>
          <w:color w:val="000000"/>
          <w:sz w:val="18"/>
          <w:szCs w:val="18"/>
          <w:lang w:eastAsia="en-US"/>
        </w:rPr>
        <w:t xml:space="preserve"> - </w:t>
      </w:r>
      <w:r w:rsidR="009367BC" w:rsidRPr="009367BC">
        <w:rPr>
          <w:rFonts w:ascii="Arial" w:eastAsiaTheme="minorHAnsi" w:hAnsi="Arial" w:cs="Arial"/>
          <w:color w:val="000000"/>
          <w:sz w:val="18"/>
          <w:szCs w:val="18"/>
          <w:lang w:eastAsia="en-US"/>
        </w:rPr>
        <w:t xml:space="preserve">MICROEMPREENDEDOR INDIVIDUAL (MEI) - CCMEI - Certificado da Condição de Microempreendedor Individual, cuja aceitação ficará condicionada à verificação da autenticidade no sítio www.portaldoempreendedor.gov.br; </w:t>
      </w:r>
    </w:p>
    <w:p w:rsidR="009367BC" w:rsidRPr="009367BC" w:rsidRDefault="00772B72" w:rsidP="00C83DF3">
      <w:pPr>
        <w:autoSpaceDE w:val="0"/>
        <w:autoSpaceDN w:val="0"/>
        <w:adjustRightInd w:val="0"/>
        <w:spacing w:after="11" w:line="240" w:lineRule="auto"/>
        <w:ind w:left="709"/>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7</w:t>
      </w:r>
      <w:r>
        <w:rPr>
          <w:rFonts w:ascii="Arial" w:eastAsiaTheme="minorHAnsi" w:hAnsi="Arial" w:cs="Arial"/>
          <w:b/>
          <w:bCs/>
          <w:color w:val="000000"/>
          <w:sz w:val="18"/>
          <w:szCs w:val="18"/>
          <w:lang w:eastAsia="en-US"/>
        </w:rPr>
        <w:t>.1.1.3 -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EMPRESA INDIVIDUAL DE RESPONSABILIDADE LIMITADA (EIRELI) – ato constitutivo em vigor, devidamente registrado no órgão competente (Junta Comercial ou Registro Civil das Pessoas Jurídicas, conforme o caso) acompanhado de documento comprobatório de seus administradores; </w:t>
      </w:r>
    </w:p>
    <w:p w:rsidR="009367BC" w:rsidRPr="009367BC" w:rsidRDefault="00772B72" w:rsidP="00C83DF3">
      <w:pPr>
        <w:autoSpaceDE w:val="0"/>
        <w:autoSpaceDN w:val="0"/>
        <w:adjustRightInd w:val="0"/>
        <w:spacing w:after="11" w:line="240" w:lineRule="auto"/>
        <w:ind w:left="709"/>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7</w:t>
      </w:r>
      <w:r>
        <w:rPr>
          <w:rFonts w:ascii="Arial" w:eastAsiaTheme="minorHAnsi" w:hAnsi="Arial" w:cs="Arial"/>
          <w:b/>
          <w:bCs/>
          <w:color w:val="000000"/>
          <w:sz w:val="18"/>
          <w:szCs w:val="18"/>
          <w:lang w:eastAsia="en-US"/>
        </w:rPr>
        <w:t>.1.1.4 -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SOCIEDADE EMPRESÁRIA: ato constitutivo, estatuto ou contrato social em vigor, devidamente registrado no órgão competente (Junta Comercial ou Registro Civil das Pessoas Jurídicas, conforme o caso), JUNTAMENTE com o último aditivo, ou SOMENTE o ato </w:t>
      </w:r>
      <w:proofErr w:type="gramStart"/>
      <w:r w:rsidR="009367BC" w:rsidRPr="009367BC">
        <w:rPr>
          <w:rFonts w:ascii="Arial" w:eastAsiaTheme="minorHAnsi" w:hAnsi="Arial" w:cs="Arial"/>
          <w:color w:val="000000"/>
          <w:sz w:val="18"/>
          <w:szCs w:val="18"/>
          <w:lang w:eastAsia="en-US"/>
        </w:rPr>
        <w:t>constitutivo consolidado e aditivos firmados</w:t>
      </w:r>
      <w:proofErr w:type="gramEnd"/>
      <w:r w:rsidR="009367BC" w:rsidRPr="009367BC">
        <w:rPr>
          <w:rFonts w:ascii="Arial" w:eastAsiaTheme="minorHAnsi" w:hAnsi="Arial" w:cs="Arial"/>
          <w:color w:val="000000"/>
          <w:sz w:val="18"/>
          <w:szCs w:val="18"/>
          <w:lang w:eastAsia="en-US"/>
        </w:rPr>
        <w:t xml:space="preserve"> posteriormente à referida consolidação; </w:t>
      </w:r>
    </w:p>
    <w:p w:rsidR="009367BC" w:rsidRPr="009367BC" w:rsidRDefault="00772B72" w:rsidP="00C83DF3">
      <w:pPr>
        <w:autoSpaceDE w:val="0"/>
        <w:autoSpaceDN w:val="0"/>
        <w:adjustRightInd w:val="0"/>
        <w:spacing w:after="11" w:line="240" w:lineRule="auto"/>
        <w:ind w:left="709"/>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7</w:t>
      </w:r>
      <w:r>
        <w:rPr>
          <w:rFonts w:ascii="Arial" w:eastAsiaTheme="minorHAnsi" w:hAnsi="Arial" w:cs="Arial"/>
          <w:b/>
          <w:bCs/>
          <w:color w:val="000000"/>
          <w:sz w:val="18"/>
          <w:szCs w:val="18"/>
          <w:lang w:eastAsia="en-US"/>
        </w:rPr>
        <w:t>.1.1.5 -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SOCIEDADE POR AÇÕES: além dos documentos exigidos no subitem anterior, apresentar os documentos de eleição de seus administradores; </w:t>
      </w:r>
    </w:p>
    <w:p w:rsidR="009367BC" w:rsidRPr="009367BC" w:rsidRDefault="00772B72" w:rsidP="00C83DF3">
      <w:pPr>
        <w:autoSpaceDE w:val="0"/>
        <w:autoSpaceDN w:val="0"/>
        <w:adjustRightInd w:val="0"/>
        <w:spacing w:after="11" w:line="240" w:lineRule="auto"/>
        <w:ind w:left="709"/>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7</w:t>
      </w:r>
      <w:r>
        <w:rPr>
          <w:rFonts w:ascii="Arial" w:eastAsiaTheme="minorHAnsi" w:hAnsi="Arial" w:cs="Arial"/>
          <w:b/>
          <w:bCs/>
          <w:color w:val="000000"/>
          <w:sz w:val="18"/>
          <w:szCs w:val="18"/>
          <w:lang w:eastAsia="en-US"/>
        </w:rPr>
        <w:t>.1.1.6 -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SOCIEDADE SIMPLES: inscrição do ato constitutivo no Registro Civil das Pessoas Jurídicas do local de sua sede, acompanhada de prova da indicação dos seus administradores; </w:t>
      </w:r>
    </w:p>
    <w:p w:rsidR="009367BC" w:rsidRPr="009367BC" w:rsidRDefault="00772B72" w:rsidP="00C83DF3">
      <w:pPr>
        <w:autoSpaceDE w:val="0"/>
        <w:autoSpaceDN w:val="0"/>
        <w:adjustRightInd w:val="0"/>
        <w:spacing w:after="11" w:line="240" w:lineRule="auto"/>
        <w:ind w:left="709"/>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7</w:t>
      </w:r>
      <w:r>
        <w:rPr>
          <w:rFonts w:ascii="Arial" w:eastAsiaTheme="minorHAnsi" w:hAnsi="Arial" w:cs="Arial"/>
          <w:b/>
          <w:bCs/>
          <w:color w:val="000000"/>
          <w:sz w:val="18"/>
          <w:szCs w:val="18"/>
          <w:lang w:eastAsia="en-US"/>
        </w:rPr>
        <w:t>.1.1.7 -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EMPRESA OU SOCIEDADE ESTRANGEIRA: decreto de autorização, assim como ato de registro ou autorização para funcionamento expedido pelo órgão competente, quando a atividade assim o exigir; </w:t>
      </w:r>
    </w:p>
    <w:p w:rsidR="009367BC" w:rsidRPr="009367BC" w:rsidRDefault="00772B72" w:rsidP="00C83DF3">
      <w:pPr>
        <w:autoSpaceDE w:val="0"/>
        <w:autoSpaceDN w:val="0"/>
        <w:adjustRightInd w:val="0"/>
        <w:spacing w:after="11" w:line="240" w:lineRule="auto"/>
        <w:ind w:left="709"/>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7</w:t>
      </w:r>
      <w:r>
        <w:rPr>
          <w:rFonts w:ascii="Arial" w:eastAsiaTheme="minorHAnsi" w:hAnsi="Arial" w:cs="Arial"/>
          <w:b/>
          <w:bCs/>
          <w:color w:val="000000"/>
          <w:sz w:val="18"/>
          <w:szCs w:val="18"/>
          <w:lang w:eastAsia="en-US"/>
        </w:rPr>
        <w:t>.1.1.8 -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COOPERATIVAS: ata de fundação e estatuto social em vigor, com a ata da assembleia que o aprovou, devidamente arquivado na Junta Comercial ou inscrito no Registro Civil das Pessoas Jurídicas da respectiva sede, bem como o registro de que trata o art. 107 da Lei nº 5.764, de 1971; </w:t>
      </w:r>
    </w:p>
    <w:p w:rsidR="009367BC" w:rsidRPr="009367BC" w:rsidRDefault="009367BC" w:rsidP="00C83DF3">
      <w:pPr>
        <w:autoSpaceDE w:val="0"/>
        <w:autoSpaceDN w:val="0"/>
        <w:adjustRightInd w:val="0"/>
        <w:spacing w:after="0" w:line="240" w:lineRule="auto"/>
        <w:ind w:left="709"/>
        <w:jc w:val="both"/>
        <w:rPr>
          <w:rFonts w:ascii="Arial" w:eastAsiaTheme="minorHAnsi" w:hAnsi="Arial" w:cs="Arial"/>
          <w:color w:val="000000"/>
          <w:sz w:val="18"/>
          <w:szCs w:val="18"/>
          <w:lang w:eastAsia="en-US"/>
        </w:rPr>
      </w:pPr>
      <w:r w:rsidRPr="009367BC">
        <w:rPr>
          <w:rFonts w:ascii="Arial" w:eastAsiaTheme="minorHAnsi" w:hAnsi="Arial" w:cs="Arial"/>
          <w:b/>
          <w:bCs/>
          <w:color w:val="000000"/>
          <w:sz w:val="18"/>
          <w:szCs w:val="18"/>
          <w:lang w:eastAsia="en-US"/>
        </w:rPr>
        <w:t>1</w:t>
      </w:r>
      <w:r w:rsidR="00A14771">
        <w:rPr>
          <w:rFonts w:ascii="Arial" w:eastAsiaTheme="minorHAnsi" w:hAnsi="Arial" w:cs="Arial"/>
          <w:b/>
          <w:bCs/>
          <w:color w:val="000000"/>
          <w:sz w:val="18"/>
          <w:szCs w:val="18"/>
          <w:lang w:eastAsia="en-US"/>
        </w:rPr>
        <w:t>7</w:t>
      </w:r>
      <w:r w:rsidR="00772B72">
        <w:rPr>
          <w:rFonts w:ascii="Arial" w:eastAsiaTheme="minorHAnsi" w:hAnsi="Arial" w:cs="Arial"/>
          <w:b/>
          <w:bCs/>
          <w:color w:val="000000"/>
          <w:sz w:val="18"/>
          <w:szCs w:val="18"/>
          <w:lang w:eastAsia="en-US"/>
        </w:rPr>
        <w:t>.1.1.9 -</w:t>
      </w:r>
      <w:r w:rsidRPr="009367BC">
        <w:rPr>
          <w:rFonts w:ascii="Arial" w:eastAsiaTheme="minorHAnsi" w:hAnsi="Arial" w:cs="Arial"/>
          <w:b/>
          <w:bCs/>
          <w:color w:val="000000"/>
          <w:sz w:val="18"/>
          <w:szCs w:val="18"/>
          <w:lang w:eastAsia="en-US"/>
        </w:rPr>
        <w:t xml:space="preserve"> </w:t>
      </w:r>
      <w:r w:rsidRPr="009367BC">
        <w:rPr>
          <w:rFonts w:ascii="Arial" w:eastAsiaTheme="minorHAnsi" w:hAnsi="Arial" w:cs="Arial"/>
          <w:color w:val="000000"/>
          <w:sz w:val="18"/>
          <w:szCs w:val="18"/>
          <w:lang w:eastAsia="en-US"/>
        </w:rPr>
        <w:t xml:space="preserve">Os documentos acima deverão estar acompanhados de todas as alterações ou da consolidação respectiva; </w:t>
      </w:r>
    </w:p>
    <w:p w:rsidR="009367BC" w:rsidRPr="009367BC" w:rsidRDefault="009367BC" w:rsidP="00C83DF3">
      <w:pPr>
        <w:autoSpaceDE w:val="0"/>
        <w:autoSpaceDN w:val="0"/>
        <w:adjustRightInd w:val="0"/>
        <w:spacing w:after="0" w:line="240" w:lineRule="auto"/>
        <w:jc w:val="both"/>
        <w:rPr>
          <w:rFonts w:ascii="Arial" w:eastAsiaTheme="minorHAnsi" w:hAnsi="Arial" w:cs="Arial"/>
          <w:color w:val="000000"/>
          <w:sz w:val="18"/>
          <w:szCs w:val="18"/>
          <w:lang w:eastAsia="en-US"/>
        </w:rPr>
      </w:pPr>
    </w:p>
    <w:p w:rsidR="009367BC" w:rsidRPr="009367BC" w:rsidRDefault="00A14771" w:rsidP="00C83DF3">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1.2 -</w:t>
      </w:r>
      <w:r w:rsidR="009367BC" w:rsidRPr="009367BC">
        <w:rPr>
          <w:rFonts w:ascii="Arial" w:eastAsiaTheme="minorHAnsi" w:hAnsi="Arial" w:cs="Arial"/>
          <w:b/>
          <w:bCs/>
          <w:color w:val="000000"/>
          <w:sz w:val="18"/>
          <w:szCs w:val="18"/>
          <w:lang w:eastAsia="en-US"/>
        </w:rPr>
        <w:t xml:space="preserve"> REGULARIDADE FISCAL E TRABALHISTA </w:t>
      </w:r>
    </w:p>
    <w:p w:rsidR="009367BC" w:rsidRPr="009367BC" w:rsidRDefault="00A14771" w:rsidP="00C83DF3">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1.2.1 -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prova de inscrição no Cadastro Nacional de Pessoas Jurídicas ou no Cadastro de Pessoas Físicas, conforme o caso; </w:t>
      </w:r>
    </w:p>
    <w:p w:rsidR="009367BC" w:rsidRPr="009367BC" w:rsidRDefault="00A14771" w:rsidP="00C83DF3">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1.2.2 -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prova de inscrição no cadastro de contribuintes Estadual, Distrital ou Municipal, conforme o caso, relativo ao domicílio ou sede do licitante, pertinente ao seu ramo de atividade e compatível com o objeto contratual; </w:t>
      </w:r>
    </w:p>
    <w:p w:rsidR="009367BC" w:rsidRPr="009367BC" w:rsidRDefault="00A14771" w:rsidP="00C83DF3">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1.2.3 -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p>
    <w:p w:rsidR="009367BC" w:rsidRPr="009367BC" w:rsidRDefault="00A14771" w:rsidP="00C83DF3">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1.2.4 -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prova de regularidade com o Fundo de Garantia do Tempo de Serviço (FGTS); </w:t>
      </w:r>
    </w:p>
    <w:p w:rsidR="009367BC" w:rsidRPr="009367BC" w:rsidRDefault="00A14771" w:rsidP="00C83DF3">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1.2.5 -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rsidR="009367BC" w:rsidRPr="009367BC" w:rsidRDefault="00A14771" w:rsidP="00C83DF3">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1.2.6 -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prova de regularidade com a Fazenda Estadual, Distrital e Municipal do domicílio ou sede do licitante, relativa à atividade em cujo exercício contrata ou concorre; </w:t>
      </w:r>
    </w:p>
    <w:p w:rsidR="009367BC" w:rsidRPr="009367BC" w:rsidRDefault="009367BC" w:rsidP="00C83DF3">
      <w:pPr>
        <w:autoSpaceDE w:val="0"/>
        <w:autoSpaceDN w:val="0"/>
        <w:adjustRightInd w:val="0"/>
        <w:spacing w:after="0" w:line="240" w:lineRule="auto"/>
        <w:jc w:val="both"/>
        <w:rPr>
          <w:rFonts w:ascii="Arial" w:eastAsiaTheme="minorHAnsi" w:hAnsi="Arial" w:cs="Arial"/>
          <w:color w:val="000000"/>
          <w:sz w:val="18"/>
          <w:szCs w:val="18"/>
          <w:lang w:eastAsia="en-US"/>
        </w:rPr>
      </w:pPr>
    </w:p>
    <w:p w:rsidR="009367BC" w:rsidRPr="009367BC" w:rsidRDefault="00A14771" w:rsidP="00C83DF3">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1.3 -</w:t>
      </w:r>
      <w:r w:rsidR="009367BC" w:rsidRPr="009367BC">
        <w:rPr>
          <w:rFonts w:ascii="Arial" w:eastAsiaTheme="minorHAnsi" w:hAnsi="Arial" w:cs="Arial"/>
          <w:b/>
          <w:bCs/>
          <w:color w:val="000000"/>
          <w:sz w:val="18"/>
          <w:szCs w:val="18"/>
          <w:lang w:eastAsia="en-US"/>
        </w:rPr>
        <w:t xml:space="preserve"> QUALIFICAÇÃO TÉCNICA </w:t>
      </w:r>
    </w:p>
    <w:p w:rsidR="009367BC" w:rsidRPr="009367BC" w:rsidRDefault="00A14771" w:rsidP="00C83DF3">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2.</w:t>
      </w:r>
      <w:r w:rsidR="00772B72">
        <w:rPr>
          <w:rFonts w:ascii="Arial" w:eastAsiaTheme="minorHAnsi" w:hAnsi="Arial" w:cs="Arial"/>
          <w:b/>
          <w:bCs/>
          <w:color w:val="000000"/>
          <w:sz w:val="18"/>
          <w:szCs w:val="18"/>
          <w:lang w:eastAsia="en-US"/>
        </w:rPr>
        <w:t>1 -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A Proponente deverá apresentar os seguintes documentos: </w:t>
      </w:r>
    </w:p>
    <w:p w:rsidR="009367BC" w:rsidRPr="009367BC" w:rsidRDefault="009367BC" w:rsidP="00772B72">
      <w:pPr>
        <w:autoSpaceDE w:val="0"/>
        <w:autoSpaceDN w:val="0"/>
        <w:adjustRightInd w:val="0"/>
        <w:spacing w:after="21" w:line="240" w:lineRule="auto"/>
        <w:ind w:left="851"/>
        <w:jc w:val="both"/>
        <w:rPr>
          <w:rFonts w:ascii="Arial" w:eastAsiaTheme="minorHAnsi" w:hAnsi="Arial" w:cs="Arial"/>
          <w:color w:val="000000"/>
          <w:sz w:val="18"/>
          <w:szCs w:val="18"/>
          <w:lang w:eastAsia="en-US"/>
        </w:rPr>
      </w:pPr>
      <w:r w:rsidRPr="009367BC">
        <w:rPr>
          <w:rFonts w:ascii="Arial" w:eastAsiaTheme="minorHAnsi" w:hAnsi="Arial" w:cs="Arial"/>
          <w:b/>
          <w:color w:val="000000"/>
          <w:sz w:val="18"/>
          <w:szCs w:val="18"/>
          <w:lang w:eastAsia="en-US"/>
        </w:rPr>
        <w:t>a)</w:t>
      </w:r>
      <w:r w:rsidRPr="009367BC">
        <w:rPr>
          <w:rFonts w:ascii="Arial" w:eastAsiaTheme="minorHAnsi" w:hAnsi="Arial" w:cs="Arial"/>
          <w:color w:val="000000"/>
          <w:sz w:val="18"/>
          <w:szCs w:val="18"/>
          <w:lang w:eastAsia="en-US"/>
        </w:rPr>
        <w:t xml:space="preserve"> Alvará de Licença Sanitária, devidamente em vigor, relativo ao domicilio ou sede do licitante, em acordo com o objeto do edital. </w:t>
      </w:r>
    </w:p>
    <w:p w:rsidR="009367BC" w:rsidRPr="009367BC" w:rsidRDefault="009367BC" w:rsidP="00772B72">
      <w:pPr>
        <w:autoSpaceDE w:val="0"/>
        <w:autoSpaceDN w:val="0"/>
        <w:adjustRightInd w:val="0"/>
        <w:spacing w:after="21" w:line="240" w:lineRule="auto"/>
        <w:ind w:left="851"/>
        <w:jc w:val="both"/>
        <w:rPr>
          <w:rFonts w:ascii="Arial" w:eastAsiaTheme="minorHAnsi" w:hAnsi="Arial" w:cs="Arial"/>
          <w:color w:val="000000"/>
          <w:sz w:val="18"/>
          <w:szCs w:val="18"/>
          <w:lang w:eastAsia="en-US"/>
        </w:rPr>
      </w:pPr>
      <w:r w:rsidRPr="009367BC">
        <w:rPr>
          <w:rFonts w:ascii="Arial" w:eastAsiaTheme="minorHAnsi" w:hAnsi="Arial" w:cs="Arial"/>
          <w:b/>
          <w:color w:val="000000"/>
          <w:sz w:val="18"/>
          <w:szCs w:val="18"/>
          <w:lang w:eastAsia="en-US"/>
        </w:rPr>
        <w:t>b)</w:t>
      </w:r>
      <w:r w:rsidRPr="009367BC">
        <w:rPr>
          <w:rFonts w:ascii="Arial" w:eastAsiaTheme="minorHAnsi" w:hAnsi="Arial" w:cs="Arial"/>
          <w:color w:val="000000"/>
          <w:sz w:val="18"/>
          <w:szCs w:val="18"/>
          <w:lang w:eastAsia="en-US"/>
        </w:rPr>
        <w:t xml:space="preserve"> Deverá (</w:t>
      </w:r>
      <w:proofErr w:type="spellStart"/>
      <w:r w:rsidRPr="009367BC">
        <w:rPr>
          <w:rFonts w:ascii="Arial" w:eastAsiaTheme="minorHAnsi" w:hAnsi="Arial" w:cs="Arial"/>
          <w:color w:val="000000"/>
          <w:sz w:val="18"/>
          <w:szCs w:val="18"/>
          <w:lang w:eastAsia="en-US"/>
        </w:rPr>
        <w:t>ão</w:t>
      </w:r>
      <w:proofErr w:type="spellEnd"/>
      <w:r w:rsidRPr="009367BC">
        <w:rPr>
          <w:rFonts w:ascii="Arial" w:eastAsiaTheme="minorHAnsi" w:hAnsi="Arial" w:cs="Arial"/>
          <w:color w:val="000000"/>
          <w:sz w:val="18"/>
          <w:szCs w:val="18"/>
          <w:lang w:eastAsia="en-US"/>
        </w:rPr>
        <w:t xml:space="preserve">) ser apresentado (s) Atestado (s) de Capacidade Técnica, fornecido (s) por Pessoa Jurídica de Direito Público ou Privado, que comprove (m), em razão de contrato vigente ou já cumprido, que a licitante já tenha fornecido, de maneira satisfatória e a concreto, Gêneros Alimentícios compatíveis com o objeto da licitação; </w:t>
      </w:r>
    </w:p>
    <w:p w:rsidR="009367BC" w:rsidRPr="009367BC" w:rsidRDefault="009367BC" w:rsidP="00772B72">
      <w:pPr>
        <w:autoSpaceDE w:val="0"/>
        <w:autoSpaceDN w:val="0"/>
        <w:adjustRightInd w:val="0"/>
        <w:spacing w:after="0" w:line="240" w:lineRule="auto"/>
        <w:ind w:left="851"/>
        <w:jc w:val="both"/>
        <w:rPr>
          <w:rFonts w:ascii="Arial" w:eastAsiaTheme="minorHAnsi" w:hAnsi="Arial" w:cs="Arial"/>
          <w:color w:val="000000"/>
          <w:sz w:val="18"/>
          <w:szCs w:val="18"/>
          <w:lang w:eastAsia="en-US"/>
        </w:rPr>
      </w:pPr>
      <w:r w:rsidRPr="009367BC">
        <w:rPr>
          <w:rFonts w:ascii="Arial" w:eastAsiaTheme="minorHAnsi" w:hAnsi="Arial" w:cs="Arial"/>
          <w:b/>
          <w:color w:val="000000"/>
          <w:sz w:val="18"/>
          <w:szCs w:val="18"/>
          <w:lang w:eastAsia="en-US"/>
        </w:rPr>
        <w:lastRenderedPageBreak/>
        <w:t>c)</w:t>
      </w:r>
      <w:r w:rsidRPr="009367BC">
        <w:rPr>
          <w:rFonts w:ascii="Arial" w:eastAsiaTheme="minorHAnsi" w:hAnsi="Arial" w:cs="Arial"/>
          <w:color w:val="000000"/>
          <w:sz w:val="18"/>
          <w:szCs w:val="18"/>
          <w:lang w:eastAsia="en-US"/>
        </w:rPr>
        <w:t xml:space="preserve"> </w:t>
      </w:r>
      <w:proofErr w:type="gramStart"/>
      <w:r w:rsidRPr="009367BC">
        <w:rPr>
          <w:rFonts w:ascii="Arial" w:eastAsiaTheme="minorHAnsi" w:hAnsi="Arial" w:cs="Arial"/>
          <w:color w:val="000000"/>
          <w:sz w:val="18"/>
          <w:szCs w:val="18"/>
          <w:lang w:eastAsia="en-US"/>
        </w:rPr>
        <w:t>O(</w:t>
      </w:r>
      <w:proofErr w:type="gramEnd"/>
      <w:r w:rsidRPr="009367BC">
        <w:rPr>
          <w:rFonts w:ascii="Arial" w:eastAsiaTheme="minorHAnsi" w:hAnsi="Arial" w:cs="Arial"/>
          <w:color w:val="000000"/>
          <w:sz w:val="18"/>
          <w:szCs w:val="18"/>
          <w:lang w:eastAsia="en-US"/>
        </w:rPr>
        <w:t xml:space="preserve">s) atestado(s) deve(m) ser, assinado(s) pelo representante legal da contratante e devem conter os dados da empresa contratada (não menos que Razão Social e CNPJ). </w:t>
      </w:r>
    </w:p>
    <w:p w:rsidR="009367BC" w:rsidRPr="00C83DF3" w:rsidRDefault="009367BC" w:rsidP="00772B72">
      <w:pPr>
        <w:autoSpaceDE w:val="0"/>
        <w:autoSpaceDN w:val="0"/>
        <w:adjustRightInd w:val="0"/>
        <w:spacing w:after="0" w:line="240" w:lineRule="auto"/>
        <w:ind w:left="851"/>
        <w:jc w:val="both"/>
        <w:rPr>
          <w:rFonts w:ascii="Arial" w:eastAsiaTheme="minorHAnsi" w:hAnsi="Arial" w:cs="Arial"/>
          <w:color w:val="000000"/>
          <w:sz w:val="18"/>
          <w:szCs w:val="18"/>
          <w:lang w:eastAsia="en-US"/>
        </w:rPr>
      </w:pPr>
      <w:r w:rsidRPr="009367BC">
        <w:rPr>
          <w:rFonts w:ascii="Arial" w:eastAsiaTheme="minorHAnsi" w:hAnsi="Arial" w:cs="Arial"/>
          <w:b/>
          <w:color w:val="000000"/>
          <w:sz w:val="18"/>
          <w:szCs w:val="18"/>
          <w:lang w:eastAsia="en-US"/>
        </w:rPr>
        <w:t>d)</w:t>
      </w:r>
      <w:r w:rsidRPr="009367BC">
        <w:rPr>
          <w:rFonts w:ascii="Arial" w:eastAsiaTheme="minorHAnsi" w:hAnsi="Arial" w:cs="Arial"/>
          <w:color w:val="000000"/>
          <w:sz w:val="18"/>
          <w:szCs w:val="18"/>
          <w:lang w:eastAsia="en-US"/>
        </w:rPr>
        <w:t xml:space="preserve"> O Pregoeiro poderá promover diligências para averiguar a veracidade das informações constantes nos documentos apresentados, caso julgue necessário, estando sujeita à inabilitação, a licitante que apresentar documentos em desacordo com as informações obtidas pela Equipe de apoio, além de incorrer nas sanções previstas na Lei n° 8.666/199</w:t>
      </w:r>
      <w:r w:rsidR="009F3500">
        <w:rPr>
          <w:rFonts w:ascii="Arial" w:eastAsiaTheme="minorHAnsi" w:hAnsi="Arial" w:cs="Arial"/>
          <w:color w:val="000000"/>
          <w:sz w:val="18"/>
          <w:szCs w:val="18"/>
          <w:lang w:eastAsia="en-US"/>
        </w:rPr>
        <w:t>2.</w:t>
      </w:r>
      <w:r w:rsidRPr="009367BC">
        <w:rPr>
          <w:rFonts w:ascii="Arial" w:eastAsiaTheme="minorHAnsi" w:hAnsi="Arial" w:cs="Arial"/>
          <w:color w:val="000000"/>
          <w:sz w:val="18"/>
          <w:szCs w:val="18"/>
          <w:lang w:eastAsia="en-US"/>
        </w:rPr>
        <w:t xml:space="preserve"> </w:t>
      </w:r>
    </w:p>
    <w:p w:rsidR="009367BC" w:rsidRPr="009367BC" w:rsidRDefault="009367BC" w:rsidP="00C83DF3">
      <w:pPr>
        <w:autoSpaceDE w:val="0"/>
        <w:autoSpaceDN w:val="0"/>
        <w:adjustRightInd w:val="0"/>
        <w:spacing w:after="0" w:line="240" w:lineRule="auto"/>
        <w:jc w:val="both"/>
        <w:rPr>
          <w:rFonts w:ascii="Arial" w:eastAsiaTheme="minorHAnsi" w:hAnsi="Arial" w:cs="Arial"/>
          <w:color w:val="000000"/>
          <w:sz w:val="18"/>
          <w:szCs w:val="18"/>
          <w:lang w:eastAsia="en-US"/>
        </w:rPr>
      </w:pPr>
    </w:p>
    <w:p w:rsidR="009367BC" w:rsidRPr="009367BC" w:rsidRDefault="00A14771" w:rsidP="00C83DF3">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1.4 -</w:t>
      </w:r>
      <w:r w:rsidR="009367BC" w:rsidRPr="009367BC">
        <w:rPr>
          <w:rFonts w:ascii="Arial" w:eastAsiaTheme="minorHAnsi" w:hAnsi="Arial" w:cs="Arial"/>
          <w:b/>
          <w:bCs/>
          <w:color w:val="000000"/>
          <w:sz w:val="18"/>
          <w:szCs w:val="18"/>
          <w:lang w:eastAsia="en-US"/>
        </w:rPr>
        <w:t xml:space="preserve"> QUALIFICAÇÃO ECONÔMICO-FINANCEIRA </w:t>
      </w:r>
    </w:p>
    <w:p w:rsidR="009367BC" w:rsidRPr="009367BC" w:rsidRDefault="00A14771" w:rsidP="00C83DF3">
      <w:pPr>
        <w:autoSpaceDE w:val="0"/>
        <w:autoSpaceDN w:val="0"/>
        <w:adjustRightInd w:val="0"/>
        <w:spacing w:after="23"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1 -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Certidão negativa de falências expedida pelo distribuidor da sede da licitante; </w:t>
      </w:r>
    </w:p>
    <w:p w:rsidR="009367BC" w:rsidRPr="009367BC" w:rsidRDefault="00A14771" w:rsidP="00C83DF3">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2 -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Apresentação de Balanço Patrimonial - do último exercício social, já exigível e apresentado na forma da lei (admitida </w:t>
      </w:r>
      <w:proofErr w:type="gramStart"/>
      <w:r w:rsidR="009367BC" w:rsidRPr="009367BC">
        <w:rPr>
          <w:rFonts w:ascii="Arial" w:eastAsiaTheme="minorHAnsi" w:hAnsi="Arial" w:cs="Arial"/>
          <w:color w:val="000000"/>
          <w:sz w:val="18"/>
          <w:szCs w:val="18"/>
          <w:lang w:eastAsia="en-US"/>
        </w:rPr>
        <w:t>a</w:t>
      </w:r>
      <w:proofErr w:type="gramEnd"/>
      <w:r w:rsidR="009367BC" w:rsidRPr="009367BC">
        <w:rPr>
          <w:rFonts w:ascii="Arial" w:eastAsiaTheme="minorHAnsi" w:hAnsi="Arial" w:cs="Arial"/>
          <w:color w:val="000000"/>
          <w:sz w:val="18"/>
          <w:szCs w:val="18"/>
          <w:lang w:eastAsia="en-US"/>
        </w:rPr>
        <w:t xml:space="preserve"> apresentação de balanço patrimonial pelo SPED), que comprove a boa situação financeira da Empresa, vedada a sua substituição por balancetes ou balanços provisórios, podendo ser atualizado por índices oficiais quando encerrado há mais de 03 meses da data de apresentação da Proposta; </w:t>
      </w:r>
    </w:p>
    <w:p w:rsidR="009367BC" w:rsidRPr="009367BC" w:rsidRDefault="00A14771" w:rsidP="00C83DF3">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2.1 -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Serão considerados como na forma da lei o balanço patrimonial assim apresentado: </w:t>
      </w:r>
    </w:p>
    <w:p w:rsidR="009367BC" w:rsidRPr="009367BC" w:rsidRDefault="009367BC" w:rsidP="00C83DF3">
      <w:pPr>
        <w:autoSpaceDE w:val="0"/>
        <w:autoSpaceDN w:val="0"/>
        <w:adjustRightInd w:val="0"/>
        <w:spacing w:after="0" w:line="240" w:lineRule="auto"/>
        <w:ind w:left="851"/>
        <w:jc w:val="both"/>
        <w:rPr>
          <w:rFonts w:ascii="Arial" w:eastAsiaTheme="minorHAnsi" w:hAnsi="Arial" w:cs="Arial"/>
          <w:color w:val="000000"/>
          <w:sz w:val="18"/>
          <w:szCs w:val="18"/>
          <w:lang w:eastAsia="en-US"/>
        </w:rPr>
      </w:pPr>
      <w:r w:rsidRPr="009367BC">
        <w:rPr>
          <w:rFonts w:ascii="Arial" w:eastAsiaTheme="minorHAnsi" w:hAnsi="Arial" w:cs="Arial"/>
          <w:b/>
          <w:bCs/>
          <w:color w:val="000000"/>
          <w:sz w:val="18"/>
          <w:szCs w:val="18"/>
          <w:lang w:eastAsia="en-US"/>
        </w:rPr>
        <w:t xml:space="preserve">a) </w:t>
      </w:r>
      <w:r w:rsidRPr="009367BC">
        <w:rPr>
          <w:rFonts w:ascii="Arial" w:eastAsiaTheme="minorHAnsi" w:hAnsi="Arial" w:cs="Arial"/>
          <w:color w:val="000000"/>
          <w:sz w:val="18"/>
          <w:szCs w:val="18"/>
          <w:lang w:eastAsia="en-US"/>
        </w:rPr>
        <w:t xml:space="preserve">sociedades regidas pela Lei n.º 6.404/76 (sociedade anônima): </w:t>
      </w:r>
    </w:p>
    <w:p w:rsidR="009367BC" w:rsidRPr="009367BC" w:rsidRDefault="009367BC" w:rsidP="00C83DF3">
      <w:pPr>
        <w:autoSpaceDE w:val="0"/>
        <w:autoSpaceDN w:val="0"/>
        <w:adjustRightInd w:val="0"/>
        <w:spacing w:after="0" w:line="240" w:lineRule="auto"/>
        <w:ind w:left="851"/>
        <w:jc w:val="both"/>
        <w:rPr>
          <w:rFonts w:ascii="Arial" w:eastAsiaTheme="minorHAnsi" w:hAnsi="Arial" w:cs="Arial"/>
          <w:color w:val="000000"/>
          <w:sz w:val="18"/>
          <w:szCs w:val="18"/>
          <w:lang w:eastAsia="en-US"/>
        </w:rPr>
      </w:pPr>
      <w:proofErr w:type="gramStart"/>
      <w:r w:rsidRPr="009367BC">
        <w:rPr>
          <w:rFonts w:ascii="Arial" w:eastAsiaTheme="minorHAnsi" w:hAnsi="Arial" w:cs="Arial"/>
          <w:b/>
          <w:bCs/>
          <w:color w:val="000000"/>
          <w:sz w:val="18"/>
          <w:szCs w:val="18"/>
          <w:lang w:eastAsia="en-US"/>
        </w:rPr>
        <w:t>a.</w:t>
      </w:r>
      <w:proofErr w:type="gramEnd"/>
      <w:r w:rsidRPr="009367BC">
        <w:rPr>
          <w:rFonts w:ascii="Arial" w:eastAsiaTheme="minorHAnsi" w:hAnsi="Arial" w:cs="Arial"/>
          <w:b/>
          <w:bCs/>
          <w:color w:val="000000"/>
          <w:sz w:val="18"/>
          <w:szCs w:val="18"/>
          <w:lang w:eastAsia="en-US"/>
        </w:rPr>
        <w:t xml:space="preserve">1) </w:t>
      </w:r>
      <w:r w:rsidRPr="009367BC">
        <w:rPr>
          <w:rFonts w:ascii="Arial" w:eastAsiaTheme="minorHAnsi" w:hAnsi="Arial" w:cs="Arial"/>
          <w:color w:val="000000"/>
          <w:sz w:val="18"/>
          <w:szCs w:val="18"/>
          <w:lang w:eastAsia="en-US"/>
        </w:rPr>
        <w:t xml:space="preserve">por fotocópia registrada ou autenticada na Junta Comercial da sede ou domicílio da licitante. </w:t>
      </w:r>
    </w:p>
    <w:p w:rsidR="009367BC" w:rsidRPr="009367BC" w:rsidRDefault="009367BC" w:rsidP="00C83DF3">
      <w:pPr>
        <w:autoSpaceDE w:val="0"/>
        <w:autoSpaceDN w:val="0"/>
        <w:adjustRightInd w:val="0"/>
        <w:spacing w:after="0" w:line="240" w:lineRule="auto"/>
        <w:ind w:left="851"/>
        <w:jc w:val="both"/>
        <w:rPr>
          <w:rFonts w:ascii="Arial" w:eastAsiaTheme="minorHAnsi" w:hAnsi="Arial" w:cs="Arial"/>
          <w:color w:val="000000"/>
          <w:sz w:val="18"/>
          <w:szCs w:val="18"/>
          <w:lang w:eastAsia="en-US"/>
        </w:rPr>
      </w:pPr>
      <w:r w:rsidRPr="009367BC">
        <w:rPr>
          <w:rFonts w:ascii="Arial" w:eastAsiaTheme="minorHAnsi" w:hAnsi="Arial" w:cs="Arial"/>
          <w:b/>
          <w:bCs/>
          <w:color w:val="000000"/>
          <w:sz w:val="18"/>
          <w:szCs w:val="18"/>
          <w:lang w:eastAsia="en-US"/>
        </w:rPr>
        <w:t xml:space="preserve">b) </w:t>
      </w:r>
      <w:r w:rsidRPr="009367BC">
        <w:rPr>
          <w:rFonts w:ascii="Arial" w:eastAsiaTheme="minorHAnsi" w:hAnsi="Arial" w:cs="Arial"/>
          <w:color w:val="000000"/>
          <w:sz w:val="18"/>
          <w:szCs w:val="18"/>
          <w:lang w:eastAsia="en-US"/>
        </w:rPr>
        <w:t xml:space="preserve">sociedades por cota de responsabilidade limitada (LTDA): </w:t>
      </w:r>
    </w:p>
    <w:p w:rsidR="009367BC" w:rsidRPr="009367BC" w:rsidRDefault="009367BC" w:rsidP="00C83DF3">
      <w:pPr>
        <w:autoSpaceDE w:val="0"/>
        <w:autoSpaceDN w:val="0"/>
        <w:adjustRightInd w:val="0"/>
        <w:spacing w:after="0" w:line="240" w:lineRule="auto"/>
        <w:ind w:left="851"/>
        <w:jc w:val="both"/>
        <w:rPr>
          <w:rFonts w:ascii="Arial" w:eastAsiaTheme="minorHAnsi" w:hAnsi="Arial" w:cs="Arial"/>
          <w:color w:val="000000"/>
          <w:sz w:val="18"/>
          <w:szCs w:val="18"/>
          <w:lang w:eastAsia="en-US"/>
        </w:rPr>
      </w:pPr>
      <w:proofErr w:type="gramStart"/>
      <w:r w:rsidRPr="009367BC">
        <w:rPr>
          <w:rFonts w:ascii="Arial" w:eastAsiaTheme="minorHAnsi" w:hAnsi="Arial" w:cs="Arial"/>
          <w:b/>
          <w:bCs/>
          <w:color w:val="000000"/>
          <w:sz w:val="18"/>
          <w:szCs w:val="18"/>
          <w:lang w:eastAsia="en-US"/>
        </w:rPr>
        <w:t>b.</w:t>
      </w:r>
      <w:proofErr w:type="gramEnd"/>
      <w:r w:rsidRPr="009367BC">
        <w:rPr>
          <w:rFonts w:ascii="Arial" w:eastAsiaTheme="minorHAnsi" w:hAnsi="Arial" w:cs="Arial"/>
          <w:b/>
          <w:bCs/>
          <w:color w:val="000000"/>
          <w:sz w:val="18"/>
          <w:szCs w:val="18"/>
          <w:lang w:eastAsia="en-US"/>
        </w:rPr>
        <w:t xml:space="preserve">1) </w:t>
      </w:r>
      <w:r w:rsidRPr="009367BC">
        <w:rPr>
          <w:rFonts w:ascii="Arial" w:eastAsiaTheme="minorHAnsi" w:hAnsi="Arial" w:cs="Arial"/>
          <w:color w:val="000000"/>
          <w:sz w:val="18"/>
          <w:szCs w:val="18"/>
          <w:lang w:eastAsia="en-US"/>
        </w:rPr>
        <w:t xml:space="preserve">por fotocópia do livro Diário, inclusive com os Termos de Abertura e de Encerramento, devidamente autenticado na Junta Comercial da sede ou domicílio da licitante ou em outro órgão equivalente, ou </w:t>
      </w:r>
    </w:p>
    <w:p w:rsidR="009367BC" w:rsidRPr="009367BC" w:rsidRDefault="009367BC" w:rsidP="00C83DF3">
      <w:pPr>
        <w:autoSpaceDE w:val="0"/>
        <w:autoSpaceDN w:val="0"/>
        <w:adjustRightInd w:val="0"/>
        <w:spacing w:after="0" w:line="240" w:lineRule="auto"/>
        <w:ind w:left="851"/>
        <w:jc w:val="both"/>
        <w:rPr>
          <w:rFonts w:ascii="Arial" w:eastAsiaTheme="minorHAnsi" w:hAnsi="Arial" w:cs="Arial"/>
          <w:color w:val="000000"/>
          <w:sz w:val="18"/>
          <w:szCs w:val="18"/>
          <w:lang w:eastAsia="en-US"/>
        </w:rPr>
      </w:pPr>
      <w:proofErr w:type="gramStart"/>
      <w:r w:rsidRPr="009367BC">
        <w:rPr>
          <w:rFonts w:ascii="Arial" w:eastAsiaTheme="minorHAnsi" w:hAnsi="Arial" w:cs="Arial"/>
          <w:b/>
          <w:bCs/>
          <w:color w:val="000000"/>
          <w:sz w:val="18"/>
          <w:szCs w:val="18"/>
          <w:lang w:eastAsia="en-US"/>
        </w:rPr>
        <w:t>b.</w:t>
      </w:r>
      <w:proofErr w:type="gramEnd"/>
      <w:r w:rsidRPr="009367BC">
        <w:rPr>
          <w:rFonts w:ascii="Arial" w:eastAsiaTheme="minorHAnsi" w:hAnsi="Arial" w:cs="Arial"/>
          <w:b/>
          <w:bCs/>
          <w:color w:val="000000"/>
          <w:sz w:val="18"/>
          <w:szCs w:val="18"/>
          <w:lang w:eastAsia="en-US"/>
        </w:rPr>
        <w:t xml:space="preserve">2) </w:t>
      </w:r>
      <w:r w:rsidRPr="009367BC">
        <w:rPr>
          <w:rFonts w:ascii="Arial" w:eastAsiaTheme="minorHAnsi" w:hAnsi="Arial" w:cs="Arial"/>
          <w:color w:val="000000"/>
          <w:sz w:val="18"/>
          <w:szCs w:val="18"/>
          <w:lang w:eastAsia="en-US"/>
        </w:rPr>
        <w:t xml:space="preserve">por fotocópia do Balanço Patrimonial devidamente registrados ou autenticados na Junta Comercial da sede ou domicílio da licitante. </w:t>
      </w:r>
    </w:p>
    <w:p w:rsidR="009367BC" w:rsidRPr="009367BC" w:rsidRDefault="009367BC" w:rsidP="00C83DF3">
      <w:pPr>
        <w:autoSpaceDE w:val="0"/>
        <w:autoSpaceDN w:val="0"/>
        <w:adjustRightInd w:val="0"/>
        <w:spacing w:after="0" w:line="240" w:lineRule="auto"/>
        <w:ind w:left="851"/>
        <w:jc w:val="both"/>
        <w:rPr>
          <w:rFonts w:ascii="Arial" w:eastAsiaTheme="minorHAnsi" w:hAnsi="Arial" w:cs="Arial"/>
          <w:color w:val="000000"/>
          <w:sz w:val="18"/>
          <w:szCs w:val="18"/>
          <w:lang w:eastAsia="en-US"/>
        </w:rPr>
      </w:pPr>
      <w:r w:rsidRPr="009367BC">
        <w:rPr>
          <w:rFonts w:ascii="Arial" w:eastAsiaTheme="minorHAnsi" w:hAnsi="Arial" w:cs="Arial"/>
          <w:b/>
          <w:bCs/>
          <w:color w:val="000000"/>
          <w:sz w:val="18"/>
          <w:szCs w:val="18"/>
          <w:lang w:eastAsia="en-US"/>
        </w:rPr>
        <w:t xml:space="preserve">c) </w:t>
      </w:r>
      <w:r w:rsidRPr="009367BC">
        <w:rPr>
          <w:rFonts w:ascii="Arial" w:eastAsiaTheme="minorHAnsi" w:hAnsi="Arial" w:cs="Arial"/>
          <w:color w:val="000000"/>
          <w:sz w:val="18"/>
          <w:szCs w:val="18"/>
          <w:lang w:eastAsia="en-US"/>
        </w:rPr>
        <w:t xml:space="preserve">sociedade criada no exercício em curso ou com integralização do Capital Social: </w:t>
      </w:r>
    </w:p>
    <w:p w:rsidR="009367BC" w:rsidRPr="009367BC" w:rsidRDefault="009367BC" w:rsidP="00C83DF3">
      <w:pPr>
        <w:autoSpaceDE w:val="0"/>
        <w:autoSpaceDN w:val="0"/>
        <w:adjustRightInd w:val="0"/>
        <w:spacing w:after="0" w:line="240" w:lineRule="auto"/>
        <w:ind w:left="851"/>
        <w:jc w:val="both"/>
        <w:rPr>
          <w:rFonts w:ascii="Arial" w:eastAsiaTheme="minorHAnsi" w:hAnsi="Arial" w:cs="Arial"/>
          <w:color w:val="000000"/>
          <w:sz w:val="18"/>
          <w:szCs w:val="18"/>
          <w:lang w:eastAsia="en-US"/>
        </w:rPr>
      </w:pPr>
      <w:proofErr w:type="gramStart"/>
      <w:r w:rsidRPr="009367BC">
        <w:rPr>
          <w:rFonts w:ascii="Arial" w:eastAsiaTheme="minorHAnsi" w:hAnsi="Arial" w:cs="Arial"/>
          <w:b/>
          <w:bCs/>
          <w:color w:val="000000"/>
          <w:sz w:val="18"/>
          <w:szCs w:val="18"/>
          <w:lang w:eastAsia="en-US"/>
        </w:rPr>
        <w:t>c.</w:t>
      </w:r>
      <w:proofErr w:type="gramEnd"/>
      <w:r w:rsidRPr="009367BC">
        <w:rPr>
          <w:rFonts w:ascii="Arial" w:eastAsiaTheme="minorHAnsi" w:hAnsi="Arial" w:cs="Arial"/>
          <w:b/>
          <w:bCs/>
          <w:color w:val="000000"/>
          <w:sz w:val="18"/>
          <w:szCs w:val="18"/>
          <w:lang w:eastAsia="en-US"/>
        </w:rPr>
        <w:t xml:space="preserve">1) </w:t>
      </w:r>
      <w:r w:rsidRPr="009367BC">
        <w:rPr>
          <w:rFonts w:ascii="Arial" w:eastAsiaTheme="minorHAnsi" w:hAnsi="Arial" w:cs="Arial"/>
          <w:color w:val="000000"/>
          <w:sz w:val="18"/>
          <w:szCs w:val="18"/>
          <w:lang w:eastAsia="en-US"/>
        </w:rPr>
        <w:t xml:space="preserve">fotocópia do Balanço de Abertura (ou atualizado), devidamente registrado ou autenticado na Junta Comercial da sede ou domicilio da licitante. </w:t>
      </w:r>
    </w:p>
    <w:p w:rsidR="009367BC" w:rsidRPr="009367BC" w:rsidRDefault="00A14771" w:rsidP="00C83DF3">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3 -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O Balanço Patrimonial deve estar assinado por contador ou por outro profissional equivalente, devidamente registrado no Conselho Regional de Contabilidade; </w:t>
      </w:r>
    </w:p>
    <w:p w:rsidR="009367BC" w:rsidRPr="009367BC" w:rsidRDefault="00A14771" w:rsidP="00C83DF3">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4 -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No Balanço Patrimonial </w:t>
      </w:r>
      <w:proofErr w:type="gramStart"/>
      <w:r w:rsidR="009367BC" w:rsidRPr="009367BC">
        <w:rPr>
          <w:rFonts w:ascii="Arial" w:eastAsiaTheme="minorHAnsi" w:hAnsi="Arial" w:cs="Arial"/>
          <w:color w:val="000000"/>
          <w:sz w:val="18"/>
          <w:szCs w:val="18"/>
          <w:lang w:eastAsia="en-US"/>
        </w:rPr>
        <w:t>deverá</w:t>
      </w:r>
      <w:proofErr w:type="gramEnd"/>
      <w:r w:rsidR="009367BC" w:rsidRPr="009367BC">
        <w:rPr>
          <w:rFonts w:ascii="Arial" w:eastAsiaTheme="minorHAnsi" w:hAnsi="Arial" w:cs="Arial"/>
          <w:color w:val="000000"/>
          <w:sz w:val="18"/>
          <w:szCs w:val="18"/>
          <w:lang w:eastAsia="en-US"/>
        </w:rPr>
        <w:t xml:space="preserve"> constar os dados do Contador responsável pela escrita contábil, com o respectivo registro no Conselho Regional de Contabilidade – CRC, assinado por contabilista habilitado e pelo representante do licitante, contendo Termo de Abertura e Encerramento e Registro do Órgão Competente (Junta Comercial da sede ou do domicílio do licitante); </w:t>
      </w:r>
    </w:p>
    <w:p w:rsidR="009367BC" w:rsidRPr="009367BC" w:rsidRDefault="00A14771" w:rsidP="00C83DF3">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5 -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Deverá está anexado ao Balanço Patrimonial a DRE (Demonstração do Resultado do Exercício); </w:t>
      </w:r>
    </w:p>
    <w:p w:rsidR="009367BC" w:rsidRPr="009367BC" w:rsidRDefault="00A14771" w:rsidP="00C83DF3">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6 -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No caso de empresa constituída no exercício social vigente, admite-se a apresentação de balanço patrimonial e demonstrações contábeis referentes ao período de existência da sociedade; </w:t>
      </w:r>
    </w:p>
    <w:p w:rsidR="009367BC" w:rsidRPr="009367BC" w:rsidRDefault="00A14771" w:rsidP="00C83DF3">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7 -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É admissível o balanço intermediário, se decorrer de lei ou contrato social/estatuto social. </w:t>
      </w:r>
    </w:p>
    <w:p w:rsidR="009367BC" w:rsidRPr="009367BC" w:rsidRDefault="00A14771" w:rsidP="00C83DF3">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8 -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Caso o licitante seja cooperativa, tais documentos deverão ser acompanhados da última auditoria contábil-financeira, conforme dispõe o artigo 112 da Lei nº 5.764, de 1971, ou de uma declaração, sob as penas da lei, de que tal auditoria não foi exigida pelo órgão fiscalizador; </w:t>
      </w:r>
    </w:p>
    <w:p w:rsidR="004E6908" w:rsidRPr="00C83DF3" w:rsidRDefault="00A14771" w:rsidP="00C83DF3">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9 -</w:t>
      </w:r>
      <w:r w:rsidR="009367BC" w:rsidRPr="009367BC">
        <w:rPr>
          <w:rFonts w:ascii="Arial" w:eastAsiaTheme="minorHAnsi" w:hAnsi="Arial" w:cs="Arial"/>
          <w:b/>
          <w:bCs/>
          <w:color w:val="000000"/>
          <w:sz w:val="18"/>
          <w:szCs w:val="18"/>
          <w:lang w:eastAsia="en-US"/>
        </w:rPr>
        <w:t xml:space="preserve"> </w:t>
      </w:r>
      <w:r w:rsidR="009367BC" w:rsidRPr="009367BC">
        <w:rPr>
          <w:rFonts w:ascii="Arial" w:eastAsiaTheme="minorHAnsi" w:hAnsi="Arial" w:cs="Arial"/>
          <w:color w:val="000000"/>
          <w:sz w:val="18"/>
          <w:szCs w:val="18"/>
          <w:lang w:eastAsia="en-US"/>
        </w:rPr>
        <w:t xml:space="preserve">A boa situação financeira da Empresa será avaliada pelos Índices de Liquidez Geral (LG), Solvência Geral (SG) e Liquidez Corrente (LC), resultantes da aplicação das fórmulas abaixo, com os valores extraídos de seu Balanço Patrimonial ou apurados mediante consulta online, no caso </w:t>
      </w:r>
      <w:r w:rsidR="009367BC" w:rsidRPr="00C83DF3">
        <w:rPr>
          <w:rFonts w:ascii="Arial" w:eastAsiaTheme="minorHAnsi" w:hAnsi="Arial" w:cs="Arial"/>
          <w:color w:val="000000"/>
          <w:sz w:val="18"/>
          <w:szCs w:val="18"/>
          <w:lang w:eastAsia="en-US"/>
        </w:rPr>
        <w:t>de empresas inscritas no SICAF:</w:t>
      </w:r>
    </w:p>
    <w:p w:rsidR="009367BC" w:rsidRPr="00C83DF3" w:rsidRDefault="009367BC" w:rsidP="00C83DF3">
      <w:pPr>
        <w:autoSpaceDE w:val="0"/>
        <w:autoSpaceDN w:val="0"/>
        <w:adjustRightInd w:val="0"/>
        <w:spacing w:after="0" w:line="240" w:lineRule="auto"/>
        <w:jc w:val="both"/>
        <w:rPr>
          <w:rFonts w:ascii="Arial" w:eastAsiaTheme="minorHAnsi" w:hAnsi="Arial" w:cs="Arial"/>
          <w:color w:val="000000"/>
          <w:sz w:val="18"/>
          <w:szCs w:val="18"/>
          <w:lang w:eastAsia="en-US"/>
        </w:rPr>
      </w:pPr>
    </w:p>
    <w:p w:rsidR="009367BC" w:rsidRPr="009367BC" w:rsidRDefault="009367BC" w:rsidP="00C83DF3">
      <w:pPr>
        <w:autoSpaceDE w:val="0"/>
        <w:autoSpaceDN w:val="0"/>
        <w:adjustRightInd w:val="0"/>
        <w:spacing w:after="0" w:line="240" w:lineRule="auto"/>
        <w:jc w:val="both"/>
        <w:rPr>
          <w:rFonts w:ascii="Arial" w:eastAsiaTheme="minorHAnsi" w:hAnsi="Arial" w:cs="Arial"/>
          <w:color w:val="000000"/>
          <w:sz w:val="18"/>
          <w:szCs w:val="18"/>
          <w:lang w:eastAsia="en-US"/>
        </w:rPr>
      </w:pPr>
    </w:p>
    <w:p w:rsidR="00772B72" w:rsidRPr="000C3ED4" w:rsidRDefault="00772B72" w:rsidP="00772B72">
      <w:pPr>
        <w:numPr>
          <w:ilvl w:val="0"/>
          <w:numId w:val="36"/>
        </w:numPr>
        <w:tabs>
          <w:tab w:val="left" w:pos="426"/>
        </w:tabs>
        <w:spacing w:after="0" w:line="240" w:lineRule="auto"/>
        <w:jc w:val="both"/>
        <w:rPr>
          <w:rFonts w:ascii="Arial" w:hAnsi="Arial" w:cs="Arial"/>
          <w:color w:val="000000"/>
          <w:sz w:val="18"/>
          <w:szCs w:val="18"/>
        </w:rPr>
      </w:pPr>
      <w:r w:rsidRPr="000C3ED4">
        <w:rPr>
          <w:rFonts w:ascii="Arial" w:hAnsi="Arial" w:cs="Arial"/>
          <w:color w:val="000000"/>
          <w:sz w:val="18"/>
          <w:szCs w:val="18"/>
        </w:rPr>
        <w:t>Liquidez Corrente (LC): maior ou igual a 1,00</w:t>
      </w:r>
    </w:p>
    <w:p w:rsidR="00772B72" w:rsidRPr="000C3ED4" w:rsidRDefault="00772B72" w:rsidP="00772B72">
      <w:pPr>
        <w:numPr>
          <w:ilvl w:val="0"/>
          <w:numId w:val="36"/>
        </w:numPr>
        <w:tabs>
          <w:tab w:val="left" w:pos="426"/>
        </w:tabs>
        <w:spacing w:after="0" w:line="240" w:lineRule="auto"/>
        <w:jc w:val="both"/>
        <w:rPr>
          <w:rFonts w:ascii="Arial" w:hAnsi="Arial" w:cs="Arial"/>
          <w:color w:val="000000"/>
          <w:sz w:val="18"/>
          <w:szCs w:val="18"/>
        </w:rPr>
      </w:pPr>
      <w:r w:rsidRPr="000C3ED4">
        <w:rPr>
          <w:rFonts w:ascii="Arial" w:hAnsi="Arial" w:cs="Arial"/>
          <w:color w:val="000000"/>
          <w:sz w:val="18"/>
          <w:szCs w:val="18"/>
        </w:rPr>
        <w:t>Solvência Geral (SG): maior ou igual a 1,00</w:t>
      </w:r>
    </w:p>
    <w:p w:rsidR="00772B72" w:rsidRPr="000C3ED4" w:rsidRDefault="00772B72" w:rsidP="00772B72">
      <w:pPr>
        <w:numPr>
          <w:ilvl w:val="0"/>
          <w:numId w:val="36"/>
        </w:numPr>
        <w:tabs>
          <w:tab w:val="left" w:pos="426"/>
        </w:tabs>
        <w:spacing w:after="0" w:line="240" w:lineRule="auto"/>
        <w:jc w:val="both"/>
        <w:rPr>
          <w:rFonts w:ascii="Arial" w:hAnsi="Arial" w:cs="Arial"/>
          <w:color w:val="000000"/>
          <w:sz w:val="18"/>
          <w:szCs w:val="18"/>
        </w:rPr>
      </w:pPr>
      <w:r w:rsidRPr="000C3ED4">
        <w:rPr>
          <w:rFonts w:ascii="Arial" w:hAnsi="Arial" w:cs="Arial"/>
          <w:color w:val="000000"/>
          <w:sz w:val="18"/>
          <w:szCs w:val="18"/>
        </w:rPr>
        <w:t xml:space="preserve">Endividamento Total (ET): menor ou </w:t>
      </w:r>
      <w:proofErr w:type="gramStart"/>
      <w:r w:rsidRPr="000C3ED4">
        <w:rPr>
          <w:rFonts w:ascii="Arial" w:hAnsi="Arial" w:cs="Arial"/>
          <w:color w:val="000000"/>
          <w:sz w:val="18"/>
          <w:szCs w:val="18"/>
        </w:rPr>
        <w:t>igual 0,35</w:t>
      </w:r>
      <w:proofErr w:type="gramEnd"/>
    </w:p>
    <w:p w:rsidR="00772B72" w:rsidRPr="000C3ED4" w:rsidRDefault="00772B72" w:rsidP="00772B72">
      <w:pPr>
        <w:tabs>
          <w:tab w:val="left" w:pos="426"/>
        </w:tabs>
        <w:ind w:left="1778"/>
        <w:jc w:val="both"/>
        <w:rPr>
          <w:rFonts w:ascii="Arial" w:hAnsi="Arial" w:cs="Arial"/>
          <w:color w:val="000000"/>
          <w:sz w:val="18"/>
          <w:szCs w:val="18"/>
        </w:rPr>
      </w:pPr>
    </w:p>
    <w:p w:rsidR="00772B72" w:rsidRPr="000C3ED4" w:rsidRDefault="00772B72" w:rsidP="00772B72">
      <w:pPr>
        <w:tabs>
          <w:tab w:val="left" w:pos="426"/>
        </w:tabs>
        <w:jc w:val="both"/>
        <w:rPr>
          <w:rFonts w:ascii="Arial" w:hAnsi="Arial" w:cs="Arial"/>
          <w:color w:val="000000"/>
          <w:sz w:val="18"/>
          <w:szCs w:val="18"/>
        </w:rPr>
      </w:pPr>
      <w:r w:rsidRPr="000C3ED4">
        <w:rPr>
          <w:rFonts w:ascii="Arial" w:hAnsi="Arial" w:cs="Arial"/>
          <w:color w:val="000000"/>
          <w:sz w:val="18"/>
          <w:szCs w:val="18"/>
        </w:rPr>
        <w:t xml:space="preserve">Índice de Liquidez Corrente (ILC) calculado de acordo com a seguinte fórmula: </w:t>
      </w:r>
    </w:p>
    <w:p w:rsidR="00772B72" w:rsidRPr="000C3ED4" w:rsidRDefault="00772B72" w:rsidP="00772B72">
      <w:pPr>
        <w:tabs>
          <w:tab w:val="left" w:pos="426"/>
        </w:tabs>
        <w:jc w:val="both"/>
        <w:rPr>
          <w:rFonts w:ascii="Arial" w:hAnsi="Arial" w:cs="Arial"/>
          <w:color w:val="000000"/>
          <w:sz w:val="18"/>
          <w:szCs w:val="18"/>
        </w:rPr>
      </w:pPr>
      <w:r>
        <w:rPr>
          <w:rFonts w:ascii="Arial" w:hAnsi="Arial" w:cs="Arial"/>
          <w:noProof/>
          <w:color w:val="000000"/>
          <w:sz w:val="18"/>
          <w:szCs w:val="18"/>
        </w:rPr>
        <mc:AlternateContent>
          <mc:Choice Requires="wps">
            <w:drawing>
              <wp:anchor distT="0" distB="0" distL="114300" distR="114300" simplePos="0" relativeHeight="251662336" behindDoc="0" locked="0" layoutInCell="1" allowOverlap="1" wp14:anchorId="5487D2A0" wp14:editId="79A81891">
                <wp:simplePos x="0" y="0"/>
                <wp:positionH relativeFrom="column">
                  <wp:posOffset>213995</wp:posOffset>
                </wp:positionH>
                <wp:positionV relativeFrom="paragraph">
                  <wp:posOffset>80010</wp:posOffset>
                </wp:positionV>
                <wp:extent cx="2857500" cy="666750"/>
                <wp:effectExtent l="0" t="0" r="19050" b="1905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666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2" o:spid="_x0000_s1026" style="position:absolute;margin-left:16.85pt;margin-top:6.3pt;width:22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" filled="f"/>
            </w:pict>
          </mc:Fallback>
        </mc:AlternateContent>
      </w:r>
    </w:p>
    <w:p w:rsidR="00772B72" w:rsidRPr="000C3ED4" w:rsidRDefault="00772B72" w:rsidP="00772B72">
      <w:pPr>
        <w:tabs>
          <w:tab w:val="left" w:pos="426"/>
        </w:tabs>
        <w:jc w:val="both"/>
        <w:rPr>
          <w:rFonts w:ascii="Arial" w:hAnsi="Arial" w:cs="Arial"/>
          <w:color w:val="000000"/>
          <w:sz w:val="18"/>
          <w:szCs w:val="18"/>
        </w:rPr>
      </w:pPr>
      <w:r>
        <w:rPr>
          <w:rFonts w:ascii="Arial" w:hAnsi="Arial" w:cs="Arial"/>
          <w:noProof/>
          <w:color w:val="000000"/>
          <w:sz w:val="18"/>
          <w:szCs w:val="18"/>
        </w:rPr>
        <mc:AlternateContent>
          <mc:Choice Requires="wps">
            <w:drawing>
              <wp:anchor distT="0" distB="0" distL="114300" distR="114300" simplePos="0" relativeHeight="251659264" behindDoc="0" locked="0" layoutInCell="1" allowOverlap="1" wp14:anchorId="40C367B7" wp14:editId="236EA6D5">
                <wp:simplePos x="0" y="0"/>
                <wp:positionH relativeFrom="column">
                  <wp:posOffset>276860</wp:posOffset>
                </wp:positionH>
                <wp:positionV relativeFrom="paragraph">
                  <wp:posOffset>61595</wp:posOffset>
                </wp:positionV>
                <wp:extent cx="571500" cy="304800"/>
                <wp:effectExtent l="635" t="635" r="0" b="0"/>
                <wp:wrapNone/>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5BF" w:rsidRDefault="001975BF" w:rsidP="00772B72">
                            <w:r>
                              <w:t xml:space="preserve">ILC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1" o:spid="_x0000_s1026" type="#_x0000_t202" style="position:absolute;left:0;text-align:left;margin-left:21.8pt;margin-top:4.85pt;width:4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" filled="f" stroked="f">
                <v:textbox>
                  <w:txbxContent>
                    <w:p w:rsidR="001975BF" w:rsidRDefault="001975BF" w:rsidP="00772B72">
                      <w:r>
                        <w:t xml:space="preserve">ILC = </w:t>
                      </w:r>
                    </w:p>
                  </w:txbxContent>
                </v:textbox>
              </v:shape>
            </w:pict>
          </mc:Fallback>
        </mc:AlternateContent>
      </w:r>
      <w:r>
        <w:rPr>
          <w:rFonts w:ascii="Arial" w:hAnsi="Arial" w:cs="Arial"/>
          <w:noProof/>
          <w:color w:val="000000"/>
          <w:sz w:val="18"/>
          <w:szCs w:val="18"/>
        </w:rPr>
        <mc:AlternateContent>
          <mc:Choice Requires="wps">
            <w:drawing>
              <wp:anchor distT="0" distB="0" distL="114300" distR="114300" simplePos="0" relativeHeight="251661312" behindDoc="0" locked="0" layoutInCell="1" allowOverlap="1" wp14:anchorId="6702FA91" wp14:editId="78536790">
                <wp:simplePos x="0" y="0"/>
                <wp:positionH relativeFrom="column">
                  <wp:posOffset>873760</wp:posOffset>
                </wp:positionH>
                <wp:positionV relativeFrom="paragraph">
                  <wp:posOffset>160655</wp:posOffset>
                </wp:positionV>
                <wp:extent cx="1320800" cy="0"/>
                <wp:effectExtent l="6985" t="13970" r="5715" b="5080"/>
                <wp:wrapNone/>
                <wp:docPr id="10" name="Conector re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to 1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pt,12.65pt" to="172.8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"/>
            </w:pict>
          </mc:Fallback>
        </mc:AlternateContent>
      </w:r>
      <w:r>
        <w:rPr>
          <w:rFonts w:ascii="Arial" w:hAnsi="Arial" w:cs="Arial"/>
          <w:noProof/>
          <w:color w:val="000000"/>
          <w:sz w:val="18"/>
          <w:szCs w:val="18"/>
        </w:rPr>
        <mc:AlternateContent>
          <mc:Choice Requires="wps">
            <w:drawing>
              <wp:anchor distT="0" distB="0" distL="114300" distR="114300" simplePos="0" relativeHeight="251660288" behindDoc="0" locked="0" layoutInCell="1" allowOverlap="1" wp14:anchorId="32B8E5D1" wp14:editId="7A5548FB">
                <wp:simplePos x="0" y="0"/>
                <wp:positionH relativeFrom="column">
                  <wp:posOffset>2334260</wp:posOffset>
                </wp:positionH>
                <wp:positionV relativeFrom="paragraph">
                  <wp:posOffset>61595</wp:posOffset>
                </wp:positionV>
                <wp:extent cx="1257300" cy="342900"/>
                <wp:effectExtent l="635" t="635" r="0" b="0"/>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5BF" w:rsidRDefault="001975BF" w:rsidP="00772B72">
                            <w:r>
                              <w:t xml:space="preserve"> = &gt;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9" o:spid="_x0000_s1027" type="#_x0000_t202" style="position:absolute;left:0;text-align:left;margin-left:183.8pt;margin-top:4.85pt;width:99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" filled="f" stroked="f">
                <v:textbox>
                  <w:txbxContent>
                    <w:p w:rsidR="001975BF" w:rsidRDefault="001975BF" w:rsidP="00772B72">
                      <w:r>
                        <w:t xml:space="preserve"> = &gt; 1,00</w:t>
                      </w:r>
                    </w:p>
                  </w:txbxContent>
                </v:textbox>
              </v:shape>
            </w:pict>
          </mc:Fallback>
        </mc:AlternateContent>
      </w:r>
      <w:r w:rsidRPr="000C3ED4">
        <w:rPr>
          <w:rFonts w:ascii="Arial" w:hAnsi="Arial" w:cs="Arial"/>
          <w:color w:val="000000"/>
          <w:sz w:val="18"/>
          <w:szCs w:val="18"/>
        </w:rPr>
        <w:tab/>
      </w:r>
      <w:r w:rsidRPr="000C3ED4">
        <w:rPr>
          <w:rFonts w:ascii="Arial" w:hAnsi="Arial" w:cs="Arial"/>
          <w:color w:val="000000"/>
          <w:sz w:val="18"/>
          <w:szCs w:val="18"/>
        </w:rPr>
        <w:tab/>
      </w:r>
      <w:r w:rsidRPr="000C3ED4">
        <w:rPr>
          <w:rFonts w:ascii="Arial" w:hAnsi="Arial" w:cs="Arial"/>
          <w:color w:val="000000"/>
          <w:sz w:val="18"/>
          <w:szCs w:val="18"/>
        </w:rPr>
        <w:tab/>
        <w:t xml:space="preserve">   Ativo Circulante</w:t>
      </w:r>
    </w:p>
    <w:p w:rsidR="00772B72" w:rsidRDefault="00772B72" w:rsidP="00772B72">
      <w:pPr>
        <w:tabs>
          <w:tab w:val="left" w:pos="426"/>
        </w:tabs>
        <w:jc w:val="both"/>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b/>
        <w:t xml:space="preserve"> </w:t>
      </w:r>
      <w:r>
        <w:rPr>
          <w:rFonts w:ascii="Arial" w:hAnsi="Arial" w:cs="Arial"/>
          <w:color w:val="000000"/>
          <w:sz w:val="18"/>
          <w:szCs w:val="18"/>
        </w:rPr>
        <w:tab/>
        <w:t xml:space="preserve">Passivo Circulante </w:t>
      </w:r>
    </w:p>
    <w:p w:rsidR="00772B72" w:rsidRPr="000C3ED4" w:rsidRDefault="00772B72" w:rsidP="00772B72">
      <w:pPr>
        <w:tabs>
          <w:tab w:val="left" w:pos="426"/>
        </w:tabs>
        <w:jc w:val="both"/>
        <w:rPr>
          <w:rFonts w:ascii="Arial" w:hAnsi="Arial" w:cs="Arial"/>
          <w:color w:val="000000"/>
          <w:sz w:val="18"/>
          <w:szCs w:val="18"/>
        </w:rPr>
      </w:pPr>
    </w:p>
    <w:p w:rsidR="00772B72" w:rsidRPr="000C3ED4" w:rsidRDefault="00772B72" w:rsidP="00772B72">
      <w:pPr>
        <w:tabs>
          <w:tab w:val="left" w:pos="426"/>
        </w:tabs>
        <w:jc w:val="both"/>
        <w:rPr>
          <w:rFonts w:ascii="Arial" w:hAnsi="Arial" w:cs="Arial"/>
          <w:color w:val="000000"/>
          <w:sz w:val="18"/>
          <w:szCs w:val="18"/>
        </w:rPr>
      </w:pPr>
      <w:r w:rsidRPr="000C3ED4">
        <w:rPr>
          <w:rFonts w:ascii="Arial" w:hAnsi="Arial" w:cs="Arial"/>
          <w:color w:val="000000"/>
          <w:sz w:val="18"/>
          <w:szCs w:val="18"/>
        </w:rPr>
        <w:t xml:space="preserve">Índice de Endividamento Total (IET) calculado de acordo com a seguinte fórmula: </w:t>
      </w:r>
    </w:p>
    <w:p w:rsidR="00772B72" w:rsidRPr="000C3ED4" w:rsidRDefault="00772B72" w:rsidP="00772B72">
      <w:pPr>
        <w:tabs>
          <w:tab w:val="left" w:pos="426"/>
        </w:tabs>
        <w:jc w:val="both"/>
        <w:rPr>
          <w:rFonts w:ascii="Arial" w:hAnsi="Arial" w:cs="Arial"/>
          <w:color w:val="000000"/>
          <w:sz w:val="18"/>
          <w:szCs w:val="18"/>
        </w:rPr>
      </w:pPr>
    </w:p>
    <w:p w:rsidR="00772B72" w:rsidRPr="000C3ED4" w:rsidRDefault="00772B72" w:rsidP="00772B72">
      <w:pPr>
        <w:tabs>
          <w:tab w:val="left" w:pos="426"/>
        </w:tabs>
        <w:jc w:val="both"/>
        <w:rPr>
          <w:rFonts w:ascii="Arial" w:hAnsi="Arial" w:cs="Arial"/>
          <w:color w:val="000000"/>
          <w:sz w:val="18"/>
          <w:szCs w:val="18"/>
        </w:rPr>
      </w:pPr>
      <w:r>
        <w:rPr>
          <w:rFonts w:ascii="Arial" w:hAnsi="Arial" w:cs="Arial"/>
          <w:noProof/>
          <w:color w:val="000000"/>
          <w:sz w:val="18"/>
          <w:szCs w:val="18"/>
        </w:rPr>
        <w:lastRenderedPageBreak/>
        <mc:AlternateContent>
          <mc:Choice Requires="wps">
            <w:drawing>
              <wp:anchor distT="0" distB="0" distL="114300" distR="114300" simplePos="0" relativeHeight="251666432" behindDoc="0" locked="0" layoutInCell="1" allowOverlap="1" wp14:anchorId="34DDBF05" wp14:editId="39F5E3C8">
                <wp:simplePos x="0" y="0"/>
                <wp:positionH relativeFrom="column">
                  <wp:posOffset>280670</wp:posOffset>
                </wp:positionH>
                <wp:positionV relativeFrom="paragraph">
                  <wp:posOffset>78104</wp:posOffset>
                </wp:positionV>
                <wp:extent cx="2857500" cy="676275"/>
                <wp:effectExtent l="0" t="0" r="19050" b="28575"/>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6762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8" o:spid="_x0000_s1026" style="position:absolute;margin-left:22.1pt;margin-top:6.15pt;width:225pt;height:5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" filled="f"/>
            </w:pict>
          </mc:Fallback>
        </mc:AlternateContent>
      </w:r>
    </w:p>
    <w:p w:rsidR="00772B72" w:rsidRPr="000C3ED4" w:rsidRDefault="00772B72" w:rsidP="00772B72">
      <w:pPr>
        <w:tabs>
          <w:tab w:val="left" w:pos="426"/>
        </w:tabs>
        <w:jc w:val="both"/>
        <w:rPr>
          <w:rFonts w:ascii="Arial" w:hAnsi="Arial" w:cs="Arial"/>
          <w:color w:val="000000"/>
          <w:sz w:val="18"/>
          <w:szCs w:val="18"/>
        </w:rPr>
      </w:pPr>
      <w:r>
        <w:rPr>
          <w:rFonts w:ascii="Arial" w:hAnsi="Arial" w:cs="Arial"/>
          <w:noProof/>
          <w:color w:val="000000"/>
          <w:sz w:val="18"/>
          <w:szCs w:val="18"/>
        </w:rPr>
        <mc:AlternateContent>
          <mc:Choice Requires="wps">
            <w:drawing>
              <wp:anchor distT="0" distB="0" distL="114300" distR="114300" simplePos="0" relativeHeight="251663360" behindDoc="0" locked="0" layoutInCell="1" allowOverlap="1" wp14:anchorId="293035A4" wp14:editId="3986A115">
                <wp:simplePos x="0" y="0"/>
                <wp:positionH relativeFrom="column">
                  <wp:posOffset>276860</wp:posOffset>
                </wp:positionH>
                <wp:positionV relativeFrom="paragraph">
                  <wp:posOffset>61595</wp:posOffset>
                </wp:positionV>
                <wp:extent cx="571500" cy="297180"/>
                <wp:effectExtent l="635" t="0" r="0" b="127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5BF" w:rsidRDefault="001975BF" w:rsidP="00772B72">
                            <w:r>
                              <w:t xml:space="preserve">IET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7" o:spid="_x0000_s1028" type="#_x0000_t202" style="position:absolute;left:0;text-align:left;margin-left:21.8pt;margin-top:4.85pt;width:45pt;height:2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" filled="f" stroked="f">
                <v:textbox>
                  <w:txbxContent>
                    <w:p w:rsidR="001975BF" w:rsidRDefault="001975BF" w:rsidP="00772B72">
                      <w:r>
                        <w:t xml:space="preserve">IET = </w:t>
                      </w:r>
                    </w:p>
                  </w:txbxContent>
                </v:textbox>
              </v:shape>
            </w:pict>
          </mc:Fallback>
        </mc:AlternateContent>
      </w:r>
      <w:r>
        <w:rPr>
          <w:rFonts w:ascii="Arial" w:hAnsi="Arial" w:cs="Arial"/>
          <w:noProof/>
          <w:color w:val="000000"/>
          <w:sz w:val="18"/>
          <w:szCs w:val="18"/>
        </w:rPr>
        <mc:AlternateContent>
          <mc:Choice Requires="wps">
            <w:drawing>
              <wp:anchor distT="0" distB="0" distL="114300" distR="114300" simplePos="0" relativeHeight="251664384" behindDoc="0" locked="0" layoutInCell="1" allowOverlap="1" wp14:anchorId="7CDE678F" wp14:editId="7B37DD58">
                <wp:simplePos x="0" y="0"/>
                <wp:positionH relativeFrom="column">
                  <wp:posOffset>2334260</wp:posOffset>
                </wp:positionH>
                <wp:positionV relativeFrom="paragraph">
                  <wp:posOffset>61595</wp:posOffset>
                </wp:positionV>
                <wp:extent cx="1257300" cy="342900"/>
                <wp:effectExtent l="635" t="0" r="0" b="3175"/>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5BF" w:rsidRDefault="001975BF" w:rsidP="00772B72">
                            <w:r>
                              <w:t xml:space="preserve"> = &lt; 0,35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29" type="#_x0000_t202" style="position:absolute;left:0;text-align:left;margin-left:183.8pt;margin-top:4.85pt;width:99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" filled="f" stroked="f">
                <v:textbox>
                  <w:txbxContent>
                    <w:p w:rsidR="001975BF" w:rsidRDefault="001975BF" w:rsidP="00772B72">
                      <w:r>
                        <w:t xml:space="preserve"> = &lt; 0,35</w:t>
                      </w:r>
                    </w:p>
                  </w:txbxContent>
                </v:textbox>
              </v:shape>
            </w:pict>
          </mc:Fallback>
        </mc:AlternateContent>
      </w:r>
      <w:r w:rsidRPr="000C3ED4">
        <w:rPr>
          <w:rFonts w:ascii="Arial" w:hAnsi="Arial" w:cs="Arial"/>
          <w:color w:val="000000"/>
          <w:sz w:val="18"/>
          <w:szCs w:val="18"/>
        </w:rPr>
        <w:tab/>
      </w:r>
      <w:r w:rsidRPr="000C3ED4">
        <w:rPr>
          <w:rFonts w:ascii="Arial" w:hAnsi="Arial" w:cs="Arial"/>
          <w:color w:val="000000"/>
          <w:sz w:val="18"/>
          <w:szCs w:val="18"/>
        </w:rPr>
        <w:tab/>
      </w:r>
      <w:r w:rsidRPr="000C3ED4">
        <w:rPr>
          <w:rFonts w:ascii="Arial" w:hAnsi="Arial" w:cs="Arial"/>
          <w:color w:val="000000"/>
          <w:sz w:val="18"/>
          <w:szCs w:val="18"/>
        </w:rPr>
        <w:tab/>
        <w:t xml:space="preserve">   Exigível Total</w:t>
      </w:r>
    </w:p>
    <w:p w:rsidR="00772B72" w:rsidRPr="000C3ED4" w:rsidRDefault="00772B72" w:rsidP="00772B72">
      <w:pPr>
        <w:tabs>
          <w:tab w:val="left" w:pos="426"/>
        </w:tabs>
        <w:jc w:val="both"/>
        <w:rPr>
          <w:rFonts w:ascii="Arial" w:hAnsi="Arial" w:cs="Arial"/>
          <w:color w:val="000000"/>
          <w:sz w:val="18"/>
          <w:szCs w:val="18"/>
        </w:rPr>
      </w:pPr>
      <w:r>
        <w:rPr>
          <w:rFonts w:ascii="Arial" w:hAnsi="Arial" w:cs="Arial"/>
          <w:noProof/>
          <w:color w:val="000000"/>
          <w:sz w:val="18"/>
          <w:szCs w:val="18"/>
        </w:rPr>
        <mc:AlternateContent>
          <mc:Choice Requires="wps">
            <w:drawing>
              <wp:anchor distT="0" distB="0" distL="114300" distR="114300" simplePos="0" relativeHeight="251665408" behindDoc="0" locked="0" layoutInCell="1" allowOverlap="1" wp14:anchorId="293377AD" wp14:editId="3682E152">
                <wp:simplePos x="0" y="0"/>
                <wp:positionH relativeFrom="column">
                  <wp:posOffset>873760</wp:posOffset>
                </wp:positionH>
                <wp:positionV relativeFrom="paragraph">
                  <wp:posOffset>-1905</wp:posOffset>
                </wp:positionV>
                <wp:extent cx="1320800" cy="0"/>
                <wp:effectExtent l="6985" t="7620" r="5715" b="11430"/>
                <wp:wrapNone/>
                <wp:docPr id="5" name="Conector re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to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pt,-.15pt" to="172.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"/>
            </w:pict>
          </mc:Fallback>
        </mc:AlternateContent>
      </w:r>
      <w:r w:rsidRPr="000C3ED4">
        <w:rPr>
          <w:rFonts w:ascii="Arial" w:hAnsi="Arial" w:cs="Arial"/>
          <w:color w:val="000000"/>
          <w:sz w:val="18"/>
          <w:szCs w:val="18"/>
        </w:rPr>
        <w:t xml:space="preserve">         </w:t>
      </w:r>
      <w:r w:rsidRPr="000C3ED4">
        <w:rPr>
          <w:rFonts w:ascii="Arial" w:hAnsi="Arial" w:cs="Arial"/>
          <w:color w:val="000000"/>
          <w:sz w:val="18"/>
          <w:szCs w:val="18"/>
        </w:rPr>
        <w:tab/>
        <w:t xml:space="preserve"> </w:t>
      </w:r>
      <w:r w:rsidRPr="000C3ED4">
        <w:rPr>
          <w:rFonts w:ascii="Arial" w:hAnsi="Arial" w:cs="Arial"/>
          <w:color w:val="000000"/>
          <w:sz w:val="18"/>
          <w:szCs w:val="18"/>
        </w:rPr>
        <w:tab/>
        <w:t xml:space="preserve">      Ativo Total </w:t>
      </w:r>
    </w:p>
    <w:p w:rsidR="00772B72" w:rsidRPr="000C3ED4" w:rsidRDefault="00772B72" w:rsidP="00772B72">
      <w:pPr>
        <w:tabs>
          <w:tab w:val="left" w:pos="426"/>
        </w:tabs>
        <w:jc w:val="both"/>
        <w:rPr>
          <w:rFonts w:ascii="Arial" w:hAnsi="Arial" w:cs="Arial"/>
          <w:color w:val="000000"/>
          <w:sz w:val="18"/>
          <w:szCs w:val="18"/>
        </w:rPr>
      </w:pPr>
    </w:p>
    <w:p w:rsidR="00772B72" w:rsidRPr="000C3ED4" w:rsidRDefault="00772B72" w:rsidP="00772B72">
      <w:pPr>
        <w:tabs>
          <w:tab w:val="left" w:pos="426"/>
        </w:tabs>
        <w:jc w:val="both"/>
        <w:rPr>
          <w:rFonts w:ascii="Arial" w:hAnsi="Arial" w:cs="Arial"/>
          <w:color w:val="000000"/>
          <w:sz w:val="18"/>
          <w:szCs w:val="18"/>
        </w:rPr>
      </w:pPr>
      <w:r w:rsidRPr="000C3ED4">
        <w:rPr>
          <w:rFonts w:ascii="Arial" w:hAnsi="Arial" w:cs="Arial"/>
          <w:color w:val="000000"/>
          <w:sz w:val="18"/>
          <w:szCs w:val="18"/>
        </w:rPr>
        <w:t xml:space="preserve">Solvência Geral (ISG) calculado de acordo com a seguinte fórmula: </w:t>
      </w:r>
    </w:p>
    <w:p w:rsidR="00772B72" w:rsidRPr="000C3ED4" w:rsidRDefault="00772B72" w:rsidP="00772B72">
      <w:pPr>
        <w:tabs>
          <w:tab w:val="left" w:pos="426"/>
        </w:tabs>
        <w:jc w:val="both"/>
        <w:rPr>
          <w:rFonts w:ascii="Arial" w:hAnsi="Arial" w:cs="Arial"/>
          <w:color w:val="000000"/>
          <w:sz w:val="18"/>
          <w:szCs w:val="18"/>
        </w:rPr>
      </w:pPr>
      <w:r>
        <w:rPr>
          <w:rFonts w:ascii="Arial" w:hAnsi="Arial" w:cs="Arial"/>
          <w:noProof/>
          <w:color w:val="000000"/>
          <w:sz w:val="18"/>
          <w:szCs w:val="18"/>
        </w:rPr>
        <mc:AlternateContent>
          <mc:Choice Requires="wps">
            <w:drawing>
              <wp:anchor distT="0" distB="0" distL="114300" distR="114300" simplePos="0" relativeHeight="251670528" behindDoc="0" locked="0" layoutInCell="1" allowOverlap="1" wp14:anchorId="560AC67A" wp14:editId="766D1F4B">
                <wp:simplePos x="0" y="0"/>
                <wp:positionH relativeFrom="column">
                  <wp:posOffset>280670</wp:posOffset>
                </wp:positionH>
                <wp:positionV relativeFrom="paragraph">
                  <wp:posOffset>144780</wp:posOffset>
                </wp:positionV>
                <wp:extent cx="2857500" cy="666750"/>
                <wp:effectExtent l="0" t="0" r="19050" b="1905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666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4" o:spid="_x0000_s1026" style="position:absolute;margin-left:22.1pt;margin-top:11.4pt;width:225pt;height:5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" filled="f"/>
            </w:pict>
          </mc:Fallback>
        </mc:AlternateContent>
      </w:r>
    </w:p>
    <w:p w:rsidR="00772B72" w:rsidRPr="000C3ED4" w:rsidRDefault="00772B72" w:rsidP="00772B72">
      <w:pPr>
        <w:tabs>
          <w:tab w:val="left" w:pos="426"/>
        </w:tabs>
        <w:jc w:val="both"/>
        <w:rPr>
          <w:rFonts w:ascii="Arial" w:hAnsi="Arial" w:cs="Arial"/>
          <w:color w:val="000000"/>
          <w:sz w:val="18"/>
          <w:szCs w:val="18"/>
        </w:rPr>
      </w:pPr>
      <w:r>
        <w:rPr>
          <w:rFonts w:ascii="Arial" w:hAnsi="Arial" w:cs="Arial"/>
          <w:noProof/>
          <w:color w:val="000000"/>
          <w:sz w:val="18"/>
          <w:szCs w:val="18"/>
        </w:rPr>
        <mc:AlternateContent>
          <mc:Choice Requires="wps">
            <w:drawing>
              <wp:anchor distT="0" distB="0" distL="114300" distR="114300" simplePos="0" relativeHeight="251668480" behindDoc="0" locked="0" layoutInCell="1" allowOverlap="1" wp14:anchorId="53566C71" wp14:editId="358B0FFB">
                <wp:simplePos x="0" y="0"/>
                <wp:positionH relativeFrom="column">
                  <wp:posOffset>2334260</wp:posOffset>
                </wp:positionH>
                <wp:positionV relativeFrom="paragraph">
                  <wp:posOffset>61595</wp:posOffset>
                </wp:positionV>
                <wp:extent cx="1257300" cy="342900"/>
                <wp:effectExtent l="635" t="4445"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5BF" w:rsidRDefault="001975BF" w:rsidP="00772B72">
                            <w:r>
                              <w:t xml:space="preserve"> = &gt;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3" o:spid="_x0000_s1030" type="#_x0000_t202" style="position:absolute;left:0;text-align:left;margin-left:183.8pt;margin-top:4.85pt;width:99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" filled="f" stroked="f">
                <v:textbox>
                  <w:txbxContent>
                    <w:p w:rsidR="001975BF" w:rsidRDefault="001975BF" w:rsidP="00772B72">
                      <w:r>
                        <w:t xml:space="preserve"> = &gt; 1,00</w:t>
                      </w:r>
                    </w:p>
                  </w:txbxContent>
                </v:textbox>
              </v:shape>
            </w:pict>
          </mc:Fallback>
        </mc:AlternateContent>
      </w:r>
      <w:r>
        <w:rPr>
          <w:rFonts w:ascii="Arial" w:hAnsi="Arial" w:cs="Arial"/>
          <w:noProof/>
          <w:color w:val="000000"/>
          <w:sz w:val="18"/>
          <w:szCs w:val="18"/>
        </w:rPr>
        <mc:AlternateContent>
          <mc:Choice Requires="wps">
            <w:drawing>
              <wp:anchor distT="0" distB="0" distL="114300" distR="114300" simplePos="0" relativeHeight="251667456" behindDoc="0" locked="0" layoutInCell="1" allowOverlap="1" wp14:anchorId="32F0DD5C" wp14:editId="5D68EFB5">
                <wp:simplePos x="0" y="0"/>
                <wp:positionH relativeFrom="column">
                  <wp:posOffset>276860</wp:posOffset>
                </wp:positionH>
                <wp:positionV relativeFrom="paragraph">
                  <wp:posOffset>61595</wp:posOffset>
                </wp:positionV>
                <wp:extent cx="571500" cy="228600"/>
                <wp:effectExtent l="635" t="4445"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5BF" w:rsidRDefault="001975BF" w:rsidP="00772B72">
                            <w:r>
                              <w:t xml:space="preserve">SG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31" type="#_x0000_t202" style="position:absolute;left:0;text-align:left;margin-left:21.8pt;margin-top:4.85pt;width:45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" filled="f" stroked="f">
                <v:textbox>
                  <w:txbxContent>
                    <w:p w:rsidR="001975BF" w:rsidRDefault="001975BF" w:rsidP="00772B72">
                      <w:r>
                        <w:t xml:space="preserve">SG = </w:t>
                      </w:r>
                    </w:p>
                  </w:txbxContent>
                </v:textbox>
              </v:shape>
            </w:pict>
          </mc:Fallback>
        </mc:AlternateContent>
      </w:r>
      <w:r w:rsidRPr="000C3ED4">
        <w:rPr>
          <w:rFonts w:ascii="Arial" w:hAnsi="Arial" w:cs="Arial"/>
          <w:color w:val="000000"/>
          <w:sz w:val="18"/>
          <w:szCs w:val="18"/>
        </w:rPr>
        <w:tab/>
      </w:r>
      <w:r w:rsidRPr="000C3ED4">
        <w:rPr>
          <w:rFonts w:ascii="Arial" w:hAnsi="Arial" w:cs="Arial"/>
          <w:color w:val="000000"/>
          <w:sz w:val="18"/>
          <w:szCs w:val="18"/>
        </w:rPr>
        <w:tab/>
      </w:r>
      <w:r w:rsidRPr="000C3ED4">
        <w:rPr>
          <w:rFonts w:ascii="Arial" w:hAnsi="Arial" w:cs="Arial"/>
          <w:color w:val="000000"/>
          <w:sz w:val="18"/>
          <w:szCs w:val="18"/>
        </w:rPr>
        <w:tab/>
        <w:t xml:space="preserve">       Ativo Total</w:t>
      </w:r>
    </w:p>
    <w:p w:rsidR="00772B72" w:rsidRPr="000C3ED4" w:rsidRDefault="00772B72" w:rsidP="00772B72">
      <w:pPr>
        <w:tabs>
          <w:tab w:val="left" w:pos="426"/>
        </w:tabs>
        <w:jc w:val="both"/>
        <w:rPr>
          <w:rFonts w:ascii="Arial" w:hAnsi="Arial" w:cs="Arial"/>
          <w:color w:val="000000"/>
          <w:sz w:val="18"/>
          <w:szCs w:val="18"/>
        </w:rPr>
      </w:pPr>
      <w:r>
        <w:rPr>
          <w:rFonts w:ascii="Arial" w:hAnsi="Arial" w:cs="Arial"/>
          <w:noProof/>
          <w:color w:val="000000"/>
          <w:sz w:val="18"/>
          <w:szCs w:val="18"/>
        </w:rPr>
        <mc:AlternateContent>
          <mc:Choice Requires="wps">
            <w:drawing>
              <wp:anchor distT="0" distB="0" distL="114300" distR="114300" simplePos="0" relativeHeight="251669504" behindDoc="0" locked="0" layoutInCell="1" allowOverlap="1" wp14:anchorId="1DC0D211" wp14:editId="09478B74">
                <wp:simplePos x="0" y="0"/>
                <wp:positionH relativeFrom="column">
                  <wp:posOffset>797560</wp:posOffset>
                </wp:positionH>
                <wp:positionV relativeFrom="paragraph">
                  <wp:posOffset>-1905</wp:posOffset>
                </wp:positionV>
                <wp:extent cx="1574800" cy="0"/>
                <wp:effectExtent l="6985" t="5715" r="8890" b="13335"/>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to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pt,-.15pt" to="186.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"/>
            </w:pict>
          </mc:Fallback>
        </mc:AlternateContent>
      </w:r>
      <w:r w:rsidRPr="000C3ED4">
        <w:rPr>
          <w:rFonts w:ascii="Arial" w:hAnsi="Arial" w:cs="Arial"/>
          <w:color w:val="000000"/>
          <w:sz w:val="18"/>
          <w:szCs w:val="18"/>
        </w:rPr>
        <w:t xml:space="preserve">         </w:t>
      </w:r>
      <w:r w:rsidRPr="000C3ED4">
        <w:rPr>
          <w:rFonts w:ascii="Arial" w:hAnsi="Arial" w:cs="Arial"/>
          <w:color w:val="000000"/>
          <w:sz w:val="18"/>
          <w:szCs w:val="18"/>
        </w:rPr>
        <w:tab/>
        <w:t xml:space="preserve">         Passivo Exigível Total</w:t>
      </w:r>
    </w:p>
    <w:p w:rsidR="00772B72" w:rsidRDefault="00772B72" w:rsidP="00C83DF3">
      <w:pPr>
        <w:autoSpaceDE w:val="0"/>
        <w:autoSpaceDN w:val="0"/>
        <w:adjustRightInd w:val="0"/>
        <w:spacing w:after="11" w:line="240" w:lineRule="auto"/>
        <w:jc w:val="both"/>
        <w:rPr>
          <w:rFonts w:ascii="Arial" w:hAnsi="Arial" w:cs="Arial"/>
          <w:color w:val="000000"/>
          <w:sz w:val="18"/>
          <w:szCs w:val="18"/>
        </w:rPr>
      </w:pPr>
    </w:p>
    <w:p w:rsidR="00772B72" w:rsidRDefault="00772B72" w:rsidP="00C83DF3">
      <w:pPr>
        <w:autoSpaceDE w:val="0"/>
        <w:autoSpaceDN w:val="0"/>
        <w:adjustRightInd w:val="0"/>
        <w:spacing w:after="11" w:line="240" w:lineRule="auto"/>
        <w:jc w:val="both"/>
        <w:rPr>
          <w:rFonts w:ascii="Arial" w:hAnsi="Arial" w:cs="Arial"/>
          <w:color w:val="000000"/>
          <w:sz w:val="18"/>
          <w:szCs w:val="18"/>
        </w:rPr>
      </w:pPr>
    </w:p>
    <w:p w:rsidR="00C83DF3" w:rsidRPr="00C83DF3" w:rsidRDefault="00A14771" w:rsidP="00772B72">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10 -</w:t>
      </w:r>
      <w:r w:rsidR="00C83DF3" w:rsidRPr="00C83DF3">
        <w:rPr>
          <w:rFonts w:ascii="Arial" w:eastAsiaTheme="minorHAnsi" w:hAnsi="Arial" w:cs="Arial"/>
          <w:b/>
          <w:bCs/>
          <w:color w:val="000000"/>
          <w:sz w:val="18"/>
          <w:szCs w:val="18"/>
          <w:lang w:eastAsia="en-US"/>
        </w:rPr>
        <w:t xml:space="preserve"> </w:t>
      </w:r>
      <w:r w:rsidR="00C83DF3" w:rsidRPr="00C83DF3">
        <w:rPr>
          <w:rFonts w:ascii="Arial" w:eastAsiaTheme="minorHAnsi" w:hAnsi="Arial" w:cs="Arial"/>
          <w:color w:val="000000"/>
          <w:sz w:val="18"/>
          <w:szCs w:val="18"/>
          <w:lang w:eastAsia="en-US"/>
        </w:rPr>
        <w:t xml:space="preserve">As empresas que apresentarem resultado inferior ou igual a </w:t>
      </w:r>
      <w:proofErr w:type="gramStart"/>
      <w:r w:rsidR="00C83DF3" w:rsidRPr="00C83DF3">
        <w:rPr>
          <w:rFonts w:ascii="Arial" w:eastAsiaTheme="minorHAnsi" w:hAnsi="Arial" w:cs="Arial"/>
          <w:color w:val="000000"/>
          <w:sz w:val="18"/>
          <w:szCs w:val="18"/>
          <w:lang w:eastAsia="en-US"/>
        </w:rPr>
        <w:t>1</w:t>
      </w:r>
      <w:proofErr w:type="gramEnd"/>
      <w:r w:rsidR="00C83DF3" w:rsidRPr="00C83DF3">
        <w:rPr>
          <w:rFonts w:ascii="Arial" w:eastAsiaTheme="minorHAnsi" w:hAnsi="Arial" w:cs="Arial"/>
          <w:color w:val="000000"/>
          <w:sz w:val="18"/>
          <w:szCs w:val="18"/>
          <w:lang w:eastAsia="en-US"/>
        </w:rPr>
        <w:t xml:space="preserve">(um) em qualquer dos índices de Liquidez Geral (LG), Solvência Geral (SG) e Liquidez Corrente (LC), calculados e informados no BP ou certidão SICAF, deverão comprovar o Patrimônio Líquido não inferior a 10% (dez por cento) do valor estimado da contratação ou do item pertinente. </w:t>
      </w:r>
    </w:p>
    <w:p w:rsidR="00C83DF3" w:rsidRPr="00C83DF3" w:rsidRDefault="00A14771" w:rsidP="00772B72">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C83DF3" w:rsidRPr="00C83DF3">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C83DF3" w:rsidRPr="00C83DF3">
        <w:rPr>
          <w:rFonts w:ascii="Arial" w:eastAsiaTheme="minorHAnsi" w:hAnsi="Arial" w:cs="Arial"/>
          <w:b/>
          <w:bCs/>
          <w:color w:val="000000"/>
          <w:sz w:val="18"/>
          <w:szCs w:val="18"/>
          <w:lang w:eastAsia="en-US"/>
        </w:rPr>
        <w:t>1</w:t>
      </w:r>
      <w:r w:rsidR="00772B72">
        <w:rPr>
          <w:rFonts w:ascii="Arial" w:eastAsiaTheme="minorHAnsi" w:hAnsi="Arial" w:cs="Arial"/>
          <w:b/>
          <w:bCs/>
          <w:color w:val="000000"/>
          <w:sz w:val="18"/>
          <w:szCs w:val="18"/>
          <w:lang w:eastAsia="en-US"/>
        </w:rPr>
        <w:t>1 -</w:t>
      </w:r>
      <w:r w:rsidR="00C83DF3" w:rsidRPr="00C83DF3">
        <w:rPr>
          <w:rFonts w:ascii="Arial" w:eastAsiaTheme="minorHAnsi" w:hAnsi="Arial" w:cs="Arial"/>
          <w:b/>
          <w:bCs/>
          <w:color w:val="000000"/>
          <w:sz w:val="18"/>
          <w:szCs w:val="18"/>
          <w:lang w:eastAsia="en-US"/>
        </w:rPr>
        <w:t xml:space="preserve"> </w:t>
      </w:r>
      <w:r w:rsidR="00C83DF3" w:rsidRPr="00C83DF3">
        <w:rPr>
          <w:rFonts w:ascii="Arial" w:eastAsiaTheme="minorHAnsi" w:hAnsi="Arial" w:cs="Arial"/>
          <w:color w:val="000000"/>
          <w:sz w:val="18"/>
          <w:szCs w:val="18"/>
          <w:lang w:eastAsia="en-US"/>
        </w:rPr>
        <w:t xml:space="preserve">É facultado a CPL, para aceitação dos documentos de habilitação, promover diligências para confirmar a veracidade das informações prestadas. </w:t>
      </w:r>
    </w:p>
    <w:p w:rsidR="00C83DF3" w:rsidRPr="00C83DF3" w:rsidRDefault="00A14771" w:rsidP="00772B72">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772B72">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sidR="00772B72">
        <w:rPr>
          <w:rFonts w:ascii="Arial" w:eastAsiaTheme="minorHAnsi" w:hAnsi="Arial" w:cs="Arial"/>
          <w:b/>
          <w:bCs/>
          <w:color w:val="000000"/>
          <w:sz w:val="18"/>
          <w:szCs w:val="18"/>
          <w:lang w:eastAsia="en-US"/>
        </w:rPr>
        <w:t>12 -</w:t>
      </w:r>
      <w:r w:rsidR="00C83DF3" w:rsidRPr="00C83DF3">
        <w:rPr>
          <w:rFonts w:ascii="Arial" w:eastAsiaTheme="minorHAnsi" w:hAnsi="Arial" w:cs="Arial"/>
          <w:b/>
          <w:bCs/>
          <w:color w:val="000000"/>
          <w:sz w:val="18"/>
          <w:szCs w:val="18"/>
          <w:lang w:eastAsia="en-US"/>
        </w:rPr>
        <w:t xml:space="preserve"> </w:t>
      </w:r>
      <w:r w:rsidR="00C83DF3" w:rsidRPr="00C83DF3">
        <w:rPr>
          <w:rFonts w:ascii="Arial" w:eastAsiaTheme="minorHAnsi" w:hAnsi="Arial" w:cs="Arial"/>
          <w:color w:val="000000"/>
          <w:sz w:val="18"/>
          <w:szCs w:val="18"/>
          <w:lang w:eastAsia="en-US"/>
        </w:rPr>
        <w:t xml:space="preserve">Apresentar Certidão expedida pela respectiva Junta Comercial ou pelo Registro competente que comprove sua condição de microempresa ou empresa de pequeno porte (art. 8º, Instrução Normativa nº 103, de 30 de abril de 2007); ou certidão simplificada emitida pelo site da Junta Comercial do Estado sede da Empresa. </w:t>
      </w:r>
    </w:p>
    <w:p w:rsidR="00C83DF3" w:rsidRPr="00C83DF3" w:rsidRDefault="00C83DF3" w:rsidP="00C83DF3">
      <w:pPr>
        <w:autoSpaceDE w:val="0"/>
        <w:autoSpaceDN w:val="0"/>
        <w:adjustRightInd w:val="0"/>
        <w:spacing w:after="0" w:line="240" w:lineRule="auto"/>
        <w:jc w:val="both"/>
        <w:rPr>
          <w:rFonts w:ascii="Arial" w:eastAsiaTheme="minorHAnsi" w:hAnsi="Arial" w:cs="Arial"/>
          <w:color w:val="000000"/>
          <w:sz w:val="18"/>
          <w:szCs w:val="18"/>
          <w:lang w:eastAsia="en-US"/>
        </w:rPr>
      </w:pPr>
    </w:p>
    <w:p w:rsidR="00C83DF3" w:rsidRPr="00C83DF3" w:rsidRDefault="00A14771" w:rsidP="00772B72">
      <w:pPr>
        <w:autoSpaceDE w:val="0"/>
        <w:autoSpaceDN w:val="0"/>
        <w:adjustRightInd w:val="0"/>
        <w:spacing w:after="0" w:line="240" w:lineRule="auto"/>
        <w:ind w:left="284"/>
        <w:jc w:val="both"/>
        <w:rPr>
          <w:rFonts w:ascii="Arial" w:eastAsiaTheme="minorHAnsi" w:hAnsi="Arial" w:cs="Arial"/>
          <w:b/>
          <w:color w:val="000000"/>
          <w:sz w:val="18"/>
          <w:szCs w:val="18"/>
          <w:lang w:eastAsia="en-US"/>
        </w:rPr>
      </w:pPr>
      <w:r>
        <w:rPr>
          <w:rFonts w:ascii="Arial" w:eastAsiaTheme="minorHAnsi" w:hAnsi="Arial" w:cs="Arial"/>
          <w:b/>
          <w:bCs/>
          <w:color w:val="000000"/>
          <w:sz w:val="18"/>
          <w:szCs w:val="18"/>
          <w:lang w:eastAsia="en-US"/>
        </w:rPr>
        <w:t>17.</w:t>
      </w:r>
      <w:r w:rsidR="00772B72" w:rsidRPr="00772B72">
        <w:rPr>
          <w:rFonts w:ascii="Arial" w:eastAsiaTheme="minorHAnsi" w:hAnsi="Arial" w:cs="Arial"/>
          <w:b/>
          <w:bCs/>
          <w:color w:val="000000"/>
          <w:sz w:val="18"/>
          <w:szCs w:val="18"/>
          <w:lang w:eastAsia="en-US"/>
        </w:rPr>
        <w:t>1.5 -</w:t>
      </w:r>
      <w:r w:rsidR="00C83DF3" w:rsidRPr="00C83DF3">
        <w:rPr>
          <w:rFonts w:ascii="Arial" w:eastAsiaTheme="minorHAnsi" w:hAnsi="Arial" w:cs="Arial"/>
          <w:b/>
          <w:bCs/>
          <w:color w:val="000000"/>
          <w:sz w:val="18"/>
          <w:szCs w:val="18"/>
          <w:lang w:eastAsia="en-US"/>
        </w:rPr>
        <w:t xml:space="preserve"> </w:t>
      </w:r>
      <w:r w:rsidR="00C83DF3" w:rsidRPr="00C83DF3">
        <w:rPr>
          <w:rFonts w:ascii="Arial" w:eastAsiaTheme="minorHAnsi" w:hAnsi="Arial" w:cs="Arial"/>
          <w:b/>
          <w:color w:val="000000"/>
          <w:sz w:val="18"/>
          <w:szCs w:val="18"/>
          <w:lang w:eastAsia="en-US"/>
        </w:rPr>
        <w:t xml:space="preserve">DECLARAÇÕES </w:t>
      </w:r>
    </w:p>
    <w:p w:rsidR="00C83DF3" w:rsidRPr="00C83DF3" w:rsidRDefault="00A14771" w:rsidP="00772B72">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FA38C5">
        <w:rPr>
          <w:rFonts w:ascii="Arial" w:eastAsiaTheme="minorHAnsi" w:hAnsi="Arial" w:cs="Arial"/>
          <w:b/>
          <w:bCs/>
          <w:color w:val="000000"/>
          <w:sz w:val="18"/>
          <w:szCs w:val="18"/>
          <w:lang w:eastAsia="en-US"/>
        </w:rPr>
        <w:t>1.5.1 -</w:t>
      </w:r>
      <w:r w:rsidR="00C83DF3" w:rsidRPr="00C83DF3">
        <w:rPr>
          <w:rFonts w:ascii="Arial" w:eastAsiaTheme="minorHAnsi" w:hAnsi="Arial" w:cs="Arial"/>
          <w:b/>
          <w:bCs/>
          <w:color w:val="000000"/>
          <w:sz w:val="18"/>
          <w:szCs w:val="18"/>
          <w:lang w:eastAsia="en-US"/>
        </w:rPr>
        <w:t xml:space="preserve"> </w:t>
      </w:r>
      <w:r w:rsidR="00C83DF3" w:rsidRPr="00FA38C5">
        <w:rPr>
          <w:rFonts w:ascii="Arial" w:eastAsiaTheme="minorHAnsi" w:hAnsi="Arial" w:cs="Arial"/>
          <w:b/>
          <w:color w:val="000000"/>
          <w:sz w:val="18"/>
          <w:szCs w:val="18"/>
          <w:lang w:eastAsia="en-US"/>
        </w:rPr>
        <w:t>TRABALHO DE MENOR</w:t>
      </w:r>
      <w:r w:rsidR="00C83DF3" w:rsidRPr="00C83DF3">
        <w:rPr>
          <w:rFonts w:ascii="Arial" w:eastAsiaTheme="minorHAnsi" w:hAnsi="Arial" w:cs="Arial"/>
          <w:color w:val="000000"/>
          <w:sz w:val="18"/>
          <w:szCs w:val="18"/>
          <w:lang w:eastAsia="en-US"/>
        </w:rPr>
        <w:t xml:space="preserve"> - Declaração eletrônica de que não emprega menor de 18 anos em trabalho noturno, perigoso ou insalubre, e não emprega menor de 16 anos, salvo, a partir de 14 anos, na condição de aprendiz, nos termos do inciso XXXIII, do art. 7º da Constituição Federal; </w:t>
      </w:r>
    </w:p>
    <w:p w:rsidR="00C83DF3" w:rsidRPr="00C83DF3" w:rsidRDefault="00A14771" w:rsidP="00772B72">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FA38C5">
        <w:rPr>
          <w:rFonts w:ascii="Arial" w:eastAsiaTheme="minorHAnsi" w:hAnsi="Arial" w:cs="Arial"/>
          <w:b/>
          <w:bCs/>
          <w:color w:val="000000"/>
          <w:sz w:val="18"/>
          <w:szCs w:val="18"/>
          <w:lang w:eastAsia="en-US"/>
        </w:rPr>
        <w:t>1.5.2 -</w:t>
      </w:r>
      <w:r w:rsidR="00C83DF3" w:rsidRPr="00C83DF3">
        <w:rPr>
          <w:rFonts w:ascii="Arial" w:eastAsiaTheme="minorHAnsi" w:hAnsi="Arial" w:cs="Arial"/>
          <w:b/>
          <w:bCs/>
          <w:color w:val="000000"/>
          <w:sz w:val="18"/>
          <w:szCs w:val="18"/>
          <w:lang w:eastAsia="en-US"/>
        </w:rPr>
        <w:t xml:space="preserve"> </w:t>
      </w:r>
      <w:r w:rsidR="00C83DF3" w:rsidRPr="00FA38C5">
        <w:rPr>
          <w:rFonts w:ascii="Arial" w:eastAsiaTheme="minorHAnsi" w:hAnsi="Arial" w:cs="Arial"/>
          <w:b/>
          <w:color w:val="000000"/>
          <w:sz w:val="18"/>
          <w:szCs w:val="18"/>
          <w:lang w:eastAsia="en-US"/>
        </w:rPr>
        <w:t>FATO IMPEDITIVO</w:t>
      </w:r>
      <w:r w:rsidR="00C83DF3" w:rsidRPr="00C83DF3">
        <w:rPr>
          <w:rFonts w:ascii="Arial" w:eastAsiaTheme="minorHAnsi" w:hAnsi="Arial" w:cs="Arial"/>
          <w:color w:val="000000"/>
          <w:sz w:val="18"/>
          <w:szCs w:val="18"/>
          <w:lang w:eastAsia="en-US"/>
        </w:rPr>
        <w:t xml:space="preserve"> - Declaração eletrônica de que inexistem fatos impeditivos para </w:t>
      </w:r>
      <w:proofErr w:type="gramStart"/>
      <w:r w:rsidR="00C83DF3" w:rsidRPr="00C83DF3">
        <w:rPr>
          <w:rFonts w:ascii="Arial" w:eastAsiaTheme="minorHAnsi" w:hAnsi="Arial" w:cs="Arial"/>
          <w:color w:val="000000"/>
          <w:sz w:val="18"/>
          <w:szCs w:val="18"/>
          <w:lang w:eastAsia="en-US"/>
        </w:rPr>
        <w:t>a habilitação no presente processo licitatório, ciente da obrigatoriedade de declarar ocorrências posteriores</w:t>
      </w:r>
      <w:proofErr w:type="gramEnd"/>
      <w:r w:rsidR="00C83DF3" w:rsidRPr="00C83DF3">
        <w:rPr>
          <w:rFonts w:ascii="Arial" w:eastAsiaTheme="minorHAnsi" w:hAnsi="Arial" w:cs="Arial"/>
          <w:color w:val="000000"/>
          <w:sz w:val="18"/>
          <w:szCs w:val="18"/>
          <w:lang w:eastAsia="en-US"/>
        </w:rPr>
        <w:t xml:space="preserve">; </w:t>
      </w:r>
    </w:p>
    <w:p w:rsidR="00C83DF3" w:rsidRPr="00C83DF3" w:rsidRDefault="00A14771" w:rsidP="00772B72">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FA38C5">
        <w:rPr>
          <w:rFonts w:ascii="Arial" w:eastAsiaTheme="minorHAnsi" w:hAnsi="Arial" w:cs="Arial"/>
          <w:b/>
          <w:bCs/>
          <w:color w:val="000000"/>
          <w:sz w:val="18"/>
          <w:szCs w:val="18"/>
          <w:lang w:eastAsia="en-US"/>
        </w:rPr>
        <w:t>1.5.3 -</w:t>
      </w:r>
      <w:r w:rsidR="00C83DF3" w:rsidRPr="00C83DF3">
        <w:rPr>
          <w:rFonts w:ascii="Arial" w:eastAsiaTheme="minorHAnsi" w:hAnsi="Arial" w:cs="Arial"/>
          <w:b/>
          <w:bCs/>
          <w:color w:val="000000"/>
          <w:sz w:val="18"/>
          <w:szCs w:val="18"/>
          <w:lang w:eastAsia="en-US"/>
        </w:rPr>
        <w:t xml:space="preserve"> </w:t>
      </w:r>
      <w:r w:rsidR="00C83DF3" w:rsidRPr="00FA38C5">
        <w:rPr>
          <w:rFonts w:ascii="Arial" w:eastAsiaTheme="minorHAnsi" w:hAnsi="Arial" w:cs="Arial"/>
          <w:b/>
          <w:color w:val="000000"/>
          <w:sz w:val="18"/>
          <w:szCs w:val="18"/>
          <w:lang w:eastAsia="en-US"/>
        </w:rPr>
        <w:t>MICROEMPRESA OU EMPRESA DE PEQUENO PORTE</w:t>
      </w:r>
      <w:r w:rsidR="00C83DF3" w:rsidRPr="00C83DF3">
        <w:rPr>
          <w:rFonts w:ascii="Arial" w:eastAsiaTheme="minorHAnsi" w:hAnsi="Arial" w:cs="Arial"/>
          <w:color w:val="000000"/>
          <w:sz w:val="18"/>
          <w:szCs w:val="18"/>
          <w:lang w:eastAsia="en-US"/>
        </w:rPr>
        <w:t xml:space="preserve"> - Declaração eletrônica de que atende aos requisitos do art. 3º da LC nº 123/2006, para fazer jus aos benefícios previstos nessa lei; </w:t>
      </w:r>
    </w:p>
    <w:p w:rsidR="00C83DF3" w:rsidRPr="00C83DF3" w:rsidRDefault="00A14771" w:rsidP="00772B72">
      <w:pPr>
        <w:autoSpaceDE w:val="0"/>
        <w:autoSpaceDN w:val="0"/>
        <w:adjustRightInd w:val="0"/>
        <w:spacing w:after="11"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FA38C5">
        <w:rPr>
          <w:rFonts w:ascii="Arial" w:eastAsiaTheme="minorHAnsi" w:hAnsi="Arial" w:cs="Arial"/>
          <w:b/>
          <w:bCs/>
          <w:color w:val="000000"/>
          <w:sz w:val="18"/>
          <w:szCs w:val="18"/>
          <w:lang w:eastAsia="en-US"/>
        </w:rPr>
        <w:t>1.5.4 -</w:t>
      </w:r>
      <w:r w:rsidR="00C83DF3" w:rsidRPr="00C83DF3">
        <w:rPr>
          <w:rFonts w:ascii="Arial" w:eastAsiaTheme="minorHAnsi" w:hAnsi="Arial" w:cs="Arial"/>
          <w:b/>
          <w:bCs/>
          <w:color w:val="000000"/>
          <w:sz w:val="18"/>
          <w:szCs w:val="18"/>
          <w:lang w:eastAsia="en-US"/>
        </w:rPr>
        <w:t xml:space="preserve"> </w:t>
      </w:r>
      <w:r w:rsidR="00C83DF3" w:rsidRPr="00FA38C5">
        <w:rPr>
          <w:rFonts w:ascii="Arial" w:eastAsiaTheme="minorHAnsi" w:hAnsi="Arial" w:cs="Arial"/>
          <w:b/>
          <w:color w:val="000000"/>
          <w:sz w:val="18"/>
          <w:szCs w:val="18"/>
          <w:lang w:eastAsia="en-US"/>
        </w:rPr>
        <w:t>REQUISITOS DE HABILITAÇÃO</w:t>
      </w:r>
      <w:r w:rsidR="00C83DF3" w:rsidRPr="00C83DF3">
        <w:rPr>
          <w:rFonts w:ascii="Arial" w:eastAsiaTheme="minorHAnsi" w:hAnsi="Arial" w:cs="Arial"/>
          <w:color w:val="000000"/>
          <w:sz w:val="18"/>
          <w:szCs w:val="18"/>
          <w:lang w:eastAsia="en-US"/>
        </w:rPr>
        <w:t xml:space="preserve"> - Declaração eletrônica de que cumpre plenamente as condições de habilitação fixadas no Edital e seus anexos; </w:t>
      </w:r>
    </w:p>
    <w:p w:rsidR="00C83DF3" w:rsidRPr="00C83DF3" w:rsidRDefault="00A14771" w:rsidP="00772B72">
      <w:pPr>
        <w:autoSpaceDE w:val="0"/>
        <w:autoSpaceDN w:val="0"/>
        <w:adjustRightInd w:val="0"/>
        <w:spacing w:after="0" w:line="240" w:lineRule="auto"/>
        <w:ind w:left="567"/>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FA38C5">
        <w:rPr>
          <w:rFonts w:ascii="Arial" w:eastAsiaTheme="minorHAnsi" w:hAnsi="Arial" w:cs="Arial"/>
          <w:b/>
          <w:bCs/>
          <w:color w:val="000000"/>
          <w:sz w:val="18"/>
          <w:szCs w:val="18"/>
          <w:lang w:eastAsia="en-US"/>
        </w:rPr>
        <w:t>1.5.5 -</w:t>
      </w:r>
      <w:r w:rsidR="00C83DF3" w:rsidRPr="00C83DF3">
        <w:rPr>
          <w:rFonts w:ascii="Arial" w:eastAsiaTheme="minorHAnsi" w:hAnsi="Arial" w:cs="Arial"/>
          <w:b/>
          <w:bCs/>
          <w:color w:val="000000"/>
          <w:sz w:val="18"/>
          <w:szCs w:val="18"/>
          <w:lang w:eastAsia="en-US"/>
        </w:rPr>
        <w:t xml:space="preserve"> </w:t>
      </w:r>
      <w:r w:rsidR="00C83DF3" w:rsidRPr="00FA38C5">
        <w:rPr>
          <w:rFonts w:ascii="Arial" w:eastAsiaTheme="minorHAnsi" w:hAnsi="Arial" w:cs="Arial"/>
          <w:b/>
          <w:color w:val="000000"/>
          <w:sz w:val="18"/>
          <w:szCs w:val="18"/>
          <w:lang w:eastAsia="en-US"/>
        </w:rPr>
        <w:t>ELABORAÇÃO INDEPENDENTE DE PROPOSTA</w:t>
      </w:r>
      <w:r w:rsidR="00C83DF3" w:rsidRPr="00C83DF3">
        <w:rPr>
          <w:rFonts w:ascii="Arial" w:eastAsiaTheme="minorHAnsi" w:hAnsi="Arial" w:cs="Arial"/>
          <w:color w:val="000000"/>
          <w:sz w:val="18"/>
          <w:szCs w:val="18"/>
          <w:lang w:eastAsia="en-US"/>
        </w:rPr>
        <w:t xml:space="preserve"> - Declaração eletrônica de que elaborou de forma independente a proposta comercial e seu(s) lance(s). </w:t>
      </w:r>
    </w:p>
    <w:p w:rsidR="00C83DF3" w:rsidRPr="00C83DF3" w:rsidRDefault="00A14771" w:rsidP="00C83DF3">
      <w:pPr>
        <w:autoSpaceDE w:val="0"/>
        <w:autoSpaceDN w:val="0"/>
        <w:adjustRightInd w:val="0"/>
        <w:spacing w:after="11" w:line="240" w:lineRule="auto"/>
        <w:jc w:val="both"/>
        <w:rPr>
          <w:rFonts w:ascii="Arial" w:eastAsiaTheme="minorHAnsi" w:hAnsi="Arial" w:cs="Arial"/>
          <w:color w:val="000000"/>
          <w:sz w:val="18"/>
          <w:szCs w:val="18"/>
          <w:lang w:eastAsia="en-US"/>
        </w:rPr>
      </w:pPr>
      <w:r w:rsidRPr="00AB6EA9">
        <w:rPr>
          <w:rFonts w:ascii="Arial" w:eastAsiaTheme="minorHAnsi" w:hAnsi="Arial" w:cs="Arial"/>
          <w:b/>
          <w:bCs/>
          <w:color w:val="000000"/>
          <w:sz w:val="18"/>
          <w:szCs w:val="18"/>
          <w:lang w:eastAsia="en-US"/>
        </w:rPr>
        <w:t>17.</w:t>
      </w:r>
      <w:r w:rsidR="00FA38C5" w:rsidRPr="00AB6EA9">
        <w:rPr>
          <w:rFonts w:ascii="Arial" w:eastAsiaTheme="minorHAnsi" w:hAnsi="Arial" w:cs="Arial"/>
          <w:b/>
          <w:bCs/>
          <w:color w:val="000000"/>
          <w:sz w:val="18"/>
          <w:szCs w:val="18"/>
          <w:lang w:eastAsia="en-US"/>
        </w:rPr>
        <w:t>2 -</w:t>
      </w:r>
      <w:r w:rsidR="00C83DF3" w:rsidRPr="00AB6EA9">
        <w:rPr>
          <w:rFonts w:ascii="Arial" w:eastAsiaTheme="minorHAnsi" w:hAnsi="Arial" w:cs="Arial"/>
          <w:b/>
          <w:bCs/>
          <w:color w:val="000000"/>
          <w:sz w:val="18"/>
          <w:szCs w:val="18"/>
          <w:lang w:eastAsia="en-US"/>
        </w:rPr>
        <w:t xml:space="preserve"> </w:t>
      </w:r>
      <w:r w:rsidR="00C83DF3" w:rsidRPr="00AB6EA9">
        <w:rPr>
          <w:rFonts w:ascii="Arial" w:eastAsiaTheme="minorHAnsi" w:hAnsi="Arial" w:cs="Arial"/>
          <w:color w:val="000000"/>
          <w:sz w:val="18"/>
          <w:szCs w:val="18"/>
          <w:lang w:eastAsia="en-US"/>
        </w:rPr>
        <w:t xml:space="preserve">As declarações exigidas no subitem </w:t>
      </w:r>
      <w:r w:rsidR="00AB6EA9" w:rsidRPr="00AB6EA9">
        <w:rPr>
          <w:rFonts w:ascii="Arial" w:eastAsiaTheme="minorHAnsi" w:hAnsi="Arial" w:cs="Arial"/>
          <w:b/>
          <w:bCs/>
          <w:color w:val="000000"/>
          <w:sz w:val="18"/>
          <w:szCs w:val="18"/>
          <w:lang w:eastAsia="en-US"/>
        </w:rPr>
        <w:t>19</w:t>
      </w:r>
      <w:r w:rsidR="00C83DF3" w:rsidRPr="00AB6EA9">
        <w:rPr>
          <w:rFonts w:ascii="Arial" w:eastAsiaTheme="minorHAnsi" w:hAnsi="Arial" w:cs="Arial"/>
          <w:b/>
          <w:bCs/>
          <w:color w:val="000000"/>
          <w:sz w:val="18"/>
          <w:szCs w:val="18"/>
          <w:lang w:eastAsia="en-US"/>
        </w:rPr>
        <w:t>.5.</w:t>
      </w:r>
      <w:r w:rsidR="00C83DF3" w:rsidRPr="00C83DF3">
        <w:rPr>
          <w:rFonts w:ascii="Arial" w:eastAsiaTheme="minorHAnsi" w:hAnsi="Arial" w:cs="Arial"/>
          <w:b/>
          <w:bCs/>
          <w:color w:val="000000"/>
          <w:sz w:val="18"/>
          <w:szCs w:val="18"/>
          <w:lang w:eastAsia="en-US"/>
        </w:rPr>
        <w:t xml:space="preserve">5 </w:t>
      </w:r>
      <w:r w:rsidR="00C83DF3" w:rsidRPr="00C83DF3">
        <w:rPr>
          <w:rFonts w:ascii="Arial" w:eastAsiaTheme="minorHAnsi" w:hAnsi="Arial" w:cs="Arial"/>
          <w:color w:val="000000"/>
          <w:sz w:val="18"/>
          <w:szCs w:val="18"/>
          <w:lang w:eastAsia="en-US"/>
        </w:rPr>
        <w:t xml:space="preserve">deverão ser realizadas eletronicamente no momento do cadastro da respectiva proposta e poderão ser extraídas pelo Pregoeiro diretamente do </w:t>
      </w:r>
      <w:proofErr w:type="spellStart"/>
      <w:r w:rsidR="00C83DF3" w:rsidRPr="00C83DF3">
        <w:rPr>
          <w:rFonts w:ascii="Arial" w:eastAsiaTheme="minorHAnsi" w:hAnsi="Arial" w:cs="Arial"/>
          <w:color w:val="000000"/>
          <w:sz w:val="18"/>
          <w:szCs w:val="18"/>
          <w:lang w:eastAsia="en-US"/>
        </w:rPr>
        <w:t>Comprasnet</w:t>
      </w:r>
      <w:proofErr w:type="spellEnd"/>
      <w:r w:rsidR="00C83DF3" w:rsidRPr="00C83DF3">
        <w:rPr>
          <w:rFonts w:ascii="Arial" w:eastAsiaTheme="minorHAnsi" w:hAnsi="Arial" w:cs="Arial"/>
          <w:color w:val="000000"/>
          <w:sz w:val="18"/>
          <w:szCs w:val="18"/>
          <w:lang w:eastAsia="en-US"/>
        </w:rPr>
        <w:t xml:space="preserve">, não sendo de apresentação ou encaminhamento obrigatório pelo licitante. </w:t>
      </w:r>
    </w:p>
    <w:p w:rsidR="00C83DF3" w:rsidRPr="00C83DF3" w:rsidRDefault="00A14771" w:rsidP="00C83DF3">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FA38C5">
        <w:rPr>
          <w:rFonts w:ascii="Arial" w:eastAsiaTheme="minorHAnsi" w:hAnsi="Arial" w:cs="Arial"/>
          <w:b/>
          <w:bCs/>
          <w:color w:val="000000"/>
          <w:sz w:val="18"/>
          <w:szCs w:val="18"/>
          <w:lang w:eastAsia="en-US"/>
        </w:rPr>
        <w:t xml:space="preserve">3 - </w:t>
      </w:r>
      <w:r w:rsidR="00C83DF3" w:rsidRPr="00C83DF3">
        <w:rPr>
          <w:rFonts w:ascii="Arial" w:eastAsiaTheme="minorHAnsi" w:hAnsi="Arial" w:cs="Arial"/>
          <w:color w:val="000000"/>
          <w:sz w:val="18"/>
          <w:szCs w:val="18"/>
          <w:lang w:eastAsia="en-US"/>
        </w:rPr>
        <w:t xml:space="preserve">As microempresas e empresas de pequeno porte deverão apresentar toda a documentação exigida para efeito de comprovação de REGULARIDADE FISCAL, mesmo que esta apresente alguma restrição. </w:t>
      </w:r>
    </w:p>
    <w:p w:rsidR="00C83DF3" w:rsidRPr="00C83DF3" w:rsidRDefault="00A14771" w:rsidP="00C83DF3">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FA38C5">
        <w:rPr>
          <w:rFonts w:ascii="Arial" w:eastAsiaTheme="minorHAnsi" w:hAnsi="Arial" w:cs="Arial"/>
          <w:b/>
          <w:bCs/>
          <w:color w:val="000000"/>
          <w:sz w:val="18"/>
          <w:szCs w:val="18"/>
          <w:lang w:eastAsia="en-US"/>
        </w:rPr>
        <w:t>4 -</w:t>
      </w:r>
      <w:r w:rsidR="00C83DF3" w:rsidRPr="00C83DF3">
        <w:rPr>
          <w:rFonts w:ascii="Arial" w:eastAsiaTheme="minorHAnsi" w:hAnsi="Arial" w:cs="Arial"/>
          <w:b/>
          <w:bCs/>
          <w:color w:val="000000"/>
          <w:sz w:val="18"/>
          <w:szCs w:val="18"/>
          <w:lang w:eastAsia="en-US"/>
        </w:rPr>
        <w:t xml:space="preserve"> </w:t>
      </w:r>
      <w:r w:rsidR="00C83DF3" w:rsidRPr="00C83DF3">
        <w:rPr>
          <w:rFonts w:ascii="Arial" w:eastAsiaTheme="minorHAnsi" w:hAnsi="Arial" w:cs="Arial"/>
          <w:color w:val="000000"/>
          <w:sz w:val="18"/>
          <w:szCs w:val="18"/>
          <w:lang w:eastAsia="en-US"/>
        </w:rPr>
        <w:t xml:space="preserve">A critério do Pregoeiro, caso haja disponibilidade ON LINE e seja favorável à agilidade e competitividade do certame, poderão ser realizadas consultas diretamente aos sítios institucionais na Internet para fins de comprovação de regularidade de situação dos licitantes, fazendo constar, via CHAT, na ata dos trabalhos tais diligências. </w:t>
      </w:r>
    </w:p>
    <w:p w:rsidR="00C83DF3" w:rsidRDefault="00A14771" w:rsidP="00C83DF3">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17.</w:t>
      </w:r>
      <w:r w:rsidR="00FA38C5">
        <w:rPr>
          <w:rFonts w:ascii="Arial" w:eastAsiaTheme="minorHAnsi" w:hAnsi="Arial" w:cs="Arial"/>
          <w:b/>
          <w:bCs/>
          <w:color w:val="000000"/>
          <w:sz w:val="18"/>
          <w:szCs w:val="18"/>
          <w:lang w:eastAsia="en-US"/>
        </w:rPr>
        <w:t>5 -</w:t>
      </w:r>
      <w:r w:rsidR="00C83DF3" w:rsidRPr="00C83DF3">
        <w:rPr>
          <w:rFonts w:ascii="Arial" w:eastAsiaTheme="minorHAnsi" w:hAnsi="Arial" w:cs="Arial"/>
          <w:b/>
          <w:bCs/>
          <w:color w:val="000000"/>
          <w:sz w:val="18"/>
          <w:szCs w:val="18"/>
          <w:lang w:eastAsia="en-US"/>
        </w:rPr>
        <w:t xml:space="preserve"> </w:t>
      </w:r>
      <w:r w:rsidR="00C83DF3" w:rsidRPr="00C83DF3">
        <w:rPr>
          <w:rFonts w:ascii="Arial" w:eastAsiaTheme="minorHAnsi" w:hAnsi="Arial" w:cs="Arial"/>
          <w:color w:val="000000"/>
          <w:sz w:val="18"/>
          <w:szCs w:val="18"/>
          <w:lang w:eastAsia="en-US"/>
        </w:rPr>
        <w:t xml:space="preserve">Não havendo indicação no corpo da própria certidão ou documento oficial apresentado para comprovação das exigências de habilitação previstas nesta cláusula, serão considerados válidos todos aqueles emitidos há, no máximo, 180 DIAS da data da sessão inicial do presente certame, ou conforme o prazo definido pelo órgão emissor. </w:t>
      </w:r>
    </w:p>
    <w:p w:rsidR="00FA38C5" w:rsidRDefault="00FA38C5" w:rsidP="00C83DF3">
      <w:pPr>
        <w:autoSpaceDE w:val="0"/>
        <w:autoSpaceDN w:val="0"/>
        <w:adjustRightInd w:val="0"/>
        <w:spacing w:after="0" w:line="240" w:lineRule="auto"/>
        <w:jc w:val="both"/>
        <w:rPr>
          <w:rFonts w:ascii="Arial" w:eastAsiaTheme="minorHAnsi" w:hAnsi="Arial" w:cs="Arial"/>
          <w:color w:val="000000"/>
          <w:sz w:val="18"/>
          <w:szCs w:val="18"/>
          <w:lang w:eastAsia="en-US"/>
        </w:rPr>
      </w:pPr>
    </w:p>
    <w:p w:rsidR="00FA38C5" w:rsidRPr="00FA38C5" w:rsidRDefault="00FA38C5" w:rsidP="00FA38C5">
      <w:pPr>
        <w:autoSpaceDE w:val="0"/>
        <w:autoSpaceDN w:val="0"/>
        <w:adjustRightInd w:val="0"/>
        <w:spacing w:after="0" w:line="240" w:lineRule="auto"/>
        <w:jc w:val="both"/>
        <w:rPr>
          <w:rFonts w:ascii="Arial" w:eastAsiaTheme="minorHAnsi" w:hAnsi="Arial" w:cs="Arial"/>
          <w:b/>
          <w:color w:val="000000"/>
          <w:sz w:val="18"/>
          <w:szCs w:val="18"/>
          <w:lang w:eastAsia="en-US"/>
        </w:rPr>
      </w:pPr>
      <w:r w:rsidRPr="00FA38C5">
        <w:rPr>
          <w:rFonts w:ascii="Arial" w:eastAsiaTheme="minorHAnsi" w:hAnsi="Arial" w:cs="Arial"/>
          <w:b/>
          <w:color w:val="000000"/>
          <w:sz w:val="18"/>
          <w:szCs w:val="18"/>
          <w:lang w:eastAsia="en-US"/>
        </w:rPr>
        <w:t>X</w:t>
      </w:r>
      <w:r w:rsidR="00AB6EA9">
        <w:rPr>
          <w:rFonts w:ascii="Arial" w:eastAsiaTheme="minorHAnsi" w:hAnsi="Arial" w:cs="Arial"/>
          <w:b/>
          <w:color w:val="000000"/>
          <w:sz w:val="18"/>
          <w:szCs w:val="18"/>
          <w:lang w:eastAsia="en-US"/>
        </w:rPr>
        <w:t>VIII</w:t>
      </w:r>
      <w:r w:rsidRPr="00FA38C5">
        <w:rPr>
          <w:rFonts w:ascii="Arial" w:eastAsiaTheme="minorHAnsi" w:hAnsi="Arial" w:cs="Arial"/>
          <w:b/>
          <w:color w:val="000000"/>
          <w:sz w:val="18"/>
          <w:szCs w:val="18"/>
          <w:lang w:eastAsia="en-US"/>
        </w:rPr>
        <w:t xml:space="preserve"> – DO JULGAMENTO DA HABILITAÇÃO</w:t>
      </w:r>
    </w:p>
    <w:p w:rsidR="00FA38C5" w:rsidRPr="00FA38C5" w:rsidRDefault="005E7445" w:rsidP="00FA38C5">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B6EA9">
        <w:rPr>
          <w:rFonts w:ascii="Arial" w:eastAsiaTheme="minorHAnsi" w:hAnsi="Arial" w:cs="Arial"/>
          <w:b/>
          <w:bCs/>
          <w:color w:val="000000"/>
          <w:sz w:val="18"/>
          <w:szCs w:val="18"/>
          <w:lang w:eastAsia="en-US"/>
        </w:rPr>
        <w:t>8</w:t>
      </w:r>
      <w:r>
        <w:rPr>
          <w:rFonts w:ascii="Arial" w:eastAsiaTheme="minorHAnsi" w:hAnsi="Arial" w:cs="Arial"/>
          <w:b/>
          <w:bCs/>
          <w:color w:val="000000"/>
          <w:sz w:val="18"/>
          <w:szCs w:val="18"/>
          <w:lang w:eastAsia="en-US"/>
        </w:rPr>
        <w:t>.1 -</w:t>
      </w:r>
      <w:r w:rsidR="00FA38C5" w:rsidRPr="00FA38C5">
        <w:rPr>
          <w:rFonts w:ascii="Arial" w:eastAsiaTheme="minorHAnsi" w:hAnsi="Arial" w:cs="Arial"/>
          <w:b/>
          <w:bCs/>
          <w:color w:val="000000"/>
          <w:sz w:val="18"/>
          <w:szCs w:val="18"/>
          <w:lang w:eastAsia="en-US"/>
        </w:rPr>
        <w:t xml:space="preserve"> </w:t>
      </w:r>
      <w:r w:rsidR="00FA38C5" w:rsidRPr="00FA38C5">
        <w:rPr>
          <w:rFonts w:ascii="Arial" w:eastAsiaTheme="minorHAnsi" w:hAnsi="Arial" w:cs="Arial"/>
          <w:color w:val="000000"/>
          <w:sz w:val="18"/>
          <w:szCs w:val="18"/>
          <w:lang w:eastAsia="en-US"/>
        </w:rPr>
        <w:t xml:space="preserve">Havendo julgamento favorável à classificação da(s) proposta(s) </w:t>
      </w:r>
      <w:proofErr w:type="gramStart"/>
      <w:r w:rsidR="00FA38C5" w:rsidRPr="00FA38C5">
        <w:rPr>
          <w:rFonts w:ascii="Arial" w:eastAsiaTheme="minorHAnsi" w:hAnsi="Arial" w:cs="Arial"/>
          <w:color w:val="000000"/>
          <w:sz w:val="18"/>
          <w:szCs w:val="18"/>
          <w:lang w:eastAsia="en-US"/>
        </w:rPr>
        <w:t>comercial(</w:t>
      </w:r>
      <w:proofErr w:type="spellStart"/>
      <w:proofErr w:type="gramEnd"/>
      <w:r w:rsidR="00FA38C5" w:rsidRPr="00FA38C5">
        <w:rPr>
          <w:rFonts w:ascii="Arial" w:eastAsiaTheme="minorHAnsi" w:hAnsi="Arial" w:cs="Arial"/>
          <w:color w:val="000000"/>
          <w:sz w:val="18"/>
          <w:szCs w:val="18"/>
          <w:lang w:eastAsia="en-US"/>
        </w:rPr>
        <w:t>is</w:t>
      </w:r>
      <w:proofErr w:type="spellEnd"/>
      <w:r w:rsidR="00FA38C5" w:rsidRPr="00FA38C5">
        <w:rPr>
          <w:rFonts w:ascii="Arial" w:eastAsiaTheme="minorHAnsi" w:hAnsi="Arial" w:cs="Arial"/>
          <w:color w:val="000000"/>
          <w:sz w:val="18"/>
          <w:szCs w:val="18"/>
          <w:lang w:eastAsia="en-US"/>
        </w:rPr>
        <w:t>), o Pregoeiro poderá convocar o(s) particular(es), via CHAT, para encaminhar ao Sistema COMPRASNET, por meio da opção “ENVIAR ANEXO”, no prazo de 02 (duas) HORAS (podendo ser prorrogado a requerimento do interessado e a critério do Pregoeiro), a DOCUMENTAÇÃO COMPLEMENTAR, obser</w:t>
      </w:r>
      <w:r>
        <w:rPr>
          <w:rFonts w:ascii="Arial" w:eastAsiaTheme="minorHAnsi" w:hAnsi="Arial" w:cs="Arial"/>
          <w:color w:val="000000"/>
          <w:sz w:val="18"/>
          <w:szCs w:val="18"/>
          <w:lang w:eastAsia="en-US"/>
        </w:rPr>
        <w:t>vada a regra contida no itens 19.2 a 19</w:t>
      </w:r>
      <w:r w:rsidR="00FA38C5" w:rsidRPr="00FA38C5">
        <w:rPr>
          <w:rFonts w:ascii="Arial" w:eastAsiaTheme="minorHAnsi" w:hAnsi="Arial" w:cs="Arial"/>
          <w:color w:val="000000"/>
          <w:sz w:val="18"/>
          <w:szCs w:val="18"/>
          <w:lang w:eastAsia="en-US"/>
        </w:rPr>
        <w:t>.6 e os procedime</w:t>
      </w:r>
      <w:r w:rsidR="00AB6EA9">
        <w:rPr>
          <w:rFonts w:ascii="Arial" w:eastAsiaTheme="minorHAnsi" w:hAnsi="Arial" w:cs="Arial"/>
          <w:color w:val="000000"/>
          <w:sz w:val="18"/>
          <w:szCs w:val="18"/>
          <w:lang w:eastAsia="en-US"/>
        </w:rPr>
        <w:t>ntos e regras fixados des</w:t>
      </w:r>
      <w:r w:rsidR="00FA38C5" w:rsidRPr="00FA38C5">
        <w:rPr>
          <w:rFonts w:ascii="Arial" w:eastAsiaTheme="minorHAnsi" w:hAnsi="Arial" w:cs="Arial"/>
          <w:color w:val="000000"/>
          <w:sz w:val="18"/>
          <w:szCs w:val="18"/>
          <w:lang w:eastAsia="en-US"/>
        </w:rPr>
        <w:t xml:space="preserve">te Edital. </w:t>
      </w:r>
    </w:p>
    <w:p w:rsidR="00FA38C5" w:rsidRPr="00FA38C5" w:rsidRDefault="005E7445" w:rsidP="00FA38C5">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B6EA9">
        <w:rPr>
          <w:rFonts w:ascii="Arial" w:eastAsiaTheme="minorHAnsi" w:hAnsi="Arial" w:cs="Arial"/>
          <w:b/>
          <w:bCs/>
          <w:color w:val="000000"/>
          <w:sz w:val="18"/>
          <w:szCs w:val="18"/>
          <w:lang w:eastAsia="en-US"/>
        </w:rPr>
        <w:t>8</w:t>
      </w:r>
      <w:r>
        <w:rPr>
          <w:rFonts w:ascii="Arial" w:eastAsiaTheme="minorHAnsi" w:hAnsi="Arial" w:cs="Arial"/>
          <w:b/>
          <w:bCs/>
          <w:color w:val="000000"/>
          <w:sz w:val="18"/>
          <w:szCs w:val="18"/>
          <w:lang w:eastAsia="en-US"/>
        </w:rPr>
        <w:t>.2 -</w:t>
      </w:r>
      <w:r w:rsidR="00FA38C5" w:rsidRPr="00FA38C5">
        <w:rPr>
          <w:rFonts w:ascii="Arial" w:eastAsiaTheme="minorHAnsi" w:hAnsi="Arial" w:cs="Arial"/>
          <w:b/>
          <w:bCs/>
          <w:color w:val="000000"/>
          <w:sz w:val="18"/>
          <w:szCs w:val="18"/>
          <w:lang w:eastAsia="en-US"/>
        </w:rPr>
        <w:t xml:space="preserve"> </w:t>
      </w:r>
      <w:proofErr w:type="gramStart"/>
      <w:r w:rsidR="00FA38C5" w:rsidRPr="00FA38C5">
        <w:rPr>
          <w:rFonts w:ascii="Arial" w:eastAsiaTheme="minorHAnsi" w:hAnsi="Arial" w:cs="Arial"/>
          <w:color w:val="000000"/>
          <w:sz w:val="18"/>
          <w:szCs w:val="18"/>
          <w:lang w:eastAsia="en-US"/>
        </w:rPr>
        <w:t>Será</w:t>
      </w:r>
      <w:proofErr w:type="gramEnd"/>
      <w:r w:rsidR="00FA38C5" w:rsidRPr="00FA38C5">
        <w:rPr>
          <w:rFonts w:ascii="Arial" w:eastAsiaTheme="minorHAnsi" w:hAnsi="Arial" w:cs="Arial"/>
          <w:color w:val="000000"/>
          <w:sz w:val="18"/>
          <w:szCs w:val="18"/>
          <w:lang w:eastAsia="en-US"/>
        </w:rPr>
        <w:t xml:space="preserve"> acessado o SICAF para fins de consulta do cadastro do(s) licitante(s) classificado(s) em primeiro lugar, para fins de verificação parcial da habilitação de cada licitante, sendo impresso o extrato que integrará a documentação de habilitação do(s) licitante(s). </w:t>
      </w:r>
    </w:p>
    <w:p w:rsidR="00FA38C5" w:rsidRPr="00FA38C5" w:rsidRDefault="005E7445" w:rsidP="00FA38C5">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lastRenderedPageBreak/>
        <w:t>1</w:t>
      </w:r>
      <w:r w:rsidR="00AB6EA9">
        <w:rPr>
          <w:rFonts w:ascii="Arial" w:eastAsiaTheme="minorHAnsi" w:hAnsi="Arial" w:cs="Arial"/>
          <w:b/>
          <w:bCs/>
          <w:color w:val="000000"/>
          <w:sz w:val="18"/>
          <w:szCs w:val="18"/>
          <w:lang w:eastAsia="en-US"/>
        </w:rPr>
        <w:t>7</w:t>
      </w:r>
      <w:r>
        <w:rPr>
          <w:rFonts w:ascii="Arial" w:eastAsiaTheme="minorHAnsi" w:hAnsi="Arial" w:cs="Arial"/>
          <w:b/>
          <w:bCs/>
          <w:color w:val="000000"/>
          <w:sz w:val="18"/>
          <w:szCs w:val="18"/>
          <w:lang w:eastAsia="en-US"/>
        </w:rPr>
        <w:t>.3 -</w:t>
      </w:r>
      <w:r w:rsidR="00FA38C5" w:rsidRPr="00FA38C5">
        <w:rPr>
          <w:rFonts w:ascii="Arial" w:eastAsiaTheme="minorHAnsi" w:hAnsi="Arial" w:cs="Arial"/>
          <w:b/>
          <w:bCs/>
          <w:color w:val="000000"/>
          <w:sz w:val="18"/>
          <w:szCs w:val="18"/>
          <w:lang w:eastAsia="en-US"/>
        </w:rPr>
        <w:t xml:space="preserve"> </w:t>
      </w:r>
      <w:r w:rsidR="00FA38C5" w:rsidRPr="00FA38C5">
        <w:rPr>
          <w:rFonts w:ascii="Arial" w:eastAsiaTheme="minorHAnsi" w:hAnsi="Arial" w:cs="Arial"/>
          <w:color w:val="000000"/>
          <w:sz w:val="18"/>
          <w:szCs w:val="18"/>
          <w:lang w:eastAsia="en-US"/>
        </w:rPr>
        <w:t xml:space="preserve">Além da regularidade da documentação já abrangida pelo SICAF, serão visualizadas e impressas as declarações eletrônicas para fins de cumprimento do exigido no subitem </w:t>
      </w:r>
      <w:r w:rsidR="00A14771">
        <w:rPr>
          <w:rFonts w:ascii="Arial" w:eastAsiaTheme="minorHAnsi" w:hAnsi="Arial" w:cs="Arial"/>
          <w:b/>
          <w:bCs/>
          <w:color w:val="000000"/>
          <w:sz w:val="18"/>
          <w:szCs w:val="18"/>
          <w:lang w:eastAsia="en-US"/>
        </w:rPr>
        <w:t>17.</w:t>
      </w:r>
      <w:r w:rsidR="002E6F6B">
        <w:rPr>
          <w:rFonts w:ascii="Arial" w:eastAsiaTheme="minorHAnsi" w:hAnsi="Arial" w:cs="Arial"/>
          <w:b/>
          <w:bCs/>
          <w:color w:val="000000"/>
          <w:sz w:val="18"/>
          <w:szCs w:val="18"/>
          <w:lang w:eastAsia="en-US"/>
        </w:rPr>
        <w:t>1</w:t>
      </w:r>
      <w:r w:rsidR="00FA38C5" w:rsidRPr="00FA38C5">
        <w:rPr>
          <w:rFonts w:ascii="Arial" w:eastAsiaTheme="minorHAnsi" w:hAnsi="Arial" w:cs="Arial"/>
          <w:b/>
          <w:bCs/>
          <w:color w:val="000000"/>
          <w:sz w:val="18"/>
          <w:szCs w:val="18"/>
          <w:lang w:eastAsia="en-US"/>
        </w:rPr>
        <w:t xml:space="preserve">.5. </w:t>
      </w:r>
      <w:proofErr w:type="gramStart"/>
      <w:r w:rsidR="00FA38C5" w:rsidRPr="00FA38C5">
        <w:rPr>
          <w:rFonts w:ascii="Arial" w:eastAsiaTheme="minorHAnsi" w:hAnsi="Arial" w:cs="Arial"/>
          <w:color w:val="000000"/>
          <w:sz w:val="18"/>
          <w:szCs w:val="18"/>
          <w:lang w:eastAsia="en-US"/>
        </w:rPr>
        <w:t>deste</w:t>
      </w:r>
      <w:proofErr w:type="gramEnd"/>
      <w:r w:rsidR="00FA38C5" w:rsidRPr="00FA38C5">
        <w:rPr>
          <w:rFonts w:ascii="Arial" w:eastAsiaTheme="minorHAnsi" w:hAnsi="Arial" w:cs="Arial"/>
          <w:color w:val="000000"/>
          <w:sz w:val="18"/>
          <w:szCs w:val="18"/>
          <w:lang w:eastAsia="en-US"/>
        </w:rPr>
        <w:t xml:space="preserve"> Edital. </w:t>
      </w:r>
    </w:p>
    <w:p w:rsidR="00FA38C5" w:rsidRPr="00FA38C5" w:rsidRDefault="002E6F6B" w:rsidP="00FA38C5">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B6EA9">
        <w:rPr>
          <w:rFonts w:ascii="Arial" w:eastAsiaTheme="minorHAnsi" w:hAnsi="Arial" w:cs="Arial"/>
          <w:b/>
          <w:bCs/>
          <w:color w:val="000000"/>
          <w:sz w:val="18"/>
          <w:szCs w:val="18"/>
          <w:lang w:eastAsia="en-US"/>
        </w:rPr>
        <w:t>8</w:t>
      </w:r>
      <w:r>
        <w:rPr>
          <w:rFonts w:ascii="Arial" w:eastAsiaTheme="minorHAnsi" w:hAnsi="Arial" w:cs="Arial"/>
          <w:b/>
          <w:bCs/>
          <w:color w:val="000000"/>
          <w:sz w:val="18"/>
          <w:szCs w:val="18"/>
          <w:lang w:eastAsia="en-US"/>
        </w:rPr>
        <w:t>.4 -</w:t>
      </w:r>
      <w:r w:rsidR="00FA38C5" w:rsidRPr="00FA38C5">
        <w:rPr>
          <w:rFonts w:ascii="Arial" w:eastAsiaTheme="minorHAnsi" w:hAnsi="Arial" w:cs="Arial"/>
          <w:b/>
          <w:bCs/>
          <w:color w:val="000000"/>
          <w:sz w:val="18"/>
          <w:szCs w:val="18"/>
          <w:lang w:eastAsia="en-US"/>
        </w:rPr>
        <w:t xml:space="preserve"> </w:t>
      </w:r>
      <w:r w:rsidR="00FA38C5" w:rsidRPr="00FA38C5">
        <w:rPr>
          <w:rFonts w:ascii="Arial" w:eastAsiaTheme="minorHAnsi" w:hAnsi="Arial" w:cs="Arial"/>
          <w:color w:val="000000"/>
          <w:sz w:val="18"/>
          <w:szCs w:val="18"/>
          <w:lang w:eastAsia="en-US"/>
        </w:rPr>
        <w:t xml:space="preserve">Para fins de julgamento da habilitação, poderá haver a verificação em SÍTIOS OFICIAIS DE ÓRGÃOS E ENTIDADES EMISSORES DE CERTIDÕES E/OU DOCUMENTOS DIVERSOS, como forma de provar a autenticidade dos documentos/certidões e regularidade do licitante, ou até para fins de obtenção de certidões e informações, sendo comprovadas nos autos tais diligências. </w:t>
      </w:r>
    </w:p>
    <w:p w:rsidR="00FA38C5" w:rsidRPr="00FA38C5" w:rsidRDefault="008F28A6" w:rsidP="00FA38C5">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B6EA9">
        <w:rPr>
          <w:rFonts w:ascii="Arial" w:eastAsiaTheme="minorHAnsi" w:hAnsi="Arial" w:cs="Arial"/>
          <w:b/>
          <w:bCs/>
          <w:color w:val="000000"/>
          <w:sz w:val="18"/>
          <w:szCs w:val="18"/>
          <w:lang w:eastAsia="en-US"/>
        </w:rPr>
        <w:t>8</w:t>
      </w:r>
      <w:r>
        <w:rPr>
          <w:rFonts w:ascii="Arial" w:eastAsiaTheme="minorHAnsi" w:hAnsi="Arial" w:cs="Arial"/>
          <w:b/>
          <w:bCs/>
          <w:color w:val="000000"/>
          <w:sz w:val="18"/>
          <w:szCs w:val="18"/>
          <w:lang w:eastAsia="en-US"/>
        </w:rPr>
        <w:t>.5 -</w:t>
      </w:r>
      <w:r w:rsidR="00FA38C5" w:rsidRPr="00FA38C5">
        <w:rPr>
          <w:rFonts w:ascii="Arial" w:eastAsiaTheme="minorHAnsi" w:hAnsi="Arial" w:cs="Arial"/>
          <w:b/>
          <w:bCs/>
          <w:color w:val="000000"/>
          <w:sz w:val="18"/>
          <w:szCs w:val="18"/>
          <w:lang w:eastAsia="en-US"/>
        </w:rPr>
        <w:t xml:space="preserve"> </w:t>
      </w:r>
      <w:r w:rsidR="00FA38C5" w:rsidRPr="00FA38C5">
        <w:rPr>
          <w:rFonts w:ascii="Arial" w:eastAsiaTheme="minorHAnsi" w:hAnsi="Arial" w:cs="Arial"/>
          <w:color w:val="000000"/>
          <w:sz w:val="18"/>
          <w:szCs w:val="18"/>
          <w:lang w:eastAsia="en-US"/>
        </w:rPr>
        <w:t xml:space="preserve">Caso o licitante esteja com alguma certidão com prazo de validade vencida, poderá o Pregoeiro e/ou a equipe de apoio realizar diligências eletrônicas diretamente nos sítios oficiais. </w:t>
      </w:r>
    </w:p>
    <w:p w:rsidR="00FA38C5" w:rsidRPr="00FA38C5" w:rsidRDefault="008F28A6" w:rsidP="00FA38C5">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B6EA9">
        <w:rPr>
          <w:rFonts w:ascii="Arial" w:eastAsiaTheme="minorHAnsi" w:hAnsi="Arial" w:cs="Arial"/>
          <w:b/>
          <w:bCs/>
          <w:color w:val="000000"/>
          <w:sz w:val="18"/>
          <w:szCs w:val="18"/>
          <w:lang w:eastAsia="en-US"/>
        </w:rPr>
        <w:t>8</w:t>
      </w:r>
      <w:r>
        <w:rPr>
          <w:rFonts w:ascii="Arial" w:eastAsiaTheme="minorHAnsi" w:hAnsi="Arial" w:cs="Arial"/>
          <w:b/>
          <w:bCs/>
          <w:color w:val="000000"/>
          <w:sz w:val="18"/>
          <w:szCs w:val="18"/>
          <w:lang w:eastAsia="en-US"/>
        </w:rPr>
        <w:t>.6 -</w:t>
      </w:r>
      <w:r w:rsidR="00FA38C5" w:rsidRPr="00FA38C5">
        <w:rPr>
          <w:rFonts w:ascii="Arial" w:eastAsiaTheme="minorHAnsi" w:hAnsi="Arial" w:cs="Arial"/>
          <w:b/>
          <w:bCs/>
          <w:color w:val="000000"/>
          <w:sz w:val="18"/>
          <w:szCs w:val="18"/>
          <w:lang w:eastAsia="en-US"/>
        </w:rPr>
        <w:t xml:space="preserve"> </w:t>
      </w:r>
      <w:r w:rsidR="00FA38C5" w:rsidRPr="00FA38C5">
        <w:rPr>
          <w:rFonts w:ascii="Arial" w:eastAsiaTheme="minorHAnsi" w:hAnsi="Arial" w:cs="Arial"/>
          <w:color w:val="000000"/>
          <w:sz w:val="18"/>
          <w:szCs w:val="18"/>
          <w:lang w:eastAsia="en-US"/>
        </w:rPr>
        <w:t xml:space="preserve">Poderá ser INABILITADO o licitante que: </w:t>
      </w:r>
    </w:p>
    <w:p w:rsidR="00FA38C5" w:rsidRPr="00FA38C5" w:rsidRDefault="00FA38C5" w:rsidP="008F28A6">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FA38C5">
        <w:rPr>
          <w:rFonts w:ascii="Arial" w:eastAsiaTheme="minorHAnsi" w:hAnsi="Arial" w:cs="Arial"/>
          <w:b/>
          <w:bCs/>
          <w:color w:val="000000"/>
          <w:sz w:val="18"/>
          <w:szCs w:val="18"/>
          <w:lang w:eastAsia="en-US"/>
        </w:rPr>
        <w:t xml:space="preserve">a) </w:t>
      </w:r>
      <w:r w:rsidRPr="00FA38C5">
        <w:rPr>
          <w:rFonts w:ascii="Arial" w:eastAsiaTheme="minorHAnsi" w:hAnsi="Arial" w:cs="Arial"/>
          <w:color w:val="000000"/>
          <w:sz w:val="18"/>
          <w:szCs w:val="18"/>
          <w:lang w:eastAsia="en-US"/>
        </w:rPr>
        <w:t>deixar de encaminhar ou de apresentar quaisquer do</w:t>
      </w:r>
      <w:r w:rsidR="008F28A6">
        <w:rPr>
          <w:rFonts w:ascii="Arial" w:eastAsiaTheme="minorHAnsi" w:hAnsi="Arial" w:cs="Arial"/>
          <w:color w:val="000000"/>
          <w:sz w:val="18"/>
          <w:szCs w:val="18"/>
          <w:lang w:eastAsia="en-US"/>
        </w:rPr>
        <w:t>s documentos exigidos no item 16</w:t>
      </w:r>
      <w:r w:rsidRPr="00FA38C5">
        <w:rPr>
          <w:rFonts w:ascii="Arial" w:eastAsiaTheme="minorHAnsi" w:hAnsi="Arial" w:cs="Arial"/>
          <w:color w:val="000000"/>
          <w:sz w:val="18"/>
          <w:szCs w:val="18"/>
          <w:lang w:eastAsia="en-US"/>
        </w:rPr>
        <w:t xml:space="preserve"> deste Edital; </w:t>
      </w:r>
    </w:p>
    <w:p w:rsidR="00FA38C5" w:rsidRPr="00FA38C5" w:rsidRDefault="00FA38C5" w:rsidP="008F28A6">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FA38C5">
        <w:rPr>
          <w:rFonts w:ascii="Arial" w:eastAsiaTheme="minorHAnsi" w:hAnsi="Arial" w:cs="Arial"/>
          <w:b/>
          <w:bCs/>
          <w:color w:val="000000"/>
          <w:sz w:val="18"/>
          <w:szCs w:val="18"/>
          <w:lang w:eastAsia="en-US"/>
        </w:rPr>
        <w:t xml:space="preserve">b) </w:t>
      </w:r>
      <w:r w:rsidRPr="00FA38C5">
        <w:rPr>
          <w:rFonts w:ascii="Arial" w:eastAsiaTheme="minorHAnsi" w:hAnsi="Arial" w:cs="Arial"/>
          <w:color w:val="000000"/>
          <w:sz w:val="18"/>
          <w:szCs w:val="18"/>
          <w:lang w:eastAsia="en-US"/>
        </w:rPr>
        <w:t xml:space="preserve">apresentar certidão ou outro documento com prazo de validade vencido, ressalvadas os permissivos contidos nos itens </w:t>
      </w:r>
      <w:r w:rsidR="002E6F6B">
        <w:rPr>
          <w:rFonts w:ascii="Arial" w:eastAsiaTheme="minorHAnsi" w:hAnsi="Arial" w:cs="Arial"/>
          <w:b/>
          <w:bCs/>
          <w:color w:val="000000"/>
          <w:sz w:val="18"/>
          <w:szCs w:val="18"/>
          <w:lang w:eastAsia="en-US"/>
        </w:rPr>
        <w:t>1</w:t>
      </w:r>
      <w:r w:rsidR="00AB6EA9">
        <w:rPr>
          <w:rFonts w:ascii="Arial" w:eastAsiaTheme="minorHAnsi" w:hAnsi="Arial" w:cs="Arial"/>
          <w:b/>
          <w:bCs/>
          <w:color w:val="000000"/>
          <w:sz w:val="18"/>
          <w:szCs w:val="18"/>
          <w:lang w:eastAsia="en-US"/>
        </w:rPr>
        <w:t>4</w:t>
      </w:r>
      <w:r w:rsidR="002E6F6B">
        <w:rPr>
          <w:rFonts w:ascii="Arial" w:eastAsiaTheme="minorHAnsi" w:hAnsi="Arial" w:cs="Arial"/>
          <w:b/>
          <w:bCs/>
          <w:color w:val="000000"/>
          <w:sz w:val="18"/>
          <w:szCs w:val="18"/>
          <w:lang w:eastAsia="en-US"/>
        </w:rPr>
        <w:t>.3 e 1</w:t>
      </w:r>
      <w:r w:rsidR="00AB6EA9">
        <w:rPr>
          <w:rFonts w:ascii="Arial" w:eastAsiaTheme="minorHAnsi" w:hAnsi="Arial" w:cs="Arial"/>
          <w:b/>
          <w:bCs/>
          <w:color w:val="000000"/>
          <w:sz w:val="18"/>
          <w:szCs w:val="18"/>
          <w:lang w:eastAsia="en-US"/>
        </w:rPr>
        <w:t>7</w:t>
      </w:r>
      <w:r w:rsidRPr="00FA38C5">
        <w:rPr>
          <w:rFonts w:ascii="Arial" w:eastAsiaTheme="minorHAnsi" w:hAnsi="Arial" w:cs="Arial"/>
          <w:b/>
          <w:bCs/>
          <w:color w:val="000000"/>
          <w:sz w:val="18"/>
          <w:szCs w:val="18"/>
          <w:lang w:eastAsia="en-US"/>
        </w:rPr>
        <w:t xml:space="preserve">.3 </w:t>
      </w:r>
      <w:r w:rsidRPr="00FA38C5">
        <w:rPr>
          <w:rFonts w:ascii="Arial" w:eastAsiaTheme="minorHAnsi" w:hAnsi="Arial" w:cs="Arial"/>
          <w:color w:val="000000"/>
          <w:sz w:val="18"/>
          <w:szCs w:val="18"/>
          <w:lang w:eastAsia="en-US"/>
        </w:rPr>
        <w:t xml:space="preserve">deste Edital; </w:t>
      </w:r>
    </w:p>
    <w:p w:rsidR="00FA38C5" w:rsidRPr="00FA38C5" w:rsidRDefault="00FA38C5" w:rsidP="008F28A6">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FA38C5">
        <w:rPr>
          <w:rFonts w:ascii="Arial" w:eastAsiaTheme="minorHAnsi" w:hAnsi="Arial" w:cs="Arial"/>
          <w:b/>
          <w:bCs/>
          <w:color w:val="000000"/>
          <w:sz w:val="18"/>
          <w:szCs w:val="18"/>
          <w:lang w:eastAsia="en-US"/>
        </w:rPr>
        <w:t xml:space="preserve">c) </w:t>
      </w:r>
      <w:r w:rsidRPr="00FA38C5">
        <w:rPr>
          <w:rFonts w:ascii="Arial" w:eastAsiaTheme="minorHAnsi" w:hAnsi="Arial" w:cs="Arial"/>
          <w:color w:val="000000"/>
          <w:sz w:val="18"/>
          <w:szCs w:val="18"/>
          <w:lang w:eastAsia="en-US"/>
        </w:rPr>
        <w:t xml:space="preserve">apresentar quaisquer documentos em desacordo com este Edital, inclusive quanto ao previsto no </w:t>
      </w:r>
      <w:r w:rsidRPr="00AB6EA9">
        <w:rPr>
          <w:rFonts w:ascii="Arial" w:eastAsiaTheme="minorHAnsi" w:hAnsi="Arial" w:cs="Arial"/>
          <w:color w:val="000000"/>
          <w:sz w:val="18"/>
          <w:szCs w:val="18"/>
          <w:highlight w:val="yellow"/>
          <w:lang w:eastAsia="en-US"/>
        </w:rPr>
        <w:t>i</w:t>
      </w:r>
      <w:r w:rsidRPr="00AB6EA9">
        <w:rPr>
          <w:rFonts w:ascii="Arial" w:eastAsiaTheme="minorHAnsi" w:hAnsi="Arial" w:cs="Arial"/>
          <w:color w:val="000000"/>
          <w:sz w:val="18"/>
          <w:szCs w:val="18"/>
          <w:lang w:eastAsia="en-US"/>
        </w:rPr>
        <w:t xml:space="preserve">tem </w:t>
      </w:r>
      <w:r w:rsidRPr="00AB6EA9">
        <w:rPr>
          <w:rFonts w:ascii="Arial" w:eastAsiaTheme="minorHAnsi" w:hAnsi="Arial" w:cs="Arial"/>
          <w:b/>
          <w:bCs/>
          <w:color w:val="000000"/>
          <w:sz w:val="18"/>
          <w:szCs w:val="18"/>
          <w:lang w:eastAsia="en-US"/>
        </w:rPr>
        <w:t>1</w:t>
      </w:r>
      <w:r w:rsidR="00AB6EA9" w:rsidRPr="00AB6EA9">
        <w:rPr>
          <w:rFonts w:ascii="Arial" w:eastAsiaTheme="minorHAnsi" w:hAnsi="Arial" w:cs="Arial"/>
          <w:b/>
          <w:bCs/>
          <w:color w:val="000000"/>
          <w:sz w:val="18"/>
          <w:szCs w:val="18"/>
          <w:lang w:eastAsia="en-US"/>
        </w:rPr>
        <w:t>4</w:t>
      </w:r>
      <w:r w:rsidRPr="00AB6EA9">
        <w:rPr>
          <w:rFonts w:ascii="Arial" w:eastAsiaTheme="minorHAnsi" w:hAnsi="Arial" w:cs="Arial"/>
          <w:b/>
          <w:bCs/>
          <w:color w:val="000000"/>
          <w:sz w:val="18"/>
          <w:szCs w:val="18"/>
          <w:lang w:eastAsia="en-US"/>
        </w:rPr>
        <w:t xml:space="preserve">.2 </w:t>
      </w:r>
      <w:r w:rsidRPr="00AB6EA9">
        <w:rPr>
          <w:rFonts w:ascii="Arial" w:eastAsiaTheme="minorHAnsi" w:hAnsi="Arial" w:cs="Arial"/>
          <w:color w:val="000000"/>
          <w:sz w:val="18"/>
          <w:szCs w:val="18"/>
          <w:lang w:eastAsia="en-US"/>
        </w:rPr>
        <w:t>deste Edital;</w:t>
      </w:r>
      <w:r w:rsidRPr="00FA38C5">
        <w:rPr>
          <w:rFonts w:ascii="Arial" w:eastAsiaTheme="minorHAnsi" w:hAnsi="Arial" w:cs="Arial"/>
          <w:color w:val="000000"/>
          <w:sz w:val="18"/>
          <w:szCs w:val="18"/>
          <w:lang w:eastAsia="en-US"/>
        </w:rPr>
        <w:t xml:space="preserve"> </w:t>
      </w:r>
    </w:p>
    <w:p w:rsidR="00FA38C5" w:rsidRPr="00FA38C5" w:rsidRDefault="00FA38C5" w:rsidP="008F28A6">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FA38C5">
        <w:rPr>
          <w:rFonts w:ascii="Arial" w:eastAsiaTheme="minorHAnsi" w:hAnsi="Arial" w:cs="Arial"/>
          <w:b/>
          <w:bCs/>
          <w:color w:val="000000"/>
          <w:sz w:val="18"/>
          <w:szCs w:val="18"/>
          <w:lang w:eastAsia="en-US"/>
        </w:rPr>
        <w:t xml:space="preserve">d) </w:t>
      </w:r>
      <w:r w:rsidRPr="00FA38C5">
        <w:rPr>
          <w:rFonts w:ascii="Arial" w:eastAsiaTheme="minorHAnsi" w:hAnsi="Arial" w:cs="Arial"/>
          <w:color w:val="000000"/>
          <w:sz w:val="18"/>
          <w:szCs w:val="18"/>
          <w:lang w:eastAsia="en-US"/>
        </w:rPr>
        <w:t xml:space="preserve">não contenha em seu ato constitutivo atividade econômica compatível com o objeto da presente licitação; </w:t>
      </w:r>
    </w:p>
    <w:p w:rsidR="00FA38C5" w:rsidRPr="00FA38C5" w:rsidRDefault="00FA38C5" w:rsidP="008F28A6">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FA38C5">
        <w:rPr>
          <w:rFonts w:ascii="Arial" w:eastAsiaTheme="minorHAnsi" w:hAnsi="Arial" w:cs="Arial"/>
          <w:b/>
          <w:bCs/>
          <w:color w:val="000000"/>
          <w:sz w:val="18"/>
          <w:szCs w:val="18"/>
          <w:lang w:eastAsia="en-US"/>
        </w:rPr>
        <w:t xml:space="preserve">e) </w:t>
      </w:r>
      <w:r w:rsidRPr="00FA38C5">
        <w:rPr>
          <w:rFonts w:ascii="Arial" w:eastAsiaTheme="minorHAnsi" w:hAnsi="Arial" w:cs="Arial"/>
          <w:color w:val="000000"/>
          <w:sz w:val="18"/>
          <w:szCs w:val="18"/>
          <w:lang w:eastAsia="en-US"/>
        </w:rPr>
        <w:t xml:space="preserve">não comprove </w:t>
      </w:r>
      <w:proofErr w:type="gramStart"/>
      <w:r w:rsidRPr="00FA38C5">
        <w:rPr>
          <w:rFonts w:ascii="Arial" w:eastAsiaTheme="minorHAnsi" w:hAnsi="Arial" w:cs="Arial"/>
          <w:color w:val="000000"/>
          <w:sz w:val="18"/>
          <w:szCs w:val="18"/>
          <w:lang w:eastAsia="en-US"/>
        </w:rPr>
        <w:t>exigência(</w:t>
      </w:r>
      <w:proofErr w:type="gramEnd"/>
      <w:r w:rsidRPr="00FA38C5">
        <w:rPr>
          <w:rFonts w:ascii="Arial" w:eastAsiaTheme="minorHAnsi" w:hAnsi="Arial" w:cs="Arial"/>
          <w:color w:val="000000"/>
          <w:sz w:val="18"/>
          <w:szCs w:val="18"/>
          <w:lang w:eastAsia="en-US"/>
        </w:rPr>
        <w:t xml:space="preserve">s) de habilitação prevista neste Edital e seus anexos. </w:t>
      </w:r>
    </w:p>
    <w:p w:rsidR="00FA38C5" w:rsidRPr="00FA38C5" w:rsidRDefault="00AB6EA9" w:rsidP="00FA38C5">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18</w:t>
      </w:r>
      <w:r w:rsidR="008F28A6">
        <w:rPr>
          <w:rFonts w:ascii="Arial" w:eastAsiaTheme="minorHAnsi" w:hAnsi="Arial" w:cs="Arial"/>
          <w:b/>
          <w:bCs/>
          <w:color w:val="000000"/>
          <w:sz w:val="18"/>
          <w:szCs w:val="18"/>
          <w:lang w:eastAsia="en-US"/>
        </w:rPr>
        <w:t>.7 -</w:t>
      </w:r>
      <w:r w:rsidR="00FA38C5" w:rsidRPr="00FA38C5">
        <w:rPr>
          <w:rFonts w:ascii="Arial" w:eastAsiaTheme="minorHAnsi" w:hAnsi="Arial" w:cs="Arial"/>
          <w:b/>
          <w:bCs/>
          <w:color w:val="000000"/>
          <w:sz w:val="18"/>
          <w:szCs w:val="18"/>
          <w:lang w:eastAsia="en-US"/>
        </w:rPr>
        <w:t xml:space="preserve"> </w:t>
      </w:r>
      <w:r w:rsidR="00FA38C5" w:rsidRPr="00FA38C5">
        <w:rPr>
          <w:rFonts w:ascii="Arial" w:eastAsiaTheme="minorHAnsi" w:hAnsi="Arial" w:cs="Arial"/>
          <w:color w:val="000000"/>
          <w:sz w:val="18"/>
          <w:szCs w:val="18"/>
          <w:lang w:eastAsia="en-US"/>
        </w:rPr>
        <w:t xml:space="preserve">Sendo o licitante ME/EPP, não será motivo de INABILITAÇÃO a existência de restrições na sua HABILITAÇÃO FISCAL E TRABALHISTA, sendo observado o seguinte procedimento: </w:t>
      </w:r>
    </w:p>
    <w:p w:rsidR="00FA38C5" w:rsidRPr="00FA38C5" w:rsidRDefault="00FA38C5" w:rsidP="00FA38C5">
      <w:pPr>
        <w:autoSpaceDE w:val="0"/>
        <w:autoSpaceDN w:val="0"/>
        <w:adjustRightInd w:val="0"/>
        <w:spacing w:after="0" w:line="240" w:lineRule="auto"/>
        <w:jc w:val="both"/>
        <w:rPr>
          <w:rFonts w:ascii="Arial" w:eastAsiaTheme="minorHAnsi" w:hAnsi="Arial" w:cs="Arial"/>
          <w:color w:val="000000"/>
          <w:sz w:val="18"/>
          <w:szCs w:val="18"/>
          <w:lang w:eastAsia="en-US"/>
        </w:rPr>
      </w:pPr>
    </w:p>
    <w:p w:rsidR="00FA38C5" w:rsidRPr="00FA38C5" w:rsidRDefault="00FA38C5" w:rsidP="008F28A6">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FA38C5">
        <w:rPr>
          <w:rFonts w:ascii="Arial" w:eastAsiaTheme="minorHAnsi" w:hAnsi="Arial" w:cs="Arial"/>
          <w:b/>
          <w:bCs/>
          <w:color w:val="000000"/>
          <w:sz w:val="18"/>
          <w:szCs w:val="18"/>
          <w:lang w:eastAsia="en-US"/>
        </w:rPr>
        <w:t xml:space="preserve">a) </w:t>
      </w:r>
      <w:r w:rsidRPr="00FA38C5">
        <w:rPr>
          <w:rFonts w:ascii="Arial" w:eastAsiaTheme="minorHAnsi" w:hAnsi="Arial" w:cs="Arial"/>
          <w:color w:val="000000"/>
          <w:sz w:val="18"/>
          <w:szCs w:val="18"/>
          <w:lang w:eastAsia="en-US"/>
        </w:rPr>
        <w:t xml:space="preserve">será o licitante declarado habilitado no certame para fins de posterior regularização, nos termos definidos na Lei Complementar nº 123/2006. </w:t>
      </w:r>
    </w:p>
    <w:p w:rsidR="00FA38C5" w:rsidRPr="00FA38C5" w:rsidRDefault="00FA38C5" w:rsidP="008F28A6">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FA38C5">
        <w:rPr>
          <w:rFonts w:ascii="Arial" w:eastAsiaTheme="minorHAnsi" w:hAnsi="Arial" w:cs="Arial"/>
          <w:b/>
          <w:bCs/>
          <w:color w:val="000000"/>
          <w:sz w:val="18"/>
          <w:szCs w:val="18"/>
          <w:lang w:eastAsia="en-US"/>
        </w:rPr>
        <w:t xml:space="preserve">b) </w:t>
      </w:r>
      <w:r w:rsidR="008F28A6">
        <w:rPr>
          <w:rFonts w:ascii="Arial" w:eastAsiaTheme="minorHAnsi" w:hAnsi="Arial" w:cs="Arial"/>
          <w:color w:val="000000"/>
          <w:sz w:val="18"/>
          <w:szCs w:val="18"/>
          <w:lang w:eastAsia="en-US"/>
        </w:rPr>
        <w:t>será assegurado o prazo de 05</w:t>
      </w:r>
      <w:r w:rsidRPr="00FA38C5">
        <w:rPr>
          <w:rFonts w:ascii="Arial" w:eastAsiaTheme="minorHAnsi" w:hAnsi="Arial" w:cs="Arial"/>
          <w:color w:val="000000"/>
          <w:sz w:val="18"/>
          <w:szCs w:val="18"/>
          <w:lang w:eastAsia="en-US"/>
        </w:rPr>
        <w:t xml:space="preserve"> DIAS ÚTEIS, cujo termo inicial corresponderá ao momento da convocação para assinatura da ARP ou do termo de contrato ou equivalente, prorrogáveis por igual período, a critério da Administração, para a regularização da documentação, pagamento ou parcelamento do débito, e emissão de eventuais certidões, visando levantar </w:t>
      </w:r>
      <w:proofErr w:type="gramStart"/>
      <w:r w:rsidRPr="00FA38C5">
        <w:rPr>
          <w:rFonts w:ascii="Arial" w:eastAsiaTheme="minorHAnsi" w:hAnsi="Arial" w:cs="Arial"/>
          <w:color w:val="000000"/>
          <w:sz w:val="18"/>
          <w:szCs w:val="18"/>
          <w:lang w:eastAsia="en-US"/>
        </w:rPr>
        <w:t>a(</w:t>
      </w:r>
      <w:proofErr w:type="gramEnd"/>
      <w:r w:rsidRPr="00FA38C5">
        <w:rPr>
          <w:rFonts w:ascii="Arial" w:eastAsiaTheme="minorHAnsi" w:hAnsi="Arial" w:cs="Arial"/>
          <w:color w:val="000000"/>
          <w:sz w:val="18"/>
          <w:szCs w:val="18"/>
          <w:lang w:eastAsia="en-US"/>
        </w:rPr>
        <w:t>s) restrição(</w:t>
      </w:r>
      <w:proofErr w:type="spellStart"/>
      <w:r w:rsidRPr="00FA38C5">
        <w:rPr>
          <w:rFonts w:ascii="Arial" w:eastAsiaTheme="minorHAnsi" w:hAnsi="Arial" w:cs="Arial"/>
          <w:color w:val="000000"/>
          <w:sz w:val="18"/>
          <w:szCs w:val="18"/>
          <w:lang w:eastAsia="en-US"/>
        </w:rPr>
        <w:t>ões</w:t>
      </w:r>
      <w:proofErr w:type="spellEnd"/>
      <w:r w:rsidRPr="00FA38C5">
        <w:rPr>
          <w:rFonts w:ascii="Arial" w:eastAsiaTheme="minorHAnsi" w:hAnsi="Arial" w:cs="Arial"/>
          <w:color w:val="000000"/>
          <w:sz w:val="18"/>
          <w:szCs w:val="18"/>
          <w:lang w:eastAsia="en-US"/>
        </w:rPr>
        <w:t xml:space="preserve">) identificada(s) na fase de habilitação. </w:t>
      </w:r>
    </w:p>
    <w:p w:rsidR="00FA38C5" w:rsidRPr="00FA38C5" w:rsidRDefault="00FA38C5" w:rsidP="008F28A6">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FA38C5">
        <w:rPr>
          <w:rFonts w:ascii="Arial" w:eastAsiaTheme="minorHAnsi" w:hAnsi="Arial" w:cs="Arial"/>
          <w:b/>
          <w:bCs/>
          <w:color w:val="000000"/>
          <w:sz w:val="18"/>
          <w:szCs w:val="18"/>
          <w:lang w:eastAsia="en-US"/>
        </w:rPr>
        <w:t xml:space="preserve">c) </w:t>
      </w:r>
      <w:r w:rsidRPr="00FA38C5">
        <w:rPr>
          <w:rFonts w:ascii="Arial" w:eastAsiaTheme="minorHAnsi" w:hAnsi="Arial" w:cs="Arial"/>
          <w:color w:val="000000"/>
          <w:sz w:val="18"/>
          <w:szCs w:val="18"/>
          <w:lang w:eastAsia="en-US"/>
        </w:rPr>
        <w:t>a não regularização da situação fiscal no prazo fixado na alínea anterior, haverá a decadência do direito à contratação, sendo</w:t>
      </w:r>
      <w:r w:rsidR="0068272E">
        <w:rPr>
          <w:rFonts w:ascii="Arial" w:eastAsiaTheme="minorHAnsi" w:hAnsi="Arial" w:cs="Arial"/>
          <w:color w:val="000000"/>
          <w:sz w:val="18"/>
          <w:szCs w:val="18"/>
          <w:lang w:eastAsia="en-US"/>
        </w:rPr>
        <w:t xml:space="preserve"> facultado à Prefeitura de Califórnia - PR</w:t>
      </w:r>
      <w:r w:rsidRPr="00FA38C5">
        <w:rPr>
          <w:rFonts w:ascii="Arial" w:eastAsiaTheme="minorHAnsi" w:hAnsi="Arial" w:cs="Arial"/>
          <w:color w:val="000000"/>
          <w:sz w:val="18"/>
          <w:szCs w:val="18"/>
          <w:lang w:eastAsia="en-US"/>
        </w:rPr>
        <w:t xml:space="preserve"> convocar os licitantes remanescentes, na ordem de classificação, para firmar o contrato ou equivalente, ou até cancelar a licitação. </w:t>
      </w:r>
    </w:p>
    <w:p w:rsidR="00FA38C5" w:rsidRPr="00FA38C5" w:rsidRDefault="008F28A6" w:rsidP="00FA38C5">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B6EA9">
        <w:rPr>
          <w:rFonts w:ascii="Arial" w:eastAsiaTheme="minorHAnsi" w:hAnsi="Arial" w:cs="Arial"/>
          <w:b/>
          <w:bCs/>
          <w:color w:val="000000"/>
          <w:sz w:val="18"/>
          <w:szCs w:val="18"/>
          <w:lang w:eastAsia="en-US"/>
        </w:rPr>
        <w:t>8</w:t>
      </w:r>
      <w:r>
        <w:rPr>
          <w:rFonts w:ascii="Arial" w:eastAsiaTheme="minorHAnsi" w:hAnsi="Arial" w:cs="Arial"/>
          <w:b/>
          <w:bCs/>
          <w:color w:val="000000"/>
          <w:sz w:val="18"/>
          <w:szCs w:val="18"/>
          <w:lang w:eastAsia="en-US"/>
        </w:rPr>
        <w:t>.8 -</w:t>
      </w:r>
      <w:r w:rsidR="00FA38C5" w:rsidRPr="00FA38C5">
        <w:rPr>
          <w:rFonts w:ascii="Arial" w:eastAsiaTheme="minorHAnsi" w:hAnsi="Arial" w:cs="Arial"/>
          <w:b/>
          <w:bCs/>
          <w:color w:val="000000"/>
          <w:sz w:val="18"/>
          <w:szCs w:val="18"/>
          <w:lang w:eastAsia="en-US"/>
        </w:rPr>
        <w:t xml:space="preserve"> </w:t>
      </w:r>
      <w:r w:rsidR="00FA38C5" w:rsidRPr="00FA38C5">
        <w:rPr>
          <w:rFonts w:ascii="Arial" w:eastAsiaTheme="minorHAnsi" w:hAnsi="Arial" w:cs="Arial"/>
          <w:color w:val="000000"/>
          <w:sz w:val="18"/>
          <w:szCs w:val="18"/>
          <w:lang w:eastAsia="en-US"/>
        </w:rPr>
        <w:t xml:space="preserve">Será HABILITADO o licitante que comprovar satisfatoriamente </w:t>
      </w:r>
      <w:proofErr w:type="gramStart"/>
      <w:r w:rsidR="00FA38C5" w:rsidRPr="00FA38C5">
        <w:rPr>
          <w:rFonts w:ascii="Arial" w:eastAsiaTheme="minorHAnsi" w:hAnsi="Arial" w:cs="Arial"/>
          <w:color w:val="000000"/>
          <w:sz w:val="18"/>
          <w:szCs w:val="18"/>
          <w:lang w:eastAsia="en-US"/>
        </w:rPr>
        <w:t>todos as</w:t>
      </w:r>
      <w:proofErr w:type="gramEnd"/>
      <w:r w:rsidR="00FA38C5" w:rsidRPr="00FA38C5">
        <w:rPr>
          <w:rFonts w:ascii="Arial" w:eastAsiaTheme="minorHAnsi" w:hAnsi="Arial" w:cs="Arial"/>
          <w:color w:val="000000"/>
          <w:sz w:val="18"/>
          <w:szCs w:val="18"/>
          <w:lang w:eastAsia="en-US"/>
        </w:rPr>
        <w:t xml:space="preserve"> capacidades subjetivas exigidas no item </w:t>
      </w:r>
      <w:r w:rsidR="00AB6EA9">
        <w:rPr>
          <w:rFonts w:ascii="Arial" w:eastAsiaTheme="minorHAnsi" w:hAnsi="Arial" w:cs="Arial"/>
          <w:b/>
          <w:bCs/>
          <w:color w:val="000000"/>
          <w:sz w:val="18"/>
          <w:szCs w:val="18"/>
          <w:lang w:eastAsia="en-US"/>
        </w:rPr>
        <w:t>17</w:t>
      </w:r>
      <w:r w:rsidR="00FA38C5" w:rsidRPr="00FA38C5">
        <w:rPr>
          <w:rFonts w:ascii="Arial" w:eastAsiaTheme="minorHAnsi" w:hAnsi="Arial" w:cs="Arial"/>
          <w:b/>
          <w:bCs/>
          <w:color w:val="000000"/>
          <w:sz w:val="18"/>
          <w:szCs w:val="18"/>
          <w:lang w:eastAsia="en-US"/>
        </w:rPr>
        <w:t xml:space="preserve"> </w:t>
      </w:r>
      <w:r w:rsidR="00FA38C5" w:rsidRPr="00FA38C5">
        <w:rPr>
          <w:rFonts w:ascii="Arial" w:eastAsiaTheme="minorHAnsi" w:hAnsi="Arial" w:cs="Arial"/>
          <w:color w:val="000000"/>
          <w:sz w:val="18"/>
          <w:szCs w:val="18"/>
          <w:lang w:eastAsia="en-US"/>
        </w:rPr>
        <w:t xml:space="preserve">deste Edital. </w:t>
      </w:r>
    </w:p>
    <w:p w:rsidR="00FA38C5" w:rsidRDefault="008F28A6" w:rsidP="00FA38C5">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AB6EA9">
        <w:rPr>
          <w:rFonts w:ascii="Arial" w:eastAsiaTheme="minorHAnsi" w:hAnsi="Arial" w:cs="Arial"/>
          <w:b/>
          <w:bCs/>
          <w:color w:val="000000"/>
          <w:sz w:val="18"/>
          <w:szCs w:val="18"/>
          <w:lang w:eastAsia="en-US"/>
        </w:rPr>
        <w:t>8</w:t>
      </w:r>
      <w:r>
        <w:rPr>
          <w:rFonts w:ascii="Arial" w:eastAsiaTheme="minorHAnsi" w:hAnsi="Arial" w:cs="Arial"/>
          <w:b/>
          <w:bCs/>
          <w:color w:val="000000"/>
          <w:sz w:val="18"/>
          <w:szCs w:val="18"/>
          <w:lang w:eastAsia="en-US"/>
        </w:rPr>
        <w:t>.9 -</w:t>
      </w:r>
      <w:r w:rsidR="00FA38C5" w:rsidRPr="00FA38C5">
        <w:rPr>
          <w:rFonts w:ascii="Arial" w:eastAsiaTheme="minorHAnsi" w:hAnsi="Arial" w:cs="Arial"/>
          <w:b/>
          <w:bCs/>
          <w:color w:val="000000"/>
          <w:sz w:val="18"/>
          <w:szCs w:val="18"/>
          <w:lang w:eastAsia="en-US"/>
        </w:rPr>
        <w:t xml:space="preserve"> </w:t>
      </w:r>
      <w:r w:rsidR="00FA38C5" w:rsidRPr="00FA38C5">
        <w:rPr>
          <w:rFonts w:ascii="Arial" w:eastAsiaTheme="minorHAnsi" w:hAnsi="Arial" w:cs="Arial"/>
          <w:color w:val="000000"/>
          <w:sz w:val="18"/>
          <w:szCs w:val="18"/>
          <w:lang w:eastAsia="en-US"/>
        </w:rPr>
        <w:t xml:space="preserve">No julgamento da habilitação, poderá o Pregoeiro adotar os procedimentos, diligências e decisões previstas </w:t>
      </w:r>
      <w:r w:rsidR="00FA38C5" w:rsidRPr="0043608B">
        <w:rPr>
          <w:rFonts w:ascii="Arial" w:eastAsiaTheme="minorHAnsi" w:hAnsi="Arial" w:cs="Arial"/>
          <w:color w:val="000000"/>
          <w:sz w:val="18"/>
          <w:szCs w:val="18"/>
          <w:lang w:eastAsia="en-US"/>
        </w:rPr>
        <w:t xml:space="preserve">nos itens </w:t>
      </w:r>
      <w:r w:rsidR="00AB6EA9" w:rsidRPr="0043608B">
        <w:rPr>
          <w:rFonts w:ascii="Arial" w:eastAsiaTheme="minorHAnsi" w:hAnsi="Arial" w:cs="Arial"/>
          <w:b/>
          <w:bCs/>
          <w:color w:val="000000"/>
          <w:sz w:val="18"/>
          <w:szCs w:val="18"/>
          <w:lang w:eastAsia="en-US"/>
        </w:rPr>
        <w:t>16</w:t>
      </w:r>
      <w:r w:rsidRPr="0043608B">
        <w:rPr>
          <w:rFonts w:ascii="Arial" w:eastAsiaTheme="minorHAnsi" w:hAnsi="Arial" w:cs="Arial"/>
          <w:b/>
          <w:bCs/>
          <w:color w:val="000000"/>
          <w:sz w:val="18"/>
          <w:szCs w:val="18"/>
          <w:lang w:eastAsia="en-US"/>
        </w:rPr>
        <w:t>.7 a 1</w:t>
      </w:r>
      <w:r w:rsidR="00AB6EA9" w:rsidRPr="0043608B">
        <w:rPr>
          <w:rFonts w:ascii="Arial" w:eastAsiaTheme="minorHAnsi" w:hAnsi="Arial" w:cs="Arial"/>
          <w:b/>
          <w:bCs/>
          <w:color w:val="000000"/>
          <w:sz w:val="18"/>
          <w:szCs w:val="18"/>
          <w:lang w:eastAsia="en-US"/>
        </w:rPr>
        <w:t>6</w:t>
      </w:r>
      <w:r w:rsidR="00FA38C5" w:rsidRPr="0043608B">
        <w:rPr>
          <w:rFonts w:ascii="Arial" w:eastAsiaTheme="minorHAnsi" w:hAnsi="Arial" w:cs="Arial"/>
          <w:b/>
          <w:bCs/>
          <w:color w:val="000000"/>
          <w:sz w:val="18"/>
          <w:szCs w:val="18"/>
          <w:lang w:eastAsia="en-US"/>
        </w:rPr>
        <w:t xml:space="preserve">.9 </w:t>
      </w:r>
      <w:r w:rsidR="00FA38C5" w:rsidRPr="0043608B">
        <w:rPr>
          <w:rFonts w:ascii="Arial" w:eastAsiaTheme="minorHAnsi" w:hAnsi="Arial" w:cs="Arial"/>
          <w:color w:val="000000"/>
          <w:sz w:val="18"/>
          <w:szCs w:val="18"/>
          <w:lang w:eastAsia="en-US"/>
        </w:rPr>
        <w:t>desta Edital.</w:t>
      </w:r>
      <w:r w:rsidR="00FA38C5" w:rsidRPr="00FA38C5">
        <w:rPr>
          <w:rFonts w:ascii="Arial" w:eastAsiaTheme="minorHAnsi" w:hAnsi="Arial" w:cs="Arial"/>
          <w:color w:val="000000"/>
          <w:sz w:val="18"/>
          <w:szCs w:val="18"/>
          <w:lang w:eastAsia="en-US"/>
        </w:rPr>
        <w:t xml:space="preserve"> </w:t>
      </w:r>
    </w:p>
    <w:p w:rsidR="004B3D62" w:rsidRDefault="004B3D62" w:rsidP="00FA38C5">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43608B"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XI</w:t>
      </w:r>
      <w:r w:rsidR="008F28A6">
        <w:rPr>
          <w:rFonts w:ascii="Arial" w:eastAsiaTheme="minorHAnsi" w:hAnsi="Arial" w:cs="Arial"/>
          <w:b/>
          <w:bCs/>
          <w:color w:val="000000"/>
          <w:sz w:val="18"/>
          <w:szCs w:val="18"/>
          <w:lang w:eastAsia="en-US"/>
        </w:rPr>
        <w:t>X -</w:t>
      </w:r>
      <w:r w:rsidR="004B3D62" w:rsidRPr="004B3D62">
        <w:rPr>
          <w:rFonts w:ascii="Arial" w:eastAsiaTheme="minorHAnsi" w:hAnsi="Arial" w:cs="Arial"/>
          <w:b/>
          <w:bCs/>
          <w:color w:val="000000"/>
          <w:sz w:val="18"/>
          <w:szCs w:val="18"/>
          <w:lang w:eastAsia="en-US"/>
        </w:rPr>
        <w:t xml:space="preserve"> DO RECURSO ADMINISTRATIVO </w:t>
      </w:r>
    </w:p>
    <w:p w:rsidR="004B3D62" w:rsidRPr="004B3D62" w:rsidRDefault="0043608B"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BC1378">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Declarado o(s) </w:t>
      </w:r>
      <w:proofErr w:type="gramStart"/>
      <w:r w:rsidR="004B3D62" w:rsidRPr="004B3D62">
        <w:rPr>
          <w:rFonts w:ascii="Arial" w:eastAsiaTheme="minorHAnsi" w:hAnsi="Arial" w:cs="Arial"/>
          <w:color w:val="000000"/>
          <w:sz w:val="18"/>
          <w:szCs w:val="18"/>
          <w:lang w:eastAsia="en-US"/>
        </w:rPr>
        <w:t>vencedor(</w:t>
      </w:r>
      <w:proofErr w:type="gramEnd"/>
      <w:r w:rsidR="004B3D62" w:rsidRPr="004B3D62">
        <w:rPr>
          <w:rFonts w:ascii="Arial" w:eastAsiaTheme="minorHAnsi" w:hAnsi="Arial" w:cs="Arial"/>
          <w:color w:val="000000"/>
          <w:sz w:val="18"/>
          <w:szCs w:val="18"/>
          <w:lang w:eastAsia="en-US"/>
        </w:rPr>
        <w:t xml:space="preserve">es), o pregoeiro abrirá prazo mínimo de 30 MINUTOS. Durante esse tempo qualquer licitante poderá, de forma imediata e motivada, em campo próprio do sistema, manifestar sua INTENÇÃO DE RECORRER com registro da síntese de suas razões, isto é, indicando contra </w:t>
      </w:r>
      <w:proofErr w:type="gramStart"/>
      <w:r w:rsidR="004B3D62" w:rsidRPr="004B3D62">
        <w:rPr>
          <w:rFonts w:ascii="Arial" w:eastAsiaTheme="minorHAnsi" w:hAnsi="Arial" w:cs="Arial"/>
          <w:color w:val="000000"/>
          <w:sz w:val="18"/>
          <w:szCs w:val="18"/>
          <w:lang w:eastAsia="en-US"/>
        </w:rPr>
        <w:t>qual(</w:t>
      </w:r>
      <w:proofErr w:type="spellStart"/>
      <w:proofErr w:type="gramEnd"/>
      <w:r w:rsidR="004B3D62" w:rsidRPr="004B3D62">
        <w:rPr>
          <w:rFonts w:ascii="Arial" w:eastAsiaTheme="minorHAnsi" w:hAnsi="Arial" w:cs="Arial"/>
          <w:color w:val="000000"/>
          <w:sz w:val="18"/>
          <w:szCs w:val="18"/>
          <w:lang w:eastAsia="en-US"/>
        </w:rPr>
        <w:t>is</w:t>
      </w:r>
      <w:proofErr w:type="spellEnd"/>
      <w:r w:rsidR="004B3D62" w:rsidRPr="004B3D62">
        <w:rPr>
          <w:rFonts w:ascii="Arial" w:eastAsiaTheme="minorHAnsi" w:hAnsi="Arial" w:cs="Arial"/>
          <w:color w:val="000000"/>
          <w:sz w:val="18"/>
          <w:szCs w:val="18"/>
          <w:lang w:eastAsia="en-US"/>
        </w:rPr>
        <w:t>) decisão(</w:t>
      </w:r>
      <w:proofErr w:type="spellStart"/>
      <w:r w:rsidR="004B3D62" w:rsidRPr="004B3D62">
        <w:rPr>
          <w:rFonts w:ascii="Arial" w:eastAsiaTheme="minorHAnsi" w:hAnsi="Arial" w:cs="Arial"/>
          <w:color w:val="000000"/>
          <w:sz w:val="18"/>
          <w:szCs w:val="18"/>
          <w:lang w:eastAsia="en-US"/>
        </w:rPr>
        <w:t>ões</w:t>
      </w:r>
      <w:proofErr w:type="spellEnd"/>
      <w:r w:rsidR="004B3D62" w:rsidRPr="004B3D62">
        <w:rPr>
          <w:rFonts w:ascii="Arial" w:eastAsiaTheme="minorHAnsi" w:hAnsi="Arial" w:cs="Arial"/>
          <w:color w:val="000000"/>
          <w:sz w:val="18"/>
          <w:szCs w:val="18"/>
          <w:lang w:eastAsia="en-US"/>
        </w:rPr>
        <w:t>) pretende recorrer e por qual(</w:t>
      </w:r>
      <w:proofErr w:type="spellStart"/>
      <w:r w:rsidR="004B3D62" w:rsidRPr="004B3D62">
        <w:rPr>
          <w:rFonts w:ascii="Arial" w:eastAsiaTheme="minorHAnsi" w:hAnsi="Arial" w:cs="Arial"/>
          <w:color w:val="000000"/>
          <w:sz w:val="18"/>
          <w:szCs w:val="18"/>
          <w:lang w:eastAsia="en-US"/>
        </w:rPr>
        <w:t>is</w:t>
      </w:r>
      <w:proofErr w:type="spellEnd"/>
      <w:r w:rsidR="004B3D62" w:rsidRPr="004B3D62">
        <w:rPr>
          <w:rFonts w:ascii="Arial" w:eastAsiaTheme="minorHAnsi" w:hAnsi="Arial" w:cs="Arial"/>
          <w:color w:val="000000"/>
          <w:sz w:val="18"/>
          <w:szCs w:val="18"/>
          <w:lang w:eastAsia="en-US"/>
        </w:rPr>
        <w:t xml:space="preserve">) motivo(s). </w:t>
      </w:r>
    </w:p>
    <w:p w:rsidR="004B3D62" w:rsidRPr="004B3D62" w:rsidRDefault="0043608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F50135">
        <w:rPr>
          <w:rFonts w:ascii="Arial" w:eastAsiaTheme="minorHAnsi" w:hAnsi="Arial" w:cs="Arial"/>
          <w:b/>
          <w:bCs/>
          <w:color w:val="000000"/>
          <w:sz w:val="18"/>
          <w:szCs w:val="18"/>
          <w:lang w:eastAsia="en-US"/>
        </w:rPr>
        <w:t>.2 -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O recurso administrativo poderá atacar qualquer ato decisório ou procedimento adotado pelo Pregoeiro durante todo o certame, não sendo meio adequado para impugnar regras do edital e seus anexos. </w:t>
      </w:r>
    </w:p>
    <w:p w:rsidR="004B3D62" w:rsidRPr="004B3D62" w:rsidRDefault="0043608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F50135">
        <w:rPr>
          <w:rFonts w:ascii="Arial" w:eastAsiaTheme="minorHAnsi" w:hAnsi="Arial" w:cs="Arial"/>
          <w:b/>
          <w:bCs/>
          <w:color w:val="000000"/>
          <w:sz w:val="18"/>
          <w:szCs w:val="18"/>
          <w:lang w:eastAsia="en-US"/>
        </w:rPr>
        <w:t>.3 -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Havendo registro de INTENÇÃO DE RECURSO, o Pregoeiro fará juízo de admissibilidade da intenção de recorrer manifestada, aceitando-a ou, motivadamente, rejeitando-a, em campo próprio do sistema, em razão da não observância dos pressupostos recursais de admissibilidade. </w:t>
      </w:r>
    </w:p>
    <w:p w:rsidR="004B3D62" w:rsidRPr="004B3D62" w:rsidRDefault="0043608B"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F50135">
        <w:rPr>
          <w:rFonts w:ascii="Arial" w:eastAsiaTheme="minorHAnsi" w:hAnsi="Arial" w:cs="Arial"/>
          <w:b/>
          <w:bCs/>
          <w:color w:val="000000"/>
          <w:sz w:val="18"/>
          <w:szCs w:val="18"/>
          <w:lang w:eastAsia="en-US"/>
        </w:rPr>
        <w:t>.4 -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Será rejeitada a INTENÇÃO DE RECURSO de caráter protelatório que: </w:t>
      </w:r>
    </w:p>
    <w:p w:rsidR="004B3D62" w:rsidRPr="004B3D62" w:rsidRDefault="004B3D62" w:rsidP="00F50135">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a) </w:t>
      </w:r>
      <w:r w:rsidRPr="004B3D62">
        <w:rPr>
          <w:rFonts w:ascii="Arial" w:eastAsiaTheme="minorHAnsi" w:hAnsi="Arial" w:cs="Arial"/>
          <w:color w:val="000000"/>
          <w:sz w:val="18"/>
          <w:szCs w:val="18"/>
          <w:lang w:eastAsia="en-US"/>
        </w:rPr>
        <w:t xml:space="preserve">seja registrada por quem não tenha legítimo interesse; </w:t>
      </w:r>
    </w:p>
    <w:p w:rsidR="004B3D62" w:rsidRPr="004B3D62" w:rsidRDefault="004B3D62" w:rsidP="00F50135">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b) </w:t>
      </w:r>
      <w:r w:rsidRPr="004B3D62">
        <w:rPr>
          <w:rFonts w:ascii="Arial" w:eastAsiaTheme="minorHAnsi" w:hAnsi="Arial" w:cs="Arial"/>
          <w:color w:val="000000"/>
          <w:sz w:val="18"/>
          <w:szCs w:val="18"/>
          <w:lang w:eastAsia="en-US"/>
        </w:rPr>
        <w:t xml:space="preserve">seja intempestiva; </w:t>
      </w:r>
    </w:p>
    <w:p w:rsidR="004B3D62" w:rsidRPr="004B3D62" w:rsidRDefault="004B3D62" w:rsidP="00F50135">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c) </w:t>
      </w:r>
      <w:r w:rsidRPr="004B3D62">
        <w:rPr>
          <w:rFonts w:ascii="Arial" w:eastAsiaTheme="minorHAnsi" w:hAnsi="Arial" w:cs="Arial"/>
          <w:color w:val="000000"/>
          <w:sz w:val="18"/>
          <w:szCs w:val="18"/>
          <w:lang w:eastAsia="en-US"/>
        </w:rPr>
        <w:t>não ataque ato decisório ou procedimental praticado pelo Pregoeiro no certame; e/</w:t>
      </w:r>
      <w:proofErr w:type="gramStart"/>
      <w:r w:rsidRPr="004B3D62">
        <w:rPr>
          <w:rFonts w:ascii="Arial" w:eastAsiaTheme="minorHAnsi" w:hAnsi="Arial" w:cs="Arial"/>
          <w:color w:val="000000"/>
          <w:sz w:val="18"/>
          <w:szCs w:val="18"/>
          <w:lang w:eastAsia="en-US"/>
        </w:rPr>
        <w:t>ou</w:t>
      </w:r>
      <w:proofErr w:type="gramEnd"/>
      <w:r w:rsidRPr="004B3D62">
        <w:rPr>
          <w:rFonts w:ascii="Arial" w:eastAsiaTheme="minorHAnsi" w:hAnsi="Arial" w:cs="Arial"/>
          <w:color w:val="000000"/>
          <w:sz w:val="18"/>
          <w:szCs w:val="18"/>
          <w:lang w:eastAsia="en-US"/>
        </w:rPr>
        <w:t xml:space="preserve"> </w:t>
      </w:r>
    </w:p>
    <w:p w:rsidR="004B3D62" w:rsidRPr="004B3D62" w:rsidRDefault="004B3D62" w:rsidP="00F50135">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d) </w:t>
      </w:r>
      <w:r w:rsidRPr="004B3D62">
        <w:rPr>
          <w:rFonts w:ascii="Arial" w:eastAsiaTheme="minorHAnsi" w:hAnsi="Arial" w:cs="Arial"/>
          <w:color w:val="000000"/>
          <w:sz w:val="18"/>
          <w:szCs w:val="18"/>
          <w:lang w:eastAsia="en-US"/>
        </w:rPr>
        <w:t xml:space="preserve">fundamentada em mera insatisfação do licitante, sem alegação de qualquer fato prejudicial ou desconforme com o presente Edital e/ou com a legislação vigente. </w:t>
      </w:r>
    </w:p>
    <w:p w:rsidR="004B3D62" w:rsidRPr="004B3D62" w:rsidRDefault="0043608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F50135">
        <w:rPr>
          <w:rFonts w:ascii="Arial" w:eastAsiaTheme="minorHAnsi" w:hAnsi="Arial" w:cs="Arial"/>
          <w:b/>
          <w:bCs/>
          <w:color w:val="000000"/>
          <w:sz w:val="18"/>
          <w:szCs w:val="18"/>
          <w:lang w:eastAsia="en-US"/>
        </w:rPr>
        <w:t>.5 -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A recorrente que tiver sua intenção de r</w:t>
      </w:r>
      <w:r w:rsidR="00F50135">
        <w:rPr>
          <w:rFonts w:ascii="Arial" w:eastAsiaTheme="minorHAnsi" w:hAnsi="Arial" w:cs="Arial"/>
          <w:color w:val="000000"/>
          <w:sz w:val="18"/>
          <w:szCs w:val="18"/>
          <w:lang w:eastAsia="en-US"/>
        </w:rPr>
        <w:t>ecurso aceita terá o prazo de 05 (cinco</w:t>
      </w:r>
      <w:r w:rsidR="004B3D62" w:rsidRPr="004B3D62">
        <w:rPr>
          <w:rFonts w:ascii="Arial" w:eastAsiaTheme="minorHAnsi" w:hAnsi="Arial" w:cs="Arial"/>
          <w:color w:val="000000"/>
          <w:sz w:val="18"/>
          <w:szCs w:val="18"/>
          <w:lang w:eastAsia="en-US"/>
        </w:rPr>
        <w:t>) DIA</w:t>
      </w:r>
      <w:r w:rsidR="00F50135">
        <w:rPr>
          <w:rFonts w:ascii="Arial" w:eastAsiaTheme="minorHAnsi" w:hAnsi="Arial" w:cs="Arial"/>
          <w:color w:val="000000"/>
          <w:sz w:val="18"/>
          <w:szCs w:val="18"/>
          <w:lang w:eastAsia="en-US"/>
        </w:rPr>
        <w:t>S</w:t>
      </w:r>
      <w:r w:rsidR="004B3D62" w:rsidRPr="004B3D62">
        <w:rPr>
          <w:rFonts w:ascii="Arial" w:eastAsiaTheme="minorHAnsi" w:hAnsi="Arial" w:cs="Arial"/>
          <w:color w:val="000000"/>
          <w:sz w:val="18"/>
          <w:szCs w:val="18"/>
          <w:lang w:eastAsia="en-US"/>
        </w:rPr>
        <w:t xml:space="preserve"> para apresentar as razões do recurso, por meio de registro no sistema, ficando as demais licitantes, desde logo, intimadas a apresentar contrarrazões, também via sistema, em igual prazo, que começará a correr do término do prazo da recorrente. </w:t>
      </w:r>
    </w:p>
    <w:p w:rsidR="004B3D62" w:rsidRPr="004B3D62" w:rsidRDefault="0043608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F50135">
        <w:rPr>
          <w:rFonts w:ascii="Arial" w:eastAsiaTheme="minorHAnsi" w:hAnsi="Arial" w:cs="Arial"/>
          <w:b/>
          <w:bCs/>
          <w:color w:val="000000"/>
          <w:sz w:val="18"/>
          <w:szCs w:val="18"/>
          <w:lang w:eastAsia="en-US"/>
        </w:rPr>
        <w:t>.6 -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Para justificar sua intenção de recorrer e fundamentar suas razões ou contrarrazões de recurso, o licitante interessado poderá solicitar vistas dos autos ou consultar as informações do certame disponíveis no próprio sistema COMPRASNET. </w:t>
      </w:r>
    </w:p>
    <w:p w:rsidR="004B3D62" w:rsidRPr="004B3D62" w:rsidRDefault="0043608B"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F50135">
        <w:rPr>
          <w:rFonts w:ascii="Arial" w:eastAsiaTheme="minorHAnsi" w:hAnsi="Arial" w:cs="Arial"/>
          <w:b/>
          <w:bCs/>
          <w:color w:val="000000"/>
          <w:sz w:val="18"/>
          <w:szCs w:val="18"/>
          <w:lang w:eastAsia="en-US"/>
        </w:rPr>
        <w:t>.7 -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Decorridos os prazos de apresentação de razões e contrarrazões, o pregoeiro deverá analisar fundamentadamente os fatos e fundamentos arguidos pelo(s) recorrente(s), podendo, em sede de juízo de retratação: </w:t>
      </w:r>
    </w:p>
    <w:p w:rsidR="004B3D62" w:rsidRPr="004B3D62" w:rsidRDefault="004B3D62" w:rsidP="00F50135">
      <w:pPr>
        <w:autoSpaceDE w:val="0"/>
        <w:autoSpaceDN w:val="0"/>
        <w:adjustRightInd w:val="0"/>
        <w:spacing w:after="24"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a) </w:t>
      </w:r>
      <w:r w:rsidRPr="004B3D62">
        <w:rPr>
          <w:rFonts w:ascii="Arial" w:eastAsiaTheme="minorHAnsi" w:hAnsi="Arial" w:cs="Arial"/>
          <w:color w:val="000000"/>
          <w:sz w:val="18"/>
          <w:szCs w:val="18"/>
          <w:lang w:eastAsia="en-US"/>
        </w:rPr>
        <w:t xml:space="preserve">reconsiderar, total ou parcialmente, a decisão recorrida, reformando-a; ou, </w:t>
      </w:r>
    </w:p>
    <w:p w:rsidR="004B3D62" w:rsidRPr="004B3D62" w:rsidRDefault="004B3D62" w:rsidP="00F50135">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b) </w:t>
      </w:r>
      <w:r w:rsidRPr="004B3D62">
        <w:rPr>
          <w:rFonts w:ascii="Arial" w:eastAsiaTheme="minorHAnsi" w:hAnsi="Arial" w:cs="Arial"/>
          <w:color w:val="000000"/>
          <w:sz w:val="18"/>
          <w:szCs w:val="18"/>
          <w:lang w:eastAsia="en-US"/>
        </w:rPr>
        <w:t xml:space="preserve">manter inalterada a decisão recorrida. </w:t>
      </w:r>
    </w:p>
    <w:p w:rsidR="004B3D62" w:rsidRPr="004B3D62" w:rsidRDefault="0043608B"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F50135">
        <w:rPr>
          <w:rFonts w:ascii="Arial" w:eastAsiaTheme="minorHAnsi" w:hAnsi="Arial" w:cs="Arial"/>
          <w:b/>
          <w:bCs/>
          <w:color w:val="000000"/>
          <w:sz w:val="18"/>
          <w:szCs w:val="18"/>
          <w:lang w:eastAsia="en-US"/>
        </w:rPr>
        <w:t xml:space="preserve">.8 - </w:t>
      </w:r>
      <w:r w:rsidR="004B3D62" w:rsidRPr="004B3D62">
        <w:rPr>
          <w:rFonts w:ascii="Arial" w:eastAsiaTheme="minorHAnsi" w:hAnsi="Arial" w:cs="Arial"/>
          <w:color w:val="000000"/>
          <w:sz w:val="18"/>
          <w:szCs w:val="18"/>
          <w:lang w:eastAsia="en-US"/>
        </w:rPr>
        <w:t xml:space="preserve">Em qualquer das situações contidas no item </w:t>
      </w:r>
      <w:r>
        <w:rPr>
          <w:rFonts w:ascii="Arial" w:eastAsiaTheme="minorHAnsi" w:hAnsi="Arial" w:cs="Arial"/>
          <w:b/>
          <w:bCs/>
          <w:color w:val="000000"/>
          <w:sz w:val="18"/>
          <w:szCs w:val="18"/>
          <w:lang w:eastAsia="en-US"/>
        </w:rPr>
        <w:t>19</w:t>
      </w:r>
      <w:r w:rsidR="004B3D62" w:rsidRPr="004B3D62">
        <w:rPr>
          <w:rFonts w:ascii="Arial" w:eastAsiaTheme="minorHAnsi" w:hAnsi="Arial" w:cs="Arial"/>
          <w:b/>
          <w:bCs/>
          <w:color w:val="000000"/>
          <w:sz w:val="18"/>
          <w:szCs w:val="18"/>
          <w:lang w:eastAsia="en-US"/>
        </w:rPr>
        <w:t xml:space="preserve">.7, </w:t>
      </w:r>
      <w:r w:rsidR="004B3D62" w:rsidRPr="004B3D62">
        <w:rPr>
          <w:rFonts w:ascii="Arial" w:eastAsiaTheme="minorHAnsi" w:hAnsi="Arial" w:cs="Arial"/>
          <w:color w:val="000000"/>
          <w:sz w:val="18"/>
          <w:szCs w:val="18"/>
          <w:lang w:eastAsia="en-US"/>
        </w:rPr>
        <w:t xml:space="preserve">o processo deverá ser submetido, depois de devidamente instruído pelo Pregoeiro, à análise hierárquica superior para fins de decisão final, podendo a autoridade competente: </w:t>
      </w:r>
    </w:p>
    <w:p w:rsidR="004B3D62" w:rsidRPr="004B3D62" w:rsidRDefault="004B3D62" w:rsidP="00F50135">
      <w:pPr>
        <w:autoSpaceDE w:val="0"/>
        <w:autoSpaceDN w:val="0"/>
        <w:adjustRightInd w:val="0"/>
        <w:spacing w:after="1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lastRenderedPageBreak/>
        <w:t xml:space="preserve">a) </w:t>
      </w:r>
      <w:r w:rsidRPr="004B3D62">
        <w:rPr>
          <w:rFonts w:ascii="Arial" w:eastAsiaTheme="minorHAnsi" w:hAnsi="Arial" w:cs="Arial"/>
          <w:color w:val="000000"/>
          <w:sz w:val="18"/>
          <w:szCs w:val="18"/>
          <w:lang w:eastAsia="en-US"/>
        </w:rPr>
        <w:t xml:space="preserve">decidir de pronto o mérito do recurso, segundo os documentos e informações contidas nos autos, como também os fundamentos da decisão do Pregoeiro. </w:t>
      </w:r>
    </w:p>
    <w:p w:rsidR="004B3D62" w:rsidRPr="004B3D62" w:rsidRDefault="004B3D62" w:rsidP="00F50135">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b) </w:t>
      </w:r>
      <w:r w:rsidRPr="004B3D62">
        <w:rPr>
          <w:rFonts w:ascii="Arial" w:eastAsiaTheme="minorHAnsi" w:hAnsi="Arial" w:cs="Arial"/>
          <w:color w:val="000000"/>
          <w:sz w:val="18"/>
          <w:szCs w:val="18"/>
          <w:lang w:eastAsia="en-US"/>
        </w:rPr>
        <w:t xml:space="preserve">determinar prévia emissão de pareceres da área técnica interessada e/ou parecer jurídico para fins de decisão. </w:t>
      </w:r>
    </w:p>
    <w:p w:rsidR="004B3D62" w:rsidRPr="004B3D62" w:rsidRDefault="0043608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F50135">
        <w:rPr>
          <w:rFonts w:ascii="Arial" w:eastAsiaTheme="minorHAnsi" w:hAnsi="Arial" w:cs="Arial"/>
          <w:b/>
          <w:bCs/>
          <w:color w:val="000000"/>
          <w:sz w:val="18"/>
          <w:szCs w:val="18"/>
          <w:lang w:eastAsia="en-US"/>
        </w:rPr>
        <w:t>.9 -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Não é imprescindível haver total correspondência entre os fatos e fundamentos indicados na intenção de recurso e as razões escritas do respectivo recurso. </w:t>
      </w:r>
    </w:p>
    <w:p w:rsidR="004B3D62" w:rsidRPr="004B3D62" w:rsidRDefault="0043608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F50135">
        <w:rPr>
          <w:rFonts w:ascii="Arial" w:eastAsiaTheme="minorHAnsi" w:hAnsi="Arial" w:cs="Arial"/>
          <w:b/>
          <w:bCs/>
          <w:color w:val="000000"/>
          <w:sz w:val="18"/>
          <w:szCs w:val="18"/>
          <w:lang w:eastAsia="en-US"/>
        </w:rPr>
        <w:t>.10 -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 não apresentação das razões referente à intenção de recurso registrada no sistema importa preclusão do direito e julgamento do recurso, segundo os fatos e fundamentos indicados na própria intenção. </w:t>
      </w:r>
    </w:p>
    <w:p w:rsidR="004B3D62" w:rsidRPr="004B3D62" w:rsidRDefault="0043608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8C76C7">
        <w:rPr>
          <w:rFonts w:ascii="Arial" w:eastAsiaTheme="minorHAnsi" w:hAnsi="Arial" w:cs="Arial"/>
          <w:b/>
          <w:bCs/>
          <w:color w:val="000000"/>
          <w:sz w:val="18"/>
          <w:szCs w:val="18"/>
          <w:lang w:eastAsia="en-US"/>
        </w:rPr>
        <w:t>.11 -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Não cabe recurso adesivo por ocasião do exercício do direito de </w:t>
      </w:r>
      <w:proofErr w:type="spellStart"/>
      <w:r w:rsidR="004B3D62" w:rsidRPr="004B3D62">
        <w:rPr>
          <w:rFonts w:ascii="Arial" w:eastAsiaTheme="minorHAnsi" w:hAnsi="Arial" w:cs="Arial"/>
          <w:color w:val="000000"/>
          <w:sz w:val="18"/>
          <w:szCs w:val="18"/>
          <w:lang w:eastAsia="en-US"/>
        </w:rPr>
        <w:t>contrarrazoar</w:t>
      </w:r>
      <w:proofErr w:type="spellEnd"/>
      <w:r w:rsidR="004B3D62" w:rsidRPr="004B3D62">
        <w:rPr>
          <w:rFonts w:ascii="Arial" w:eastAsiaTheme="minorHAnsi" w:hAnsi="Arial" w:cs="Arial"/>
          <w:color w:val="000000"/>
          <w:sz w:val="18"/>
          <w:szCs w:val="18"/>
          <w:lang w:eastAsia="en-US"/>
        </w:rPr>
        <w:t xml:space="preserve">. </w:t>
      </w:r>
    </w:p>
    <w:p w:rsidR="004B3D62" w:rsidRPr="004B3D62" w:rsidRDefault="0043608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8C76C7">
        <w:rPr>
          <w:rFonts w:ascii="Arial" w:eastAsiaTheme="minorHAnsi" w:hAnsi="Arial" w:cs="Arial"/>
          <w:b/>
          <w:bCs/>
          <w:color w:val="000000"/>
          <w:sz w:val="18"/>
          <w:szCs w:val="18"/>
          <w:lang w:eastAsia="en-US"/>
        </w:rPr>
        <w:t>.12 -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Na análise e julgamento do recurso, poderá o pregoeiro baixar em diligência os autos para fins de pronunciamento da unidade técnica responsável pela especificação do objeto, bem como da assessoria responsável pela elaboração do edital, para Assessoria Jurídica e/ou Assessoria Contábil. </w:t>
      </w:r>
    </w:p>
    <w:p w:rsidR="004B3D62" w:rsidRPr="004B3D62" w:rsidRDefault="0043608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8C76C7">
        <w:rPr>
          <w:rFonts w:ascii="Arial" w:eastAsiaTheme="minorHAnsi" w:hAnsi="Arial" w:cs="Arial"/>
          <w:b/>
          <w:bCs/>
          <w:color w:val="000000"/>
          <w:sz w:val="18"/>
          <w:szCs w:val="18"/>
          <w:lang w:eastAsia="en-US"/>
        </w:rPr>
        <w:t>.13 -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O acolhimento do recurso importará na invalidação apenas dos atos insuscetíveis de aproveitamento, sendo reaberta a Sessão Pública para fins de prosseguimento do certame </w:t>
      </w:r>
      <w:r w:rsidR="00F50135">
        <w:rPr>
          <w:rFonts w:ascii="Arial" w:eastAsiaTheme="minorHAnsi" w:hAnsi="Arial" w:cs="Arial"/>
          <w:b/>
          <w:bCs/>
          <w:color w:val="000000"/>
          <w:sz w:val="18"/>
          <w:szCs w:val="18"/>
          <w:lang w:eastAsia="en-US"/>
        </w:rPr>
        <w:t>(item 2</w:t>
      </w:r>
      <w:r>
        <w:rPr>
          <w:rFonts w:ascii="Arial" w:eastAsiaTheme="minorHAnsi" w:hAnsi="Arial" w:cs="Arial"/>
          <w:b/>
          <w:bCs/>
          <w:color w:val="000000"/>
          <w:sz w:val="18"/>
          <w:szCs w:val="18"/>
          <w:lang w:eastAsia="en-US"/>
        </w:rPr>
        <w:t>0</w:t>
      </w:r>
      <w:r w:rsidR="004B3D62" w:rsidRPr="004B3D62">
        <w:rPr>
          <w:rFonts w:ascii="Arial" w:eastAsiaTheme="minorHAnsi" w:hAnsi="Arial" w:cs="Arial"/>
          <w:b/>
          <w:bCs/>
          <w:color w:val="000000"/>
          <w:sz w:val="18"/>
          <w:szCs w:val="18"/>
          <w:lang w:eastAsia="en-US"/>
        </w:rPr>
        <w:t xml:space="preserve">). </w:t>
      </w:r>
    </w:p>
    <w:p w:rsidR="004B3D62" w:rsidRPr="004B3D62" w:rsidRDefault="0043608B"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19</w:t>
      </w:r>
      <w:r w:rsidR="008C76C7">
        <w:rPr>
          <w:rFonts w:ascii="Arial" w:eastAsiaTheme="minorHAnsi" w:hAnsi="Arial" w:cs="Arial"/>
          <w:b/>
          <w:bCs/>
          <w:color w:val="000000"/>
          <w:sz w:val="18"/>
          <w:szCs w:val="18"/>
          <w:lang w:eastAsia="en-US"/>
        </w:rPr>
        <w:t>.14 -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No caso de licitações com julgamento POR GRUPO, a aceitação de intenção de recurso apenas suspenderá a tramitação do processo licitatório em relação ao(s) GRUPO(S) recorrido(s), inclusive quanto ao prazo de validade da proposta, o qual somente recomeçará a contar quando da decisão final da autoridade competente, sendo realizado o encerramento da sessão e adjudicação do objeto pelo Pregoeiro em face </w:t>
      </w:r>
      <w:proofErr w:type="gramStart"/>
      <w:r w:rsidR="004B3D62" w:rsidRPr="004B3D62">
        <w:rPr>
          <w:rFonts w:ascii="Arial" w:eastAsiaTheme="minorHAnsi" w:hAnsi="Arial" w:cs="Arial"/>
          <w:color w:val="000000"/>
          <w:sz w:val="18"/>
          <w:szCs w:val="18"/>
          <w:lang w:eastAsia="en-US"/>
        </w:rPr>
        <w:t>dos demais GRUPO</w:t>
      </w:r>
      <w:proofErr w:type="gramEnd"/>
      <w:r w:rsidR="004B3D62" w:rsidRPr="004B3D62">
        <w:rPr>
          <w:rFonts w:ascii="Arial" w:eastAsiaTheme="minorHAnsi" w:hAnsi="Arial" w:cs="Arial"/>
          <w:color w:val="000000"/>
          <w:sz w:val="18"/>
          <w:szCs w:val="18"/>
          <w:lang w:eastAsia="en-US"/>
        </w:rPr>
        <w:t xml:space="preserve"> do objeto da licitação. </w:t>
      </w:r>
    </w:p>
    <w:p w:rsidR="004B3D62" w:rsidRPr="004B3D62" w:rsidRDefault="004B3D62"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43608B"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w:t>
      </w:r>
      <w:r w:rsidR="008C76C7">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b/>
          <w:bCs/>
          <w:color w:val="000000"/>
          <w:sz w:val="18"/>
          <w:szCs w:val="18"/>
          <w:lang w:eastAsia="en-US"/>
        </w:rPr>
        <w:t xml:space="preserve"> DA REABERTURA DA SESSÃO </w:t>
      </w:r>
    </w:p>
    <w:p w:rsidR="004B3D62" w:rsidRPr="004B3D62" w:rsidRDefault="008C76C7"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0</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 Sessão Pública poderá ser REABERTA, em prazo não inferior a 24 HORAS, em relação ao(s) ITEM(S) do objeto que apresente os seguintes eventos, observada sempre a ordem classificatória da fase de lances: </w:t>
      </w:r>
    </w:p>
    <w:p w:rsidR="004B3D62" w:rsidRPr="004B3D62" w:rsidRDefault="004B3D62" w:rsidP="008C76C7">
      <w:pPr>
        <w:autoSpaceDE w:val="0"/>
        <w:autoSpaceDN w:val="0"/>
        <w:adjustRightInd w:val="0"/>
        <w:spacing w:after="1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a) </w:t>
      </w:r>
      <w:r w:rsidRPr="004B3D62">
        <w:rPr>
          <w:rFonts w:ascii="Arial" w:eastAsiaTheme="minorHAnsi" w:hAnsi="Arial" w:cs="Arial"/>
          <w:color w:val="000000"/>
          <w:sz w:val="18"/>
          <w:szCs w:val="18"/>
          <w:lang w:eastAsia="en-US"/>
        </w:rPr>
        <w:t xml:space="preserve">Julgamento favorável em sede de recurso administrativo que leve à anulação de atos da fase preparatória ou da própria Sessão Pública, situação em que serão repetidos os atos anulados e os que dele dependam; </w:t>
      </w:r>
    </w:p>
    <w:p w:rsidR="004B3D62" w:rsidRPr="004B3D62" w:rsidRDefault="004B3D62" w:rsidP="008C76C7">
      <w:pPr>
        <w:autoSpaceDE w:val="0"/>
        <w:autoSpaceDN w:val="0"/>
        <w:adjustRightInd w:val="0"/>
        <w:spacing w:after="1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b) </w:t>
      </w:r>
      <w:r w:rsidRPr="004B3D62">
        <w:rPr>
          <w:rFonts w:ascii="Arial" w:eastAsiaTheme="minorHAnsi" w:hAnsi="Arial" w:cs="Arial"/>
          <w:color w:val="000000"/>
          <w:sz w:val="18"/>
          <w:szCs w:val="18"/>
          <w:lang w:eastAsia="en-US"/>
        </w:rPr>
        <w:t xml:space="preserve">Constatado erro/impropriedade na aceitação e julgamento da proposta, ou no julgamento da habilitação, sendo retroagido o certame aos procedimentos imediatamente anteriores ao instante do erro/impropriedade declarada; </w:t>
      </w:r>
    </w:p>
    <w:p w:rsidR="004B3D62" w:rsidRPr="004B3D62" w:rsidRDefault="004B3D62" w:rsidP="008C76C7">
      <w:pPr>
        <w:autoSpaceDE w:val="0"/>
        <w:autoSpaceDN w:val="0"/>
        <w:adjustRightInd w:val="0"/>
        <w:spacing w:after="1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c) </w:t>
      </w:r>
      <w:r w:rsidRPr="004B3D62">
        <w:rPr>
          <w:rFonts w:ascii="Arial" w:eastAsiaTheme="minorHAnsi" w:hAnsi="Arial" w:cs="Arial"/>
          <w:color w:val="000000"/>
          <w:sz w:val="18"/>
          <w:szCs w:val="18"/>
          <w:lang w:eastAsia="en-US"/>
        </w:rPr>
        <w:t xml:space="preserve">Licitante declarado vencedor que não assinar o instrumento contratual, sendo o certame retomado da fase de aceitação e julgamento das propostas; </w:t>
      </w:r>
    </w:p>
    <w:p w:rsidR="004B3D62" w:rsidRPr="004B3D62" w:rsidRDefault="004B3D62" w:rsidP="008C76C7">
      <w:pPr>
        <w:autoSpaceDE w:val="0"/>
        <w:autoSpaceDN w:val="0"/>
        <w:adjustRightInd w:val="0"/>
        <w:spacing w:after="1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d) </w:t>
      </w:r>
      <w:r w:rsidRPr="004B3D62">
        <w:rPr>
          <w:rFonts w:ascii="Arial" w:eastAsiaTheme="minorHAnsi" w:hAnsi="Arial" w:cs="Arial"/>
          <w:color w:val="000000"/>
          <w:sz w:val="18"/>
          <w:szCs w:val="18"/>
          <w:lang w:eastAsia="en-US"/>
        </w:rPr>
        <w:t xml:space="preserve">ME/EPP com restrição da habilitação fiscal e trabalhista que seja vencedora do certame e não comprovar tal regularidade no prazo fixado neste Edital, nos termos do art. 43, §1º da LC nº 123/2006, sendo reiniciados os procedimentos imediatamente posteriores ao encerramento da etapa de lances; </w:t>
      </w:r>
    </w:p>
    <w:p w:rsidR="004B3D62" w:rsidRPr="004B3D62" w:rsidRDefault="004B3D62" w:rsidP="008C76C7">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e) </w:t>
      </w:r>
      <w:r w:rsidRPr="004B3D62">
        <w:rPr>
          <w:rFonts w:ascii="Arial" w:eastAsiaTheme="minorHAnsi" w:hAnsi="Arial" w:cs="Arial"/>
          <w:color w:val="000000"/>
          <w:sz w:val="18"/>
          <w:szCs w:val="18"/>
          <w:lang w:eastAsia="en-US"/>
        </w:rPr>
        <w:t xml:space="preserve">Licitante vencedor que não mantenha as condições de participação e de habilitação até o momento da assinatura do instrumento contratual, sendo reiniciados os procedimentos de aceitação e julgamento das propostas. </w:t>
      </w:r>
    </w:p>
    <w:p w:rsidR="004B3D62" w:rsidRPr="004B3D62" w:rsidRDefault="008C76C7"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0</w:t>
      </w:r>
      <w:r>
        <w:rPr>
          <w:rFonts w:ascii="Arial" w:eastAsiaTheme="minorHAnsi" w:hAnsi="Arial" w:cs="Arial"/>
          <w:b/>
          <w:bCs/>
          <w:color w:val="000000"/>
          <w:sz w:val="18"/>
          <w:szCs w:val="18"/>
          <w:lang w:eastAsia="en-US"/>
        </w:rPr>
        <w:t>.2 -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Todos os licitantes remanescentes deverão ser convocados para acompanhar a Sessão reaberta, sendo devidamente registrados no Sistema </w:t>
      </w:r>
      <w:proofErr w:type="spellStart"/>
      <w:r w:rsidR="004B3D62" w:rsidRPr="004B3D62">
        <w:rPr>
          <w:rFonts w:ascii="Arial" w:eastAsiaTheme="minorHAnsi" w:hAnsi="Arial" w:cs="Arial"/>
          <w:color w:val="000000"/>
          <w:sz w:val="18"/>
          <w:szCs w:val="18"/>
          <w:lang w:eastAsia="en-US"/>
        </w:rPr>
        <w:t>Comprasnet</w:t>
      </w:r>
      <w:proofErr w:type="spellEnd"/>
      <w:r w:rsidR="004B3D62" w:rsidRPr="004B3D62">
        <w:rPr>
          <w:rFonts w:ascii="Arial" w:eastAsiaTheme="minorHAnsi" w:hAnsi="Arial" w:cs="Arial"/>
          <w:color w:val="000000"/>
          <w:sz w:val="18"/>
          <w:szCs w:val="18"/>
          <w:lang w:eastAsia="en-US"/>
        </w:rPr>
        <w:t xml:space="preserve"> a data e hora de tal reabertura, observadas os seguintes meios: </w:t>
      </w:r>
    </w:p>
    <w:p w:rsidR="004B3D62" w:rsidRPr="004B3D62" w:rsidRDefault="004B3D62" w:rsidP="008C76C7">
      <w:pPr>
        <w:autoSpaceDE w:val="0"/>
        <w:autoSpaceDN w:val="0"/>
        <w:adjustRightInd w:val="0"/>
        <w:spacing w:after="1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a) </w:t>
      </w:r>
      <w:r w:rsidRPr="004B3D62">
        <w:rPr>
          <w:rFonts w:ascii="Arial" w:eastAsiaTheme="minorHAnsi" w:hAnsi="Arial" w:cs="Arial"/>
          <w:color w:val="000000"/>
          <w:sz w:val="18"/>
          <w:szCs w:val="18"/>
          <w:lang w:eastAsia="en-US"/>
        </w:rPr>
        <w:t xml:space="preserve">A convocação se dará por meio do sistema </w:t>
      </w:r>
      <w:proofErr w:type="spellStart"/>
      <w:r w:rsidRPr="004B3D62">
        <w:rPr>
          <w:rFonts w:ascii="Arial" w:eastAsiaTheme="minorHAnsi" w:hAnsi="Arial" w:cs="Arial"/>
          <w:color w:val="000000"/>
          <w:sz w:val="18"/>
          <w:szCs w:val="18"/>
          <w:lang w:eastAsia="en-US"/>
        </w:rPr>
        <w:t>Comprasnet</w:t>
      </w:r>
      <w:proofErr w:type="spellEnd"/>
      <w:r w:rsidRPr="004B3D62">
        <w:rPr>
          <w:rFonts w:ascii="Arial" w:eastAsiaTheme="minorHAnsi" w:hAnsi="Arial" w:cs="Arial"/>
          <w:color w:val="000000"/>
          <w:sz w:val="18"/>
          <w:szCs w:val="18"/>
          <w:lang w:eastAsia="en-US"/>
        </w:rPr>
        <w:t xml:space="preserve"> (CHAT ou evento de reabertura) ou e-mail, de acordo com a fase do procedimento licitatório; </w:t>
      </w:r>
    </w:p>
    <w:p w:rsidR="004B3D62" w:rsidRPr="004B3D62" w:rsidRDefault="004B3D62" w:rsidP="008C76C7">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b) </w:t>
      </w:r>
      <w:r w:rsidRPr="004B3D62">
        <w:rPr>
          <w:rFonts w:ascii="Arial" w:eastAsiaTheme="minorHAnsi" w:hAnsi="Arial" w:cs="Arial"/>
          <w:color w:val="000000"/>
          <w:sz w:val="18"/>
          <w:szCs w:val="18"/>
          <w:lang w:eastAsia="en-US"/>
        </w:rPr>
        <w:t>A convocação feita por e-mail dar-se-á de acordo com os dados contidos no SICAF, sendo responsabilidade do licitante manter seus d</w:t>
      </w:r>
      <w:r w:rsidR="008C76C7">
        <w:rPr>
          <w:rFonts w:ascii="Arial" w:eastAsiaTheme="minorHAnsi" w:hAnsi="Arial" w:cs="Arial"/>
          <w:color w:val="000000"/>
          <w:sz w:val="18"/>
          <w:szCs w:val="18"/>
          <w:lang w:eastAsia="en-US"/>
        </w:rPr>
        <w:t>ados cadastrais atualizados.</w:t>
      </w:r>
    </w:p>
    <w:p w:rsidR="004B3D62" w:rsidRDefault="008C76C7"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0</w:t>
      </w:r>
      <w:r>
        <w:rPr>
          <w:rFonts w:ascii="Arial" w:eastAsiaTheme="minorHAnsi" w:hAnsi="Arial" w:cs="Arial"/>
          <w:b/>
          <w:bCs/>
          <w:color w:val="000000"/>
          <w:sz w:val="18"/>
          <w:szCs w:val="18"/>
          <w:lang w:eastAsia="en-US"/>
        </w:rPr>
        <w:t>.3 -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À Sessão Pública reaberta </w:t>
      </w:r>
      <w:proofErr w:type="gramStart"/>
      <w:r w:rsidR="004B3D62" w:rsidRPr="004B3D62">
        <w:rPr>
          <w:rFonts w:ascii="Arial" w:eastAsiaTheme="minorHAnsi" w:hAnsi="Arial" w:cs="Arial"/>
          <w:color w:val="000000"/>
          <w:sz w:val="18"/>
          <w:szCs w:val="18"/>
          <w:lang w:eastAsia="en-US"/>
        </w:rPr>
        <w:t>aplica-se</w:t>
      </w:r>
      <w:proofErr w:type="gramEnd"/>
      <w:r w:rsidR="004B3D62" w:rsidRPr="004B3D62">
        <w:rPr>
          <w:rFonts w:ascii="Arial" w:eastAsiaTheme="minorHAnsi" w:hAnsi="Arial" w:cs="Arial"/>
          <w:color w:val="000000"/>
          <w:sz w:val="18"/>
          <w:szCs w:val="18"/>
          <w:lang w:eastAsia="en-US"/>
        </w:rPr>
        <w:t xml:space="preserve"> todos os procedimentos e regras de processamento fixadas neste Edital, a depender apenas da fase em que se retomarão os trabalhos. </w:t>
      </w:r>
    </w:p>
    <w:p w:rsidR="008C76C7" w:rsidRPr="004B3D62" w:rsidRDefault="008C76C7"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8C76C7"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XXI -</w:t>
      </w:r>
      <w:r w:rsidR="004B3D62" w:rsidRPr="004B3D62">
        <w:rPr>
          <w:rFonts w:ascii="Arial" w:eastAsiaTheme="minorHAnsi" w:hAnsi="Arial" w:cs="Arial"/>
          <w:b/>
          <w:bCs/>
          <w:color w:val="000000"/>
          <w:sz w:val="18"/>
          <w:szCs w:val="18"/>
          <w:lang w:eastAsia="en-US"/>
        </w:rPr>
        <w:t xml:space="preserve"> DA ADJUDICAÇÃO E HOMOLOGAÇÃO </w:t>
      </w:r>
    </w:p>
    <w:p w:rsidR="004B3D62" w:rsidRPr="004B3D62" w:rsidRDefault="008C76C7"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Quando não houver recurso administrativo, o Pregoeiro encerrará a sessão e ADJUDICARÁ o objeto ao(s) licitante(s) cuja(s) proposta(s) </w:t>
      </w:r>
      <w:proofErr w:type="gramStart"/>
      <w:r w:rsidR="004B3D62" w:rsidRPr="004B3D62">
        <w:rPr>
          <w:rFonts w:ascii="Arial" w:eastAsiaTheme="minorHAnsi" w:hAnsi="Arial" w:cs="Arial"/>
          <w:color w:val="000000"/>
          <w:sz w:val="18"/>
          <w:szCs w:val="18"/>
          <w:lang w:eastAsia="en-US"/>
        </w:rPr>
        <w:t>for(</w:t>
      </w:r>
      <w:proofErr w:type="gramEnd"/>
      <w:r w:rsidR="004B3D62" w:rsidRPr="004B3D62">
        <w:rPr>
          <w:rFonts w:ascii="Arial" w:eastAsiaTheme="minorHAnsi" w:hAnsi="Arial" w:cs="Arial"/>
          <w:color w:val="000000"/>
          <w:sz w:val="18"/>
          <w:szCs w:val="18"/>
          <w:lang w:eastAsia="en-US"/>
        </w:rPr>
        <w:t xml:space="preserve">em) considerada(s) vencedora(s) do certame. Neste caso, o Pregoeiro encaminhará o processo, devidamente instruído, à apreciação da autoridade competente para fins de HOMOLOGAÇÃO. </w:t>
      </w:r>
    </w:p>
    <w:p w:rsidR="004B3D62" w:rsidRPr="004B3D62" w:rsidRDefault="008C76C7"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 xml:space="preserve">.2 - </w:t>
      </w:r>
      <w:r w:rsidR="004B3D62" w:rsidRPr="004B3D62">
        <w:rPr>
          <w:rFonts w:ascii="Arial" w:eastAsiaTheme="minorHAnsi" w:hAnsi="Arial" w:cs="Arial"/>
          <w:color w:val="000000"/>
          <w:sz w:val="18"/>
          <w:szCs w:val="18"/>
          <w:lang w:eastAsia="en-US"/>
        </w:rPr>
        <w:t xml:space="preserve">Caso haja RECURSO ADMINISTRATIVO, o processo será submetido à superior consideração da autoridade competente para fins de decisão final do recurso, homologação do certame e adjudicação do objeto ao(s) </w:t>
      </w:r>
      <w:proofErr w:type="gramStart"/>
      <w:r w:rsidR="004B3D62" w:rsidRPr="004B3D62">
        <w:rPr>
          <w:rFonts w:ascii="Arial" w:eastAsiaTheme="minorHAnsi" w:hAnsi="Arial" w:cs="Arial"/>
          <w:color w:val="000000"/>
          <w:sz w:val="18"/>
          <w:szCs w:val="18"/>
          <w:lang w:eastAsia="en-US"/>
        </w:rPr>
        <w:t>vencedor(</w:t>
      </w:r>
      <w:proofErr w:type="gramEnd"/>
      <w:r w:rsidR="004B3D62" w:rsidRPr="004B3D62">
        <w:rPr>
          <w:rFonts w:ascii="Arial" w:eastAsiaTheme="minorHAnsi" w:hAnsi="Arial" w:cs="Arial"/>
          <w:color w:val="000000"/>
          <w:sz w:val="18"/>
          <w:szCs w:val="18"/>
          <w:lang w:eastAsia="en-US"/>
        </w:rPr>
        <w:t xml:space="preserve">es), POR GRUPO(S). </w:t>
      </w:r>
    </w:p>
    <w:p w:rsidR="004B3D62" w:rsidRPr="004B3D62" w:rsidRDefault="008C76C7"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.3 -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Por meio de DESPACHO fundamentado, poderá a autoridade competente: </w:t>
      </w:r>
    </w:p>
    <w:p w:rsidR="004B3D62" w:rsidRPr="004B3D62" w:rsidRDefault="004B3D62" w:rsidP="008C76C7">
      <w:pPr>
        <w:autoSpaceDE w:val="0"/>
        <w:autoSpaceDN w:val="0"/>
        <w:adjustRightInd w:val="0"/>
        <w:spacing w:after="1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a) </w:t>
      </w:r>
      <w:r w:rsidRPr="004B3D62">
        <w:rPr>
          <w:rFonts w:ascii="Arial" w:eastAsiaTheme="minorHAnsi" w:hAnsi="Arial" w:cs="Arial"/>
          <w:color w:val="000000"/>
          <w:sz w:val="18"/>
          <w:szCs w:val="18"/>
          <w:lang w:eastAsia="en-US"/>
        </w:rPr>
        <w:t xml:space="preserve">homologar o certame para produção de todos os efeitos de fato e de direito previstos na legislação; </w:t>
      </w:r>
    </w:p>
    <w:p w:rsidR="004B3D62" w:rsidRPr="004B3D62" w:rsidRDefault="004B3D62" w:rsidP="008C76C7">
      <w:pPr>
        <w:autoSpaceDE w:val="0"/>
        <w:autoSpaceDN w:val="0"/>
        <w:adjustRightInd w:val="0"/>
        <w:spacing w:after="1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b) </w:t>
      </w:r>
      <w:r w:rsidRPr="004B3D62">
        <w:rPr>
          <w:rFonts w:ascii="Arial" w:eastAsiaTheme="minorHAnsi" w:hAnsi="Arial" w:cs="Arial"/>
          <w:color w:val="000000"/>
          <w:sz w:val="18"/>
          <w:szCs w:val="18"/>
          <w:lang w:eastAsia="en-US"/>
        </w:rPr>
        <w:t xml:space="preserve">anular, total ou parcialmente, em razão de ilegalidade, determinando o aproveitamento dos atos não viciados; ou, </w:t>
      </w:r>
    </w:p>
    <w:p w:rsidR="004B3D62" w:rsidRPr="004B3D62" w:rsidRDefault="004B3D62" w:rsidP="008C76C7">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b/>
          <w:bCs/>
          <w:color w:val="000000"/>
          <w:sz w:val="18"/>
          <w:szCs w:val="18"/>
          <w:lang w:eastAsia="en-US"/>
        </w:rPr>
        <w:t xml:space="preserve">c) </w:t>
      </w:r>
      <w:r w:rsidRPr="004B3D62">
        <w:rPr>
          <w:rFonts w:ascii="Arial" w:eastAsiaTheme="minorHAnsi" w:hAnsi="Arial" w:cs="Arial"/>
          <w:color w:val="000000"/>
          <w:sz w:val="18"/>
          <w:szCs w:val="18"/>
          <w:lang w:eastAsia="en-US"/>
        </w:rPr>
        <w:t xml:space="preserve">revogar, total ou parcialmente, o certame por razões de conveniência e oportunidade, à luz do interesse público primário tutelado. </w:t>
      </w:r>
    </w:p>
    <w:p w:rsidR="004B3D62" w:rsidRPr="004B3D62" w:rsidRDefault="008C76C7"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.4 -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Não havendo homologação do certame, decorridos 90 DIAS da data de abertura das propostas, fica(m) o(s) licitante(s) liberado(s) dos compromissos assumidos em sua(s) proposta(s). </w:t>
      </w:r>
    </w:p>
    <w:p w:rsidR="004B3D62" w:rsidRPr="004B3D62" w:rsidRDefault="004B3D62"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8C76C7"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XXII -</w:t>
      </w:r>
      <w:r w:rsidR="004B3D62" w:rsidRPr="004B3D62">
        <w:rPr>
          <w:rFonts w:ascii="Arial" w:eastAsiaTheme="minorHAnsi" w:hAnsi="Arial" w:cs="Arial"/>
          <w:b/>
          <w:bCs/>
          <w:color w:val="000000"/>
          <w:sz w:val="18"/>
          <w:szCs w:val="18"/>
          <w:lang w:eastAsia="en-US"/>
        </w:rPr>
        <w:t xml:space="preserve"> DA PUBLICIDADE </w:t>
      </w:r>
    </w:p>
    <w:p w:rsidR="004B3D62" w:rsidRPr="004B3D62" w:rsidRDefault="008C76C7"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lastRenderedPageBreak/>
        <w:t>2</w:t>
      </w:r>
      <w:r w:rsidR="009F3500">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O presente Edital será publicado, em forma de aviso, </w:t>
      </w:r>
      <w:r>
        <w:rPr>
          <w:rFonts w:ascii="Arial" w:eastAsiaTheme="minorHAnsi" w:hAnsi="Arial" w:cs="Arial"/>
          <w:color w:val="000000"/>
          <w:sz w:val="18"/>
          <w:szCs w:val="18"/>
          <w:lang w:eastAsia="en-US"/>
        </w:rPr>
        <w:t>nos temos estabelecidos pela Lei Federal nº 8.666/9</w:t>
      </w:r>
      <w:r w:rsidR="009F3500">
        <w:rPr>
          <w:rFonts w:ascii="Arial" w:eastAsiaTheme="minorHAnsi" w:hAnsi="Arial" w:cs="Arial"/>
          <w:color w:val="000000"/>
          <w:sz w:val="18"/>
          <w:szCs w:val="18"/>
          <w:lang w:eastAsia="en-US"/>
        </w:rPr>
        <w:t>2.</w:t>
      </w:r>
    </w:p>
    <w:p w:rsidR="004B3D62" w:rsidRPr="004B3D62" w:rsidRDefault="00B771D5"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9F3500">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2 -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Todos os atos do procedimento licitatório durante a chamada fase externa serão divulgados via Internet </w:t>
      </w:r>
      <w:r w:rsidR="008C76C7">
        <w:rPr>
          <w:rFonts w:ascii="Arial" w:eastAsiaTheme="minorHAnsi" w:hAnsi="Arial" w:cs="Arial"/>
          <w:color w:val="000000"/>
          <w:sz w:val="18"/>
          <w:szCs w:val="18"/>
          <w:lang w:eastAsia="en-US"/>
        </w:rPr>
        <w:t xml:space="preserve">no </w:t>
      </w:r>
      <w:proofErr w:type="spellStart"/>
      <w:r w:rsidR="008C76C7">
        <w:rPr>
          <w:rFonts w:ascii="Arial" w:eastAsiaTheme="minorHAnsi" w:hAnsi="Arial" w:cs="Arial"/>
          <w:color w:val="000000"/>
          <w:sz w:val="18"/>
          <w:szCs w:val="18"/>
          <w:lang w:eastAsia="en-US"/>
        </w:rPr>
        <w:t>sit</w:t>
      </w:r>
      <w:proofErr w:type="spellEnd"/>
      <w:r w:rsidR="008C76C7">
        <w:rPr>
          <w:rFonts w:ascii="Arial" w:eastAsiaTheme="minorHAnsi" w:hAnsi="Arial" w:cs="Arial"/>
          <w:color w:val="000000"/>
          <w:sz w:val="18"/>
          <w:szCs w:val="18"/>
          <w:lang w:eastAsia="en-US"/>
        </w:rPr>
        <w:t xml:space="preserve"> da Prefeitura: </w:t>
      </w:r>
      <w:hyperlink r:id="rId22" w:history="1">
        <w:r w:rsidR="008C76C7" w:rsidRPr="0039377D">
          <w:rPr>
            <w:rStyle w:val="Hyperlink"/>
            <w:rFonts w:ascii="Arial" w:eastAsiaTheme="minorHAnsi" w:hAnsi="Arial" w:cs="Arial"/>
            <w:sz w:val="18"/>
            <w:szCs w:val="18"/>
            <w:lang w:eastAsia="en-US"/>
          </w:rPr>
          <w:t>www.california.pr.gov.br</w:t>
        </w:r>
      </w:hyperlink>
      <w:r w:rsidR="008C76C7">
        <w:rPr>
          <w:rFonts w:ascii="Arial" w:eastAsiaTheme="minorHAnsi" w:hAnsi="Arial" w:cs="Arial"/>
          <w:color w:val="000000"/>
          <w:sz w:val="18"/>
          <w:szCs w:val="18"/>
          <w:lang w:eastAsia="en-US"/>
        </w:rPr>
        <w:t xml:space="preserve"> </w:t>
      </w:r>
      <w:r w:rsidR="004B3D62" w:rsidRPr="004B3D62">
        <w:rPr>
          <w:rFonts w:ascii="Arial" w:eastAsiaTheme="minorHAnsi" w:hAnsi="Arial" w:cs="Arial"/>
          <w:color w:val="000000"/>
          <w:sz w:val="18"/>
          <w:szCs w:val="18"/>
          <w:lang w:eastAsia="en-US"/>
        </w:rPr>
        <w:t>e no Portal de Compras do Governo Federal – COMPRASNET (</w:t>
      </w:r>
      <w:r w:rsidR="004B3D62" w:rsidRPr="004B3D62">
        <w:rPr>
          <w:rFonts w:ascii="Arial" w:eastAsiaTheme="minorHAnsi" w:hAnsi="Arial" w:cs="Arial"/>
          <w:i/>
          <w:iCs/>
          <w:color w:val="000000"/>
          <w:sz w:val="18"/>
          <w:szCs w:val="18"/>
          <w:lang w:eastAsia="en-US"/>
        </w:rPr>
        <w:t>www.comprasgovernamentais.gov.br</w:t>
      </w:r>
      <w:r w:rsidR="004B3D62" w:rsidRPr="004B3D62">
        <w:rPr>
          <w:rFonts w:ascii="Arial" w:eastAsiaTheme="minorHAnsi" w:hAnsi="Arial" w:cs="Arial"/>
          <w:color w:val="000000"/>
          <w:sz w:val="18"/>
          <w:szCs w:val="18"/>
          <w:lang w:eastAsia="en-US"/>
        </w:rPr>
        <w:t xml:space="preserve">). </w:t>
      </w:r>
    </w:p>
    <w:p w:rsidR="008C76C7"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9F3500">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3 -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O Termo de Contrato será public</w:t>
      </w:r>
      <w:r w:rsidR="008C76C7">
        <w:rPr>
          <w:rFonts w:ascii="Arial" w:eastAsiaTheme="minorHAnsi" w:hAnsi="Arial" w:cs="Arial"/>
          <w:color w:val="000000"/>
          <w:sz w:val="18"/>
          <w:szCs w:val="18"/>
          <w:lang w:eastAsia="en-US"/>
        </w:rPr>
        <w:t xml:space="preserve">ado, em forma de extrato, no Diário Oficial do </w:t>
      </w:r>
      <w:proofErr w:type="gramStart"/>
      <w:r w:rsidR="008C76C7">
        <w:rPr>
          <w:rFonts w:ascii="Arial" w:eastAsiaTheme="minorHAnsi" w:hAnsi="Arial" w:cs="Arial"/>
          <w:color w:val="000000"/>
          <w:sz w:val="18"/>
          <w:szCs w:val="18"/>
          <w:lang w:eastAsia="en-US"/>
        </w:rPr>
        <w:t>Município</w:t>
      </w:r>
      <w:proofErr w:type="gramEnd"/>
    </w:p>
    <w:p w:rsidR="004B3D62" w:rsidRPr="004B3D62" w:rsidRDefault="004B3D62"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 </w:t>
      </w: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XXI</w:t>
      </w:r>
      <w:r w:rsidR="0043608B">
        <w:rPr>
          <w:rFonts w:ascii="Arial" w:eastAsiaTheme="minorHAnsi" w:hAnsi="Arial" w:cs="Arial"/>
          <w:b/>
          <w:bCs/>
          <w:color w:val="000000"/>
          <w:sz w:val="18"/>
          <w:szCs w:val="18"/>
          <w:lang w:eastAsia="en-US"/>
        </w:rPr>
        <w:t>II</w:t>
      </w:r>
      <w:r>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b/>
          <w:bCs/>
          <w:color w:val="000000"/>
          <w:sz w:val="18"/>
          <w:szCs w:val="18"/>
          <w:lang w:eastAsia="en-US"/>
        </w:rPr>
        <w:t xml:space="preserve"> DA DOTAÇÃO ORÇAMENTÁRIA </w:t>
      </w:r>
    </w:p>
    <w:p w:rsidR="008C76C7"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As despesas decorrentes da presente licitação correrão por conta de recursos específicos consignados no</w:t>
      </w:r>
      <w:r w:rsidR="008C76C7">
        <w:rPr>
          <w:rFonts w:ascii="Arial" w:eastAsiaTheme="minorHAnsi" w:hAnsi="Arial" w:cs="Arial"/>
          <w:color w:val="000000"/>
          <w:sz w:val="18"/>
          <w:szCs w:val="18"/>
          <w:lang w:eastAsia="en-US"/>
        </w:rPr>
        <w:t xml:space="preserve"> Orçamento do Município de Califórnia</w:t>
      </w:r>
      <w:r w:rsidR="004B3D62" w:rsidRPr="004B3D62">
        <w:rPr>
          <w:rFonts w:ascii="Arial" w:eastAsiaTheme="minorHAnsi" w:hAnsi="Arial" w:cs="Arial"/>
          <w:color w:val="000000"/>
          <w:sz w:val="18"/>
          <w:szCs w:val="18"/>
          <w:lang w:eastAsia="en-US"/>
        </w:rPr>
        <w:t xml:space="preserve"> para o presente exe</w:t>
      </w:r>
      <w:r w:rsidR="008C76C7">
        <w:rPr>
          <w:rFonts w:ascii="Arial" w:eastAsiaTheme="minorHAnsi" w:hAnsi="Arial" w:cs="Arial"/>
          <w:color w:val="000000"/>
          <w:sz w:val="18"/>
          <w:szCs w:val="18"/>
          <w:lang w:eastAsia="en-US"/>
        </w:rPr>
        <w:t>rcício, conforme abaixo:</w:t>
      </w:r>
    </w:p>
    <w:p w:rsidR="001975BF" w:rsidRPr="001975BF" w:rsidRDefault="001975BF" w:rsidP="001975BF">
      <w:pPr>
        <w:autoSpaceDE w:val="0"/>
        <w:autoSpaceDN w:val="0"/>
        <w:adjustRightInd w:val="0"/>
        <w:spacing w:after="0" w:line="240" w:lineRule="auto"/>
        <w:jc w:val="both"/>
        <w:rPr>
          <w:rFonts w:ascii="Arial" w:eastAsiaTheme="minorHAnsi" w:hAnsi="Arial" w:cs="Arial"/>
          <w:color w:val="000000"/>
          <w:sz w:val="18"/>
          <w:szCs w:val="18"/>
          <w:lang w:eastAsia="en-US"/>
        </w:rPr>
      </w:pPr>
    </w:p>
    <w:p w:rsidR="001975BF" w:rsidRPr="001975BF" w:rsidRDefault="001975BF" w:rsidP="001975BF">
      <w:pPr>
        <w:autoSpaceDE w:val="0"/>
        <w:autoSpaceDN w:val="0"/>
        <w:adjustRightInd w:val="0"/>
        <w:spacing w:after="0" w:line="240" w:lineRule="auto"/>
        <w:jc w:val="both"/>
        <w:rPr>
          <w:rFonts w:ascii="Arial" w:eastAsiaTheme="minorHAnsi" w:hAnsi="Arial" w:cs="Arial"/>
          <w:b/>
          <w:color w:val="000000"/>
          <w:sz w:val="18"/>
          <w:szCs w:val="18"/>
          <w:lang w:eastAsia="en-US"/>
        </w:rPr>
      </w:pPr>
      <w:r w:rsidRPr="001975BF">
        <w:rPr>
          <w:rFonts w:ascii="Arial" w:eastAsiaTheme="minorHAnsi" w:hAnsi="Arial" w:cs="Arial"/>
          <w:b/>
          <w:color w:val="000000"/>
          <w:sz w:val="18"/>
          <w:szCs w:val="18"/>
          <w:lang w:eastAsia="en-US"/>
        </w:rPr>
        <w:t>Manutenção do Departamento de Obras e Serviços Públicos</w:t>
      </w:r>
    </w:p>
    <w:p w:rsidR="001975BF" w:rsidRPr="001975BF" w:rsidRDefault="001975BF" w:rsidP="001975BF">
      <w:pPr>
        <w:autoSpaceDE w:val="0"/>
        <w:autoSpaceDN w:val="0"/>
        <w:adjustRightInd w:val="0"/>
        <w:spacing w:after="0" w:line="240" w:lineRule="auto"/>
        <w:jc w:val="both"/>
        <w:rPr>
          <w:rFonts w:ascii="Arial" w:eastAsiaTheme="minorHAnsi" w:hAnsi="Arial" w:cs="Arial"/>
          <w:color w:val="000000"/>
          <w:sz w:val="18"/>
          <w:szCs w:val="18"/>
          <w:lang w:eastAsia="en-US"/>
        </w:rPr>
      </w:pPr>
      <w:r w:rsidRPr="001975BF">
        <w:rPr>
          <w:rFonts w:ascii="Arial" w:eastAsiaTheme="minorHAnsi" w:hAnsi="Arial" w:cs="Arial"/>
          <w:color w:val="000000"/>
          <w:sz w:val="18"/>
          <w:szCs w:val="18"/>
          <w:lang w:eastAsia="en-US"/>
        </w:rPr>
        <w:t>04.010.15.452.0025.2016 – 3.3.90.39 Fonte 1000 – Red. 147</w:t>
      </w:r>
    </w:p>
    <w:p w:rsidR="001975BF" w:rsidRPr="001975BF" w:rsidRDefault="001975BF" w:rsidP="001975BF">
      <w:pPr>
        <w:autoSpaceDE w:val="0"/>
        <w:autoSpaceDN w:val="0"/>
        <w:adjustRightInd w:val="0"/>
        <w:spacing w:after="0" w:line="240" w:lineRule="auto"/>
        <w:jc w:val="both"/>
        <w:rPr>
          <w:rFonts w:ascii="Arial" w:eastAsiaTheme="minorHAnsi" w:hAnsi="Arial" w:cs="Arial"/>
          <w:color w:val="000000"/>
          <w:sz w:val="18"/>
          <w:szCs w:val="18"/>
          <w:lang w:eastAsia="en-US"/>
        </w:rPr>
      </w:pPr>
    </w:p>
    <w:p w:rsidR="001975BF" w:rsidRPr="001975BF" w:rsidRDefault="001975BF" w:rsidP="001975BF">
      <w:pPr>
        <w:autoSpaceDE w:val="0"/>
        <w:autoSpaceDN w:val="0"/>
        <w:adjustRightInd w:val="0"/>
        <w:spacing w:after="0" w:line="240" w:lineRule="auto"/>
        <w:jc w:val="both"/>
        <w:rPr>
          <w:rFonts w:ascii="Arial" w:eastAsiaTheme="minorHAnsi" w:hAnsi="Arial" w:cs="Arial"/>
          <w:b/>
          <w:color w:val="000000"/>
          <w:sz w:val="18"/>
          <w:szCs w:val="18"/>
          <w:lang w:eastAsia="en-US"/>
        </w:rPr>
      </w:pPr>
      <w:r w:rsidRPr="001975BF">
        <w:rPr>
          <w:rFonts w:ascii="Arial" w:eastAsiaTheme="minorHAnsi" w:hAnsi="Arial" w:cs="Arial"/>
          <w:b/>
          <w:color w:val="000000"/>
          <w:sz w:val="18"/>
          <w:szCs w:val="18"/>
          <w:lang w:eastAsia="en-US"/>
        </w:rPr>
        <w:t>Manutenção do Pátio de Máquinas e Veículos</w:t>
      </w:r>
    </w:p>
    <w:p w:rsidR="004B3D62" w:rsidRDefault="001975BF" w:rsidP="001975BF">
      <w:pPr>
        <w:autoSpaceDE w:val="0"/>
        <w:autoSpaceDN w:val="0"/>
        <w:adjustRightInd w:val="0"/>
        <w:spacing w:after="0" w:line="240" w:lineRule="auto"/>
        <w:jc w:val="both"/>
        <w:rPr>
          <w:rFonts w:ascii="Arial" w:eastAsiaTheme="minorHAnsi" w:hAnsi="Arial" w:cs="Arial"/>
          <w:color w:val="000000"/>
          <w:sz w:val="18"/>
          <w:szCs w:val="18"/>
          <w:lang w:eastAsia="en-US"/>
        </w:rPr>
      </w:pPr>
      <w:r w:rsidRPr="001975BF">
        <w:rPr>
          <w:rFonts w:ascii="Arial" w:eastAsiaTheme="minorHAnsi" w:hAnsi="Arial" w:cs="Arial"/>
          <w:color w:val="000000"/>
          <w:sz w:val="18"/>
          <w:szCs w:val="18"/>
          <w:lang w:eastAsia="en-US"/>
        </w:rPr>
        <w:t>04.011.26.782.0037.2021 – 3.3.90.39 Fonte 1000 – Red. 174</w:t>
      </w:r>
    </w:p>
    <w:p w:rsidR="009F5515" w:rsidRDefault="009F5515"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w:t>
      </w:r>
      <w:r w:rsidR="0043608B">
        <w:rPr>
          <w:rFonts w:ascii="Arial" w:eastAsiaTheme="minorHAnsi" w:hAnsi="Arial" w:cs="Arial"/>
          <w:b/>
          <w:bCs/>
          <w:color w:val="000000"/>
          <w:sz w:val="18"/>
          <w:szCs w:val="18"/>
          <w:lang w:eastAsia="en-US"/>
        </w:rPr>
        <w:t>I</w:t>
      </w:r>
      <w:r>
        <w:rPr>
          <w:rFonts w:ascii="Arial" w:eastAsiaTheme="minorHAnsi" w:hAnsi="Arial" w:cs="Arial"/>
          <w:b/>
          <w:bCs/>
          <w:color w:val="000000"/>
          <w:sz w:val="18"/>
          <w:szCs w:val="18"/>
          <w:lang w:eastAsia="en-US"/>
        </w:rPr>
        <w:t xml:space="preserve">V </w:t>
      </w:r>
      <w:r w:rsidR="00F10C78">
        <w:rPr>
          <w:rFonts w:ascii="Arial" w:eastAsiaTheme="minorHAnsi" w:hAnsi="Arial" w:cs="Arial"/>
          <w:b/>
          <w:bCs/>
          <w:color w:val="000000"/>
          <w:sz w:val="18"/>
          <w:szCs w:val="18"/>
          <w:lang w:eastAsia="en-US"/>
        </w:rPr>
        <w:t>–</w:t>
      </w:r>
      <w:r>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b/>
          <w:bCs/>
          <w:color w:val="000000"/>
          <w:sz w:val="18"/>
          <w:szCs w:val="18"/>
          <w:lang w:eastAsia="en-US"/>
        </w:rPr>
        <w:t>D</w:t>
      </w:r>
      <w:r w:rsidR="00F10C78">
        <w:rPr>
          <w:rFonts w:ascii="Arial" w:eastAsiaTheme="minorHAnsi" w:hAnsi="Arial" w:cs="Arial"/>
          <w:b/>
          <w:bCs/>
          <w:color w:val="000000"/>
          <w:sz w:val="18"/>
          <w:szCs w:val="18"/>
          <w:lang w:eastAsia="en-US"/>
        </w:rPr>
        <w:t>O CONTRATO</w:t>
      </w:r>
      <w:r w:rsidR="004B3D62" w:rsidRPr="004B3D62">
        <w:rPr>
          <w:rFonts w:ascii="Arial" w:eastAsiaTheme="minorHAnsi" w:hAnsi="Arial" w:cs="Arial"/>
          <w:b/>
          <w:bCs/>
          <w:color w:val="000000"/>
          <w:sz w:val="18"/>
          <w:szCs w:val="18"/>
          <w:lang w:eastAsia="en-US"/>
        </w:rPr>
        <w:t xml:space="preserve"> </w:t>
      </w:r>
    </w:p>
    <w:p w:rsidR="004B3D62" w:rsidRPr="004B3D62" w:rsidRDefault="00B771D5" w:rsidP="004B3D62">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4</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Homologado o resultado da licitação, terá o adjudicatário o prazo de 05 (cinco) dias, contados a partir da data de sua convocação, para assinar </w:t>
      </w:r>
      <w:r w:rsidR="00F10C78">
        <w:rPr>
          <w:rFonts w:ascii="Arial" w:eastAsiaTheme="minorHAnsi" w:hAnsi="Arial" w:cs="Arial"/>
          <w:color w:val="000000"/>
          <w:sz w:val="18"/>
          <w:szCs w:val="18"/>
          <w:lang w:eastAsia="en-US"/>
        </w:rPr>
        <w:t>o contrato</w:t>
      </w:r>
      <w:r w:rsidR="004B3D62" w:rsidRPr="004B3D62">
        <w:rPr>
          <w:rFonts w:ascii="Arial" w:eastAsiaTheme="minorHAnsi" w:hAnsi="Arial" w:cs="Arial"/>
          <w:color w:val="000000"/>
          <w:sz w:val="18"/>
          <w:szCs w:val="18"/>
          <w:lang w:eastAsia="en-US"/>
        </w:rPr>
        <w:t xml:space="preserve">, cujo prazo de validade encontra-se nela fixado, </w:t>
      </w:r>
      <w:proofErr w:type="gramStart"/>
      <w:r w:rsidR="004B3D62" w:rsidRPr="004B3D62">
        <w:rPr>
          <w:rFonts w:ascii="Arial" w:eastAsiaTheme="minorHAnsi" w:hAnsi="Arial" w:cs="Arial"/>
          <w:color w:val="000000"/>
          <w:sz w:val="18"/>
          <w:szCs w:val="18"/>
          <w:lang w:eastAsia="en-US"/>
        </w:rPr>
        <w:t>sob pena</w:t>
      </w:r>
      <w:proofErr w:type="gramEnd"/>
      <w:r w:rsidR="004B3D62" w:rsidRPr="004B3D62">
        <w:rPr>
          <w:rFonts w:ascii="Arial" w:eastAsiaTheme="minorHAnsi" w:hAnsi="Arial" w:cs="Arial"/>
          <w:color w:val="000000"/>
          <w:sz w:val="18"/>
          <w:szCs w:val="18"/>
          <w:lang w:eastAsia="en-US"/>
        </w:rPr>
        <w:t xml:space="preserve"> de decair do direito à contratação, sem prejuízo das sanções previstas neste Edital. </w:t>
      </w:r>
    </w:p>
    <w:p w:rsidR="004B3D62" w:rsidRPr="004B3D62" w:rsidRDefault="00B771D5" w:rsidP="004B3D62">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4</w:t>
      </w:r>
      <w:r>
        <w:rPr>
          <w:rFonts w:ascii="Arial" w:eastAsiaTheme="minorHAnsi" w:hAnsi="Arial" w:cs="Arial"/>
          <w:b/>
          <w:bCs/>
          <w:color w:val="000000"/>
          <w:sz w:val="18"/>
          <w:szCs w:val="18"/>
          <w:lang w:eastAsia="en-US"/>
        </w:rPr>
        <w:t xml:space="preserve">.2 - </w:t>
      </w:r>
      <w:r w:rsidR="004B3D62" w:rsidRPr="004B3D62">
        <w:rPr>
          <w:rFonts w:ascii="Arial" w:eastAsiaTheme="minorHAnsi" w:hAnsi="Arial" w:cs="Arial"/>
          <w:color w:val="000000"/>
          <w:sz w:val="18"/>
          <w:szCs w:val="18"/>
          <w:lang w:eastAsia="en-US"/>
        </w:rPr>
        <w:t xml:space="preserve">Alternativamente à convocação para comparecer perante o órgão </w:t>
      </w:r>
      <w:r w:rsidR="00F10C78">
        <w:rPr>
          <w:rFonts w:ascii="Arial" w:eastAsiaTheme="minorHAnsi" w:hAnsi="Arial" w:cs="Arial"/>
          <w:color w:val="000000"/>
          <w:sz w:val="18"/>
          <w:szCs w:val="18"/>
          <w:lang w:eastAsia="en-US"/>
        </w:rPr>
        <w:t>ou entidade para a assinatura do</w:t>
      </w:r>
      <w:r w:rsidR="004B3D62" w:rsidRPr="004B3D62">
        <w:rPr>
          <w:rFonts w:ascii="Arial" w:eastAsiaTheme="minorHAnsi" w:hAnsi="Arial" w:cs="Arial"/>
          <w:color w:val="000000"/>
          <w:sz w:val="18"/>
          <w:szCs w:val="18"/>
          <w:lang w:eastAsia="en-US"/>
        </w:rPr>
        <w:t xml:space="preserve"> </w:t>
      </w:r>
      <w:r w:rsidR="00F10C78">
        <w:rPr>
          <w:rFonts w:ascii="Arial" w:eastAsiaTheme="minorHAnsi" w:hAnsi="Arial" w:cs="Arial"/>
          <w:color w:val="000000"/>
          <w:sz w:val="18"/>
          <w:szCs w:val="18"/>
          <w:lang w:eastAsia="en-US"/>
        </w:rPr>
        <w:t>Contrato</w:t>
      </w:r>
      <w:r w:rsidR="004B3D62" w:rsidRPr="004B3D62">
        <w:rPr>
          <w:rFonts w:ascii="Arial" w:eastAsiaTheme="minorHAnsi" w:hAnsi="Arial" w:cs="Arial"/>
          <w:color w:val="000000"/>
          <w:sz w:val="18"/>
          <w:szCs w:val="18"/>
          <w:lang w:eastAsia="en-US"/>
        </w:rPr>
        <w:t>, a Administração poderá encaminhá-la para assinatura, mediante correspondência postal com aviso de recebimento (AR) ou meio eletrônico, para que</w:t>
      </w:r>
      <w:r w:rsidR="00F10C78">
        <w:rPr>
          <w:rFonts w:ascii="Arial" w:eastAsiaTheme="minorHAnsi" w:hAnsi="Arial" w:cs="Arial"/>
          <w:color w:val="000000"/>
          <w:sz w:val="18"/>
          <w:szCs w:val="18"/>
          <w:lang w:eastAsia="en-US"/>
        </w:rPr>
        <w:t xml:space="preserve"> seja assinado e devolvido</w:t>
      </w:r>
      <w:r w:rsidR="004B3D62" w:rsidRPr="004B3D62">
        <w:rPr>
          <w:rFonts w:ascii="Arial" w:eastAsiaTheme="minorHAnsi" w:hAnsi="Arial" w:cs="Arial"/>
          <w:color w:val="000000"/>
          <w:sz w:val="18"/>
          <w:szCs w:val="18"/>
          <w:lang w:eastAsia="en-US"/>
        </w:rPr>
        <w:t xml:space="preserve"> no prazo de 05 (cinco) dias, a contar da data de seu recebimento. </w:t>
      </w:r>
    </w:p>
    <w:p w:rsidR="004B3D62" w:rsidRPr="004B3D62" w:rsidRDefault="00B771D5" w:rsidP="004B3D62">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4</w:t>
      </w:r>
      <w:r>
        <w:rPr>
          <w:rFonts w:ascii="Arial" w:eastAsiaTheme="minorHAnsi" w:hAnsi="Arial" w:cs="Arial"/>
          <w:b/>
          <w:bCs/>
          <w:color w:val="000000"/>
          <w:sz w:val="18"/>
          <w:szCs w:val="18"/>
          <w:lang w:eastAsia="en-US"/>
        </w:rPr>
        <w:t>.3 -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O prazo estabelecido no subi</w:t>
      </w:r>
      <w:r w:rsidR="00F10C78">
        <w:rPr>
          <w:rFonts w:ascii="Arial" w:eastAsiaTheme="minorHAnsi" w:hAnsi="Arial" w:cs="Arial"/>
          <w:color w:val="000000"/>
          <w:sz w:val="18"/>
          <w:szCs w:val="18"/>
          <w:lang w:eastAsia="en-US"/>
        </w:rPr>
        <w:t xml:space="preserve">tem anterior para assinatura do Contrato </w:t>
      </w:r>
      <w:r w:rsidR="004B3D62" w:rsidRPr="004B3D62">
        <w:rPr>
          <w:rFonts w:ascii="Arial" w:eastAsiaTheme="minorHAnsi" w:hAnsi="Arial" w:cs="Arial"/>
          <w:color w:val="000000"/>
          <w:sz w:val="18"/>
          <w:szCs w:val="18"/>
          <w:lang w:eastAsia="en-US"/>
        </w:rPr>
        <w:t xml:space="preserve">poderá ser prorrogado uma única vez, por igual período, quando solicitado pelo(s) licitante(s) </w:t>
      </w:r>
      <w:proofErr w:type="gramStart"/>
      <w:r w:rsidR="004B3D62" w:rsidRPr="004B3D62">
        <w:rPr>
          <w:rFonts w:ascii="Arial" w:eastAsiaTheme="minorHAnsi" w:hAnsi="Arial" w:cs="Arial"/>
          <w:color w:val="000000"/>
          <w:sz w:val="18"/>
          <w:szCs w:val="18"/>
          <w:lang w:eastAsia="en-US"/>
        </w:rPr>
        <w:t>vencedor(</w:t>
      </w:r>
      <w:proofErr w:type="gramEnd"/>
      <w:r w:rsidR="004B3D62" w:rsidRPr="004B3D62">
        <w:rPr>
          <w:rFonts w:ascii="Arial" w:eastAsiaTheme="minorHAnsi" w:hAnsi="Arial" w:cs="Arial"/>
          <w:color w:val="000000"/>
          <w:sz w:val="18"/>
          <w:szCs w:val="18"/>
          <w:lang w:eastAsia="en-US"/>
        </w:rPr>
        <w:t xml:space="preserve">es), durante o seu transcurso, e desde que devidamente aceito. </w:t>
      </w: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4</w:t>
      </w:r>
      <w:r>
        <w:rPr>
          <w:rFonts w:ascii="Arial" w:eastAsiaTheme="minorHAnsi" w:hAnsi="Arial" w:cs="Arial"/>
          <w:b/>
          <w:bCs/>
          <w:color w:val="000000"/>
          <w:sz w:val="18"/>
          <w:szCs w:val="18"/>
          <w:lang w:eastAsia="en-US"/>
        </w:rPr>
        <w:t>.4 -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Serão formalizadas </w:t>
      </w:r>
      <w:r w:rsidR="00F10C78">
        <w:rPr>
          <w:rFonts w:ascii="Arial" w:eastAsiaTheme="minorHAnsi" w:hAnsi="Arial" w:cs="Arial"/>
          <w:color w:val="000000"/>
          <w:sz w:val="18"/>
          <w:szCs w:val="18"/>
          <w:lang w:eastAsia="en-US"/>
        </w:rPr>
        <w:t>no Contrato</w:t>
      </w:r>
      <w:r w:rsidR="00F10C78" w:rsidRPr="004B3D62">
        <w:rPr>
          <w:rFonts w:ascii="Arial" w:eastAsiaTheme="minorHAnsi" w:hAnsi="Arial" w:cs="Arial"/>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o registro de todos os itens constantes no Termo de Referência, com a indicação do licitante vencedor, a descrição do(s) </w:t>
      </w:r>
      <w:proofErr w:type="gramStart"/>
      <w:r w:rsidR="004B3D62" w:rsidRPr="004B3D62">
        <w:rPr>
          <w:rFonts w:ascii="Arial" w:eastAsiaTheme="minorHAnsi" w:hAnsi="Arial" w:cs="Arial"/>
          <w:color w:val="000000"/>
          <w:sz w:val="18"/>
          <w:szCs w:val="18"/>
          <w:lang w:eastAsia="en-US"/>
        </w:rPr>
        <w:t>item(</w:t>
      </w:r>
      <w:proofErr w:type="spellStart"/>
      <w:proofErr w:type="gramEnd"/>
      <w:r w:rsidR="004B3D62" w:rsidRPr="004B3D62">
        <w:rPr>
          <w:rFonts w:ascii="Arial" w:eastAsiaTheme="minorHAnsi" w:hAnsi="Arial" w:cs="Arial"/>
          <w:color w:val="000000"/>
          <w:sz w:val="18"/>
          <w:szCs w:val="18"/>
          <w:lang w:eastAsia="en-US"/>
        </w:rPr>
        <w:t>ns</w:t>
      </w:r>
      <w:proofErr w:type="spellEnd"/>
      <w:r w:rsidR="004B3D62" w:rsidRPr="004B3D62">
        <w:rPr>
          <w:rFonts w:ascii="Arial" w:eastAsiaTheme="minorHAnsi" w:hAnsi="Arial" w:cs="Arial"/>
          <w:color w:val="000000"/>
          <w:sz w:val="18"/>
          <w:szCs w:val="18"/>
          <w:lang w:eastAsia="en-US"/>
        </w:rPr>
        <w:t xml:space="preserve">), as respectivas quantidades, preços registrados e demais condições. </w:t>
      </w:r>
    </w:p>
    <w:p w:rsidR="004B3D62" w:rsidRPr="004B3D62" w:rsidRDefault="00B771D5" w:rsidP="00B771D5">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4</w:t>
      </w:r>
      <w:r>
        <w:rPr>
          <w:rFonts w:ascii="Arial" w:eastAsiaTheme="minorHAnsi" w:hAnsi="Arial" w:cs="Arial"/>
          <w:b/>
          <w:bCs/>
          <w:color w:val="000000"/>
          <w:sz w:val="18"/>
          <w:szCs w:val="18"/>
          <w:lang w:eastAsia="en-US"/>
        </w:rPr>
        <w:t>.</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Será incluído </w:t>
      </w:r>
      <w:r w:rsidR="00F10C78">
        <w:rPr>
          <w:rFonts w:ascii="Arial" w:eastAsiaTheme="minorHAnsi" w:hAnsi="Arial" w:cs="Arial"/>
          <w:color w:val="000000"/>
          <w:sz w:val="18"/>
          <w:szCs w:val="18"/>
          <w:lang w:eastAsia="en-US"/>
        </w:rPr>
        <w:t>no Contrato</w:t>
      </w:r>
      <w:r w:rsidR="004B3D62" w:rsidRPr="004B3D62">
        <w:rPr>
          <w:rFonts w:ascii="Arial" w:eastAsiaTheme="minorHAnsi" w:hAnsi="Arial" w:cs="Arial"/>
          <w:color w:val="000000"/>
          <w:sz w:val="18"/>
          <w:szCs w:val="18"/>
          <w:lang w:eastAsia="en-US"/>
        </w:rPr>
        <w:t>,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w:t>
      </w:r>
      <w:r w:rsidR="009F3500">
        <w:rPr>
          <w:rFonts w:ascii="Arial" w:eastAsiaTheme="minorHAnsi" w:hAnsi="Arial" w:cs="Arial"/>
          <w:color w:val="000000"/>
          <w:sz w:val="18"/>
          <w:szCs w:val="18"/>
          <w:lang w:eastAsia="en-US"/>
        </w:rPr>
        <w:t>2.</w:t>
      </w:r>
      <w:r w:rsidR="004B3D62" w:rsidRPr="004B3D62">
        <w:rPr>
          <w:rFonts w:ascii="Arial" w:eastAsiaTheme="minorHAnsi" w:hAnsi="Arial" w:cs="Arial"/>
          <w:color w:val="000000"/>
          <w:sz w:val="18"/>
          <w:szCs w:val="18"/>
          <w:lang w:eastAsia="en-US"/>
        </w:rPr>
        <w:t xml:space="preserve"> </w:t>
      </w:r>
    </w:p>
    <w:p w:rsidR="004B3D62" w:rsidRPr="004B3D62" w:rsidRDefault="004B3D62"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43608B"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XXV</w:t>
      </w:r>
      <w:r w:rsidR="00B771D5">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b/>
          <w:bCs/>
          <w:color w:val="000000"/>
          <w:sz w:val="18"/>
          <w:szCs w:val="18"/>
          <w:lang w:eastAsia="en-US"/>
        </w:rPr>
        <w:t xml:space="preserve"> DA CONTRATAÇÃO </w:t>
      </w:r>
    </w:p>
    <w:p w:rsidR="004B3D62" w:rsidRPr="004B3D62" w:rsidRDefault="0043608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25</w:t>
      </w:r>
      <w:r w:rsidR="00B771D5">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A contratação do objeto da presente licitação será formalizada por intermédio de termo de contrato (</w:t>
      </w:r>
      <w:r w:rsidR="004B3D62" w:rsidRPr="00F10C78">
        <w:rPr>
          <w:rFonts w:ascii="Arial" w:eastAsiaTheme="minorHAnsi" w:hAnsi="Arial" w:cs="Arial"/>
          <w:color w:val="000000"/>
          <w:sz w:val="18"/>
          <w:szCs w:val="18"/>
          <w:lang w:eastAsia="en-US"/>
        </w:rPr>
        <w:t>ANEXO III ao Edital</w:t>
      </w:r>
      <w:r w:rsidR="004B3D62" w:rsidRPr="004B3D62">
        <w:rPr>
          <w:rFonts w:ascii="Arial" w:eastAsiaTheme="minorHAnsi" w:hAnsi="Arial" w:cs="Arial"/>
          <w:color w:val="000000"/>
          <w:sz w:val="18"/>
          <w:szCs w:val="18"/>
          <w:lang w:eastAsia="en-US"/>
        </w:rPr>
        <w:t xml:space="preserve">), contendo </w:t>
      </w:r>
      <w:proofErr w:type="gramStart"/>
      <w:r w:rsidR="004B3D62" w:rsidRPr="004B3D62">
        <w:rPr>
          <w:rFonts w:ascii="Arial" w:eastAsiaTheme="minorHAnsi" w:hAnsi="Arial" w:cs="Arial"/>
          <w:color w:val="000000"/>
          <w:sz w:val="18"/>
          <w:szCs w:val="18"/>
          <w:lang w:eastAsia="en-US"/>
        </w:rPr>
        <w:t>todas a</w:t>
      </w:r>
      <w:proofErr w:type="gramEnd"/>
      <w:r w:rsidR="004B3D62" w:rsidRPr="004B3D62">
        <w:rPr>
          <w:rFonts w:ascii="Arial" w:eastAsiaTheme="minorHAnsi" w:hAnsi="Arial" w:cs="Arial"/>
          <w:color w:val="000000"/>
          <w:sz w:val="18"/>
          <w:szCs w:val="18"/>
          <w:lang w:eastAsia="en-US"/>
        </w:rPr>
        <w:t xml:space="preserve"> cláusulas e condições necessárias e suficientes para disciplinar a relação contratual, à lu</w:t>
      </w:r>
      <w:r>
        <w:rPr>
          <w:rFonts w:ascii="Arial" w:eastAsiaTheme="minorHAnsi" w:hAnsi="Arial" w:cs="Arial"/>
          <w:color w:val="000000"/>
          <w:sz w:val="18"/>
          <w:szCs w:val="18"/>
          <w:lang w:eastAsia="en-US"/>
        </w:rPr>
        <w:t xml:space="preserve">z do disposto nos </w:t>
      </w:r>
      <w:proofErr w:type="spellStart"/>
      <w:r>
        <w:rPr>
          <w:rFonts w:ascii="Arial" w:eastAsiaTheme="minorHAnsi" w:hAnsi="Arial" w:cs="Arial"/>
          <w:color w:val="000000"/>
          <w:sz w:val="18"/>
          <w:szCs w:val="18"/>
          <w:lang w:eastAsia="en-US"/>
        </w:rPr>
        <w:t>arts</w:t>
      </w:r>
      <w:proofErr w:type="spellEnd"/>
      <w:r>
        <w:rPr>
          <w:rFonts w:ascii="Arial" w:eastAsiaTheme="minorHAnsi" w:hAnsi="Arial" w:cs="Arial"/>
          <w:color w:val="000000"/>
          <w:sz w:val="18"/>
          <w:szCs w:val="18"/>
          <w:lang w:eastAsia="en-US"/>
        </w:rPr>
        <w:t>. 55 e 62</w:t>
      </w:r>
      <w:r w:rsidR="004B3D62" w:rsidRPr="004B3D62">
        <w:rPr>
          <w:rFonts w:ascii="Arial" w:eastAsiaTheme="minorHAnsi" w:hAnsi="Arial" w:cs="Arial"/>
          <w:color w:val="000000"/>
          <w:sz w:val="18"/>
          <w:szCs w:val="18"/>
          <w:lang w:eastAsia="en-US"/>
        </w:rPr>
        <w:t xml:space="preserve"> da Lei 8.666/9</w:t>
      </w:r>
      <w:r w:rsidR="009F3500">
        <w:rPr>
          <w:rFonts w:ascii="Arial" w:eastAsiaTheme="minorHAnsi" w:hAnsi="Arial" w:cs="Arial"/>
          <w:color w:val="000000"/>
          <w:sz w:val="18"/>
          <w:szCs w:val="18"/>
          <w:lang w:eastAsia="en-US"/>
        </w:rPr>
        <w:t>2.</w:t>
      </w:r>
      <w:r w:rsidR="004B3D62" w:rsidRPr="004B3D62">
        <w:rPr>
          <w:rFonts w:ascii="Arial" w:eastAsiaTheme="minorHAnsi" w:hAnsi="Arial" w:cs="Arial"/>
          <w:color w:val="000000"/>
          <w:sz w:val="18"/>
          <w:szCs w:val="18"/>
          <w:lang w:eastAsia="en-US"/>
        </w:rPr>
        <w:t xml:space="preserve"> </w:t>
      </w:r>
    </w:p>
    <w:p w:rsidR="004B3D62" w:rsidRPr="004B3D62" w:rsidRDefault="0043608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25</w:t>
      </w:r>
      <w:r w:rsidR="00B771D5">
        <w:rPr>
          <w:rFonts w:ascii="Arial" w:eastAsiaTheme="minorHAnsi" w:hAnsi="Arial" w:cs="Arial"/>
          <w:b/>
          <w:bCs/>
          <w:color w:val="000000"/>
          <w:sz w:val="18"/>
          <w:szCs w:val="18"/>
          <w:lang w:eastAsia="en-US"/>
        </w:rPr>
        <w:t>.2 -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 vigência da(s) </w:t>
      </w:r>
      <w:proofErr w:type="gramStart"/>
      <w:r w:rsidR="004B3D62" w:rsidRPr="004B3D62">
        <w:rPr>
          <w:rFonts w:ascii="Arial" w:eastAsiaTheme="minorHAnsi" w:hAnsi="Arial" w:cs="Arial"/>
          <w:color w:val="000000"/>
          <w:sz w:val="18"/>
          <w:szCs w:val="18"/>
          <w:lang w:eastAsia="en-US"/>
        </w:rPr>
        <w:t>contratação(</w:t>
      </w:r>
      <w:proofErr w:type="spellStart"/>
      <w:proofErr w:type="gramEnd"/>
      <w:r w:rsidR="004B3D62" w:rsidRPr="004B3D62">
        <w:rPr>
          <w:rFonts w:ascii="Arial" w:eastAsiaTheme="minorHAnsi" w:hAnsi="Arial" w:cs="Arial"/>
          <w:color w:val="000000"/>
          <w:sz w:val="18"/>
          <w:szCs w:val="18"/>
          <w:lang w:eastAsia="en-US"/>
        </w:rPr>
        <w:t>ões</w:t>
      </w:r>
      <w:proofErr w:type="spellEnd"/>
      <w:r w:rsidR="004B3D62" w:rsidRPr="004B3D62">
        <w:rPr>
          <w:rFonts w:ascii="Arial" w:eastAsiaTheme="minorHAnsi" w:hAnsi="Arial" w:cs="Arial"/>
          <w:color w:val="000000"/>
          <w:sz w:val="18"/>
          <w:szCs w:val="18"/>
          <w:lang w:eastAsia="en-US"/>
        </w:rPr>
        <w:t xml:space="preserve">) decorrente(s) desta licitação observará os prazos e condições fixados no Termo de Referência (ANEXO I ao Edital). </w:t>
      </w:r>
    </w:p>
    <w:p w:rsidR="004B3D62" w:rsidRPr="004B3D62" w:rsidRDefault="00B771D5"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5</w:t>
      </w:r>
      <w:r>
        <w:rPr>
          <w:rFonts w:ascii="Arial" w:eastAsiaTheme="minorHAnsi" w:hAnsi="Arial" w:cs="Arial"/>
          <w:b/>
          <w:bCs/>
          <w:color w:val="000000"/>
          <w:sz w:val="18"/>
          <w:szCs w:val="18"/>
          <w:lang w:eastAsia="en-US"/>
        </w:rPr>
        <w:t>.3 -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O particular será NOTIFICADO, via e-mail ou por ofício, para, no prazo de 05 (cinco) DIAS úteis, contados da convocação, assinar e retirar a nota de empenho de despesas ou termo de contrato, nos termos do art. 64 da Lei 8.666/9</w:t>
      </w:r>
      <w:r w:rsidR="009F3500">
        <w:rPr>
          <w:rFonts w:ascii="Arial" w:eastAsiaTheme="minorHAnsi" w:hAnsi="Arial" w:cs="Arial"/>
          <w:color w:val="000000"/>
          <w:sz w:val="18"/>
          <w:szCs w:val="18"/>
          <w:lang w:eastAsia="en-US"/>
        </w:rPr>
        <w:t>2.</w:t>
      </w:r>
      <w:r w:rsidR="004B3D62" w:rsidRPr="004B3D62">
        <w:rPr>
          <w:rFonts w:ascii="Arial" w:eastAsiaTheme="minorHAnsi" w:hAnsi="Arial" w:cs="Arial"/>
          <w:color w:val="000000"/>
          <w:sz w:val="18"/>
          <w:szCs w:val="18"/>
          <w:lang w:eastAsia="en-US"/>
        </w:rPr>
        <w:t xml:space="preserve"> O aludido prazo poderá ser prorrogado uma vez, por igual período, quando solicitado pelo licitante durante o seu transcurso e desde que ocorra motivo justificado e aceito pela Administração. </w:t>
      </w:r>
    </w:p>
    <w:p w:rsidR="004B3D62" w:rsidRPr="004B3D62" w:rsidRDefault="00B771D5"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5</w:t>
      </w:r>
      <w:r>
        <w:rPr>
          <w:rFonts w:ascii="Arial" w:eastAsiaTheme="minorHAnsi" w:hAnsi="Arial" w:cs="Arial"/>
          <w:b/>
          <w:bCs/>
          <w:color w:val="000000"/>
          <w:sz w:val="18"/>
          <w:szCs w:val="18"/>
          <w:lang w:eastAsia="en-US"/>
        </w:rPr>
        <w:t>.4 -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Convocado para assinatura ou aceitar da nota de empenho de despesas ou da autorização de serviço, o particular deverá (conforme o caso) apresentar a documentação necessária para tanto, nos termos fixados neste Edital e seus anexos. </w:t>
      </w:r>
    </w:p>
    <w:p w:rsidR="004B3D62" w:rsidRPr="004B3D62" w:rsidRDefault="00B771D5"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5</w:t>
      </w:r>
      <w:r>
        <w:rPr>
          <w:rFonts w:ascii="Arial" w:eastAsiaTheme="minorHAnsi" w:hAnsi="Arial" w:cs="Arial"/>
          <w:b/>
          <w:bCs/>
          <w:color w:val="000000"/>
          <w:sz w:val="18"/>
          <w:szCs w:val="18"/>
          <w:lang w:eastAsia="en-US"/>
        </w:rPr>
        <w:t>.5 -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O Contratado fica obrigado a aceitar, nas mesmas condições propostas, os acréscimos ou supressões que porventura se fizerem necessários, até o limite legalmente permitido, nos termos do art. 65, § 1º, da Lei nº. 8.666/9</w:t>
      </w:r>
      <w:r w:rsidR="009F3500">
        <w:rPr>
          <w:rFonts w:ascii="Arial" w:eastAsiaTheme="minorHAnsi" w:hAnsi="Arial" w:cs="Arial"/>
          <w:color w:val="000000"/>
          <w:sz w:val="18"/>
          <w:szCs w:val="18"/>
          <w:lang w:eastAsia="en-US"/>
        </w:rPr>
        <w:t>2.</w:t>
      </w:r>
      <w:r w:rsidR="004B3D62" w:rsidRPr="004B3D62">
        <w:rPr>
          <w:rFonts w:ascii="Arial" w:eastAsiaTheme="minorHAnsi" w:hAnsi="Arial" w:cs="Arial"/>
          <w:color w:val="000000"/>
          <w:sz w:val="18"/>
          <w:szCs w:val="18"/>
          <w:lang w:eastAsia="en-US"/>
        </w:rPr>
        <w:t xml:space="preserve"> </w:t>
      </w: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5</w:t>
      </w:r>
      <w:r>
        <w:rPr>
          <w:rFonts w:ascii="Arial" w:eastAsiaTheme="minorHAnsi" w:hAnsi="Arial" w:cs="Arial"/>
          <w:b/>
          <w:bCs/>
          <w:color w:val="000000"/>
          <w:sz w:val="18"/>
          <w:szCs w:val="18"/>
          <w:lang w:eastAsia="en-US"/>
        </w:rPr>
        <w:t>.6 -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 recusa do particular em atender às convocações deste item, desde que ocorram dentro do prazo de vigência do contrato, </w:t>
      </w:r>
      <w:proofErr w:type="gramStart"/>
      <w:r w:rsidR="004B3D62" w:rsidRPr="004B3D62">
        <w:rPr>
          <w:rFonts w:ascii="Arial" w:eastAsiaTheme="minorHAnsi" w:hAnsi="Arial" w:cs="Arial"/>
          <w:color w:val="000000"/>
          <w:sz w:val="18"/>
          <w:szCs w:val="18"/>
          <w:lang w:eastAsia="en-US"/>
        </w:rPr>
        <w:t>sujeita-os</w:t>
      </w:r>
      <w:proofErr w:type="gramEnd"/>
      <w:r w:rsidR="004B3D62" w:rsidRPr="004B3D62">
        <w:rPr>
          <w:rFonts w:ascii="Arial" w:eastAsiaTheme="minorHAnsi" w:hAnsi="Arial" w:cs="Arial"/>
          <w:color w:val="000000"/>
          <w:sz w:val="18"/>
          <w:szCs w:val="18"/>
          <w:lang w:eastAsia="en-US"/>
        </w:rPr>
        <w:t xml:space="preserve"> às sanções previstas neste Edital e seus anexos, sem prejuízos das demais penalidades legalmente estabelecidas. </w:t>
      </w:r>
    </w:p>
    <w:p w:rsidR="004B3D62" w:rsidRPr="004B3D62" w:rsidRDefault="004B3D62"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XXVI -</w:t>
      </w:r>
      <w:r w:rsidR="004B3D62" w:rsidRPr="004B3D62">
        <w:rPr>
          <w:rFonts w:ascii="Arial" w:eastAsiaTheme="minorHAnsi" w:hAnsi="Arial" w:cs="Arial"/>
          <w:b/>
          <w:bCs/>
          <w:color w:val="000000"/>
          <w:sz w:val="18"/>
          <w:szCs w:val="18"/>
          <w:lang w:eastAsia="en-US"/>
        </w:rPr>
        <w:t xml:space="preserve"> DO REAJUSTE E DA REVISÃO DE PREÇOS </w:t>
      </w:r>
    </w:p>
    <w:p w:rsid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6</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As regras acerca do reajustamento em sentido geral do valor contratual são as estabelecidas no Termo de Referência, anexo a este Edital. </w:t>
      </w:r>
    </w:p>
    <w:p w:rsidR="00B771D5"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43608B"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XXVI</w:t>
      </w:r>
      <w:r w:rsidR="00B771D5">
        <w:rPr>
          <w:rFonts w:ascii="Arial" w:eastAsiaTheme="minorHAnsi" w:hAnsi="Arial" w:cs="Arial"/>
          <w:b/>
          <w:bCs/>
          <w:color w:val="000000"/>
          <w:sz w:val="18"/>
          <w:szCs w:val="18"/>
          <w:lang w:eastAsia="en-US"/>
        </w:rPr>
        <w:t>I -</w:t>
      </w:r>
      <w:r w:rsidR="004B3D62" w:rsidRPr="004B3D62">
        <w:rPr>
          <w:rFonts w:ascii="Arial" w:eastAsiaTheme="minorHAnsi" w:hAnsi="Arial" w:cs="Arial"/>
          <w:b/>
          <w:bCs/>
          <w:color w:val="000000"/>
          <w:sz w:val="18"/>
          <w:szCs w:val="18"/>
          <w:lang w:eastAsia="en-US"/>
        </w:rPr>
        <w:t xml:space="preserve"> DO RECEBIMENTO DO OBJETO E DA FISCALIZAÇÃO </w:t>
      </w: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7</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Os critérios de recebimento e aceitação do objeto e de fiscalização estão previstos no Termo de Referência. </w:t>
      </w:r>
    </w:p>
    <w:p w:rsidR="004B3D62" w:rsidRPr="004B3D62" w:rsidRDefault="004B3D62"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w:t>
      </w:r>
      <w:r w:rsidR="0043608B">
        <w:rPr>
          <w:rFonts w:ascii="Arial" w:eastAsiaTheme="minorHAnsi" w:hAnsi="Arial" w:cs="Arial"/>
          <w:b/>
          <w:bCs/>
          <w:color w:val="000000"/>
          <w:sz w:val="18"/>
          <w:szCs w:val="18"/>
          <w:lang w:eastAsia="en-US"/>
        </w:rPr>
        <w:t>VIII</w:t>
      </w:r>
      <w:r>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b/>
          <w:bCs/>
          <w:color w:val="000000"/>
          <w:sz w:val="18"/>
          <w:szCs w:val="18"/>
          <w:lang w:eastAsia="en-US"/>
        </w:rPr>
        <w:t xml:space="preserve"> DAS OBRIGAÇÕES DA CONTRATANTE E DA CONTRATADA </w:t>
      </w: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w:t>
      </w:r>
      <w:r w:rsidR="0043608B">
        <w:rPr>
          <w:rFonts w:ascii="Arial" w:eastAsiaTheme="minorHAnsi" w:hAnsi="Arial" w:cs="Arial"/>
          <w:b/>
          <w:bCs/>
          <w:color w:val="000000"/>
          <w:sz w:val="18"/>
          <w:szCs w:val="18"/>
          <w:lang w:eastAsia="en-US"/>
        </w:rPr>
        <w:t>8</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As obrigações da Contratante e da Contratada são as estabelecidas no Termo de Referência. </w:t>
      </w:r>
    </w:p>
    <w:p w:rsidR="004B3D62" w:rsidRPr="004B3D62" w:rsidRDefault="004B3D62"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w:t>
      </w:r>
      <w:r w:rsidR="0043608B">
        <w:rPr>
          <w:rFonts w:ascii="Arial" w:eastAsiaTheme="minorHAnsi" w:hAnsi="Arial" w:cs="Arial"/>
          <w:b/>
          <w:bCs/>
          <w:color w:val="000000"/>
          <w:sz w:val="18"/>
          <w:szCs w:val="18"/>
          <w:lang w:eastAsia="en-US"/>
        </w:rPr>
        <w:t>I</w:t>
      </w:r>
      <w:r>
        <w:rPr>
          <w:rFonts w:ascii="Arial" w:eastAsiaTheme="minorHAnsi" w:hAnsi="Arial" w:cs="Arial"/>
          <w:b/>
          <w:bCs/>
          <w:color w:val="000000"/>
          <w:sz w:val="18"/>
          <w:szCs w:val="18"/>
          <w:lang w:eastAsia="en-US"/>
        </w:rPr>
        <w:t xml:space="preserve">X - </w:t>
      </w:r>
      <w:r w:rsidR="004B3D62" w:rsidRPr="004B3D62">
        <w:rPr>
          <w:rFonts w:ascii="Arial" w:eastAsiaTheme="minorHAnsi" w:hAnsi="Arial" w:cs="Arial"/>
          <w:b/>
          <w:bCs/>
          <w:color w:val="000000"/>
          <w:sz w:val="18"/>
          <w:szCs w:val="18"/>
          <w:lang w:eastAsia="en-US"/>
        </w:rPr>
        <w:t xml:space="preserve">DO PAGAMENTO </w:t>
      </w:r>
    </w:p>
    <w:p w:rsidR="004B3D62" w:rsidRPr="004B3D62" w:rsidRDefault="0043608B"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29</w:t>
      </w:r>
      <w:r w:rsidR="00B771D5">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As regras acerca do pagamento são as estabelecidas no Termo de Referência, anexo a este Edital. </w:t>
      </w:r>
    </w:p>
    <w:p w:rsidR="004B3D62" w:rsidRPr="004B3D62" w:rsidRDefault="004B3D62"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XXX -</w:t>
      </w:r>
      <w:r w:rsidR="004B3D62" w:rsidRPr="004B3D62">
        <w:rPr>
          <w:rFonts w:ascii="Arial" w:eastAsiaTheme="minorHAnsi" w:hAnsi="Arial" w:cs="Arial"/>
          <w:b/>
          <w:bCs/>
          <w:color w:val="000000"/>
          <w:sz w:val="18"/>
          <w:szCs w:val="18"/>
          <w:lang w:eastAsia="en-US"/>
        </w:rPr>
        <w:t xml:space="preserve"> DAS SANÇÕES ADMINISTRATIVAS </w:t>
      </w: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43608B">
        <w:rPr>
          <w:rFonts w:ascii="Arial" w:eastAsiaTheme="minorHAnsi" w:hAnsi="Arial" w:cs="Arial"/>
          <w:b/>
          <w:bCs/>
          <w:color w:val="000000"/>
          <w:sz w:val="18"/>
          <w:szCs w:val="18"/>
          <w:lang w:eastAsia="en-US"/>
        </w:rPr>
        <w:t>0</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São sanções passíveis de aplicação aos licitantes participantes deste certame, sem prejuízo de outras sanções previstas na legislação pertinente: </w:t>
      </w:r>
    </w:p>
    <w:p w:rsidR="004B3D62" w:rsidRPr="004B3D62" w:rsidRDefault="004B3D62" w:rsidP="00B771D5">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a) </w:t>
      </w:r>
      <w:r w:rsidRPr="004B3D62">
        <w:rPr>
          <w:rFonts w:ascii="Arial" w:eastAsiaTheme="minorHAnsi" w:hAnsi="Arial" w:cs="Arial"/>
          <w:b/>
          <w:bCs/>
          <w:color w:val="000000"/>
          <w:sz w:val="18"/>
          <w:szCs w:val="18"/>
          <w:lang w:eastAsia="en-US"/>
        </w:rPr>
        <w:t>advertência</w:t>
      </w:r>
      <w:r w:rsidRPr="004B3D62">
        <w:rPr>
          <w:rFonts w:ascii="Arial" w:eastAsiaTheme="minorHAnsi" w:hAnsi="Arial" w:cs="Arial"/>
          <w:color w:val="000000"/>
          <w:sz w:val="18"/>
          <w:szCs w:val="18"/>
          <w:lang w:eastAsia="en-US"/>
        </w:rPr>
        <w:t xml:space="preserve">, nos casos de infrações de menor gravidade que não ensejem prejuízos à Administração; </w:t>
      </w:r>
    </w:p>
    <w:p w:rsidR="004B3D62" w:rsidRPr="004B3D62" w:rsidRDefault="004B3D62" w:rsidP="00B771D5">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b) </w:t>
      </w:r>
      <w:r w:rsidRPr="004B3D62">
        <w:rPr>
          <w:rFonts w:ascii="Arial" w:eastAsiaTheme="minorHAnsi" w:hAnsi="Arial" w:cs="Arial"/>
          <w:b/>
          <w:bCs/>
          <w:color w:val="000000"/>
          <w:sz w:val="18"/>
          <w:szCs w:val="18"/>
          <w:lang w:eastAsia="en-US"/>
        </w:rPr>
        <w:t xml:space="preserve">multa diária de 0,3% </w:t>
      </w:r>
      <w:r w:rsidRPr="004B3D62">
        <w:rPr>
          <w:rFonts w:ascii="Arial" w:eastAsiaTheme="minorHAnsi" w:hAnsi="Arial" w:cs="Arial"/>
          <w:color w:val="000000"/>
          <w:sz w:val="18"/>
          <w:szCs w:val="18"/>
          <w:lang w:eastAsia="en-US"/>
        </w:rPr>
        <w:t xml:space="preserve">(três décimos percentuais); </w:t>
      </w:r>
    </w:p>
    <w:p w:rsidR="004B3D62" w:rsidRPr="004B3D62" w:rsidRDefault="004B3D62" w:rsidP="00B771D5">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c) </w:t>
      </w:r>
      <w:r w:rsidRPr="004B3D62">
        <w:rPr>
          <w:rFonts w:ascii="Arial" w:eastAsiaTheme="minorHAnsi" w:hAnsi="Arial" w:cs="Arial"/>
          <w:b/>
          <w:bCs/>
          <w:color w:val="000000"/>
          <w:sz w:val="18"/>
          <w:szCs w:val="18"/>
          <w:lang w:eastAsia="en-US"/>
        </w:rPr>
        <w:t xml:space="preserve">multa de 5% </w:t>
      </w:r>
      <w:r w:rsidRPr="004B3D62">
        <w:rPr>
          <w:rFonts w:ascii="Arial" w:eastAsiaTheme="minorHAnsi" w:hAnsi="Arial" w:cs="Arial"/>
          <w:color w:val="000000"/>
          <w:sz w:val="18"/>
          <w:szCs w:val="18"/>
          <w:lang w:eastAsia="en-US"/>
        </w:rPr>
        <w:t xml:space="preserve">(cinco por cento); </w:t>
      </w:r>
    </w:p>
    <w:p w:rsidR="004B3D62" w:rsidRPr="004B3D62" w:rsidRDefault="004B3D62" w:rsidP="00B771D5">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d) </w:t>
      </w:r>
      <w:r w:rsidRPr="004B3D62">
        <w:rPr>
          <w:rFonts w:ascii="Arial" w:eastAsiaTheme="minorHAnsi" w:hAnsi="Arial" w:cs="Arial"/>
          <w:b/>
          <w:bCs/>
          <w:color w:val="000000"/>
          <w:sz w:val="18"/>
          <w:szCs w:val="18"/>
          <w:lang w:eastAsia="en-US"/>
        </w:rPr>
        <w:t xml:space="preserve">multa de 10% </w:t>
      </w:r>
      <w:r w:rsidRPr="004B3D62">
        <w:rPr>
          <w:rFonts w:ascii="Arial" w:eastAsiaTheme="minorHAnsi" w:hAnsi="Arial" w:cs="Arial"/>
          <w:color w:val="000000"/>
          <w:sz w:val="18"/>
          <w:szCs w:val="18"/>
          <w:lang w:eastAsia="en-US"/>
        </w:rPr>
        <w:t xml:space="preserve">(dez por cento); </w:t>
      </w:r>
    </w:p>
    <w:p w:rsidR="004B3D62" w:rsidRPr="004B3D62" w:rsidRDefault="004B3D62" w:rsidP="00B771D5">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e) suspensão temporária do direito de participar de licitação e co</w:t>
      </w:r>
      <w:r w:rsidR="00B771D5">
        <w:rPr>
          <w:rFonts w:ascii="Arial" w:eastAsiaTheme="minorHAnsi" w:hAnsi="Arial" w:cs="Arial"/>
          <w:color w:val="000000"/>
          <w:sz w:val="18"/>
          <w:szCs w:val="18"/>
          <w:lang w:eastAsia="en-US"/>
        </w:rPr>
        <w:t>ntratar com o Município de Califórnia - PR</w:t>
      </w:r>
      <w:r w:rsidRPr="004B3D62">
        <w:rPr>
          <w:rFonts w:ascii="Arial" w:eastAsiaTheme="minorHAnsi" w:hAnsi="Arial" w:cs="Arial"/>
          <w:color w:val="000000"/>
          <w:sz w:val="18"/>
          <w:szCs w:val="18"/>
          <w:lang w:eastAsia="en-US"/>
        </w:rPr>
        <w:t xml:space="preserve"> e descredenciamento no SICAF, pelo prazo de até </w:t>
      </w:r>
      <w:proofErr w:type="gramStart"/>
      <w:r w:rsidRPr="004B3D62">
        <w:rPr>
          <w:rFonts w:ascii="Arial" w:eastAsiaTheme="minorHAnsi" w:hAnsi="Arial" w:cs="Arial"/>
          <w:color w:val="000000"/>
          <w:sz w:val="18"/>
          <w:szCs w:val="18"/>
          <w:lang w:eastAsia="en-US"/>
        </w:rPr>
        <w:t>5</w:t>
      </w:r>
      <w:proofErr w:type="gramEnd"/>
      <w:r w:rsidRPr="004B3D62">
        <w:rPr>
          <w:rFonts w:ascii="Arial" w:eastAsiaTheme="minorHAnsi" w:hAnsi="Arial" w:cs="Arial"/>
          <w:color w:val="000000"/>
          <w:sz w:val="18"/>
          <w:szCs w:val="18"/>
          <w:lang w:eastAsia="en-US"/>
        </w:rPr>
        <w:t xml:space="preserve"> (cinco) anos; </w:t>
      </w:r>
    </w:p>
    <w:p w:rsidR="004B3D62" w:rsidRPr="004B3D62" w:rsidRDefault="00B771D5"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43608B">
        <w:rPr>
          <w:rFonts w:ascii="Arial" w:eastAsiaTheme="minorHAnsi" w:hAnsi="Arial" w:cs="Arial"/>
          <w:b/>
          <w:bCs/>
          <w:color w:val="000000"/>
          <w:sz w:val="18"/>
          <w:szCs w:val="18"/>
          <w:lang w:eastAsia="en-US"/>
        </w:rPr>
        <w:t>0</w:t>
      </w:r>
      <w:r>
        <w:rPr>
          <w:rFonts w:ascii="Arial" w:eastAsiaTheme="minorHAnsi" w:hAnsi="Arial" w:cs="Arial"/>
          <w:b/>
          <w:bCs/>
          <w:color w:val="000000"/>
          <w:sz w:val="18"/>
          <w:szCs w:val="18"/>
          <w:lang w:eastAsia="en-US"/>
        </w:rPr>
        <w:t>.2 -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Os licitantes, assim como a(s) empresa(s) signatária(s) do(s) respectivo(s) contrato(s), estarão sujeitos às sanções do item anterior nas seguintes hipóteses: </w:t>
      </w:r>
    </w:p>
    <w:p w:rsidR="004B3D62" w:rsidRPr="004B3D62" w:rsidRDefault="004B3D62" w:rsidP="00B771D5">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a) Infrações de menor gravidade que não acarretem prejuízos à Administração ou ao interesse público primário: aplicação da sanção prevista na alínea “a”; </w:t>
      </w:r>
    </w:p>
    <w:p w:rsidR="004B3D62" w:rsidRPr="004B3D62" w:rsidRDefault="004B3D62" w:rsidP="00B771D5">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b) Comportar-se de modo inidôneo ou de forma a tumultuar o certame: aplicação da sanção prevista na alínea “b” (calculada sobre o valor total adjudicado ao fornecedor); </w:t>
      </w:r>
    </w:p>
    <w:p w:rsidR="004B3D62" w:rsidRPr="004B3D62" w:rsidRDefault="004B3D62" w:rsidP="00B771D5">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c) Cadastrar propostas comerciais eletrônicas com valores exorbitantes em relação ao valor máximo: aplicação da sanção prevista na alínea “b” (calculada sobre o valor total adjudicado ao fornecedor); </w:t>
      </w:r>
    </w:p>
    <w:p w:rsidR="004B3D62" w:rsidRPr="004B3D62" w:rsidRDefault="004B3D62" w:rsidP="00B771D5">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d) Deixar de entregar documentação exigida no edital ou solicitada pelo Pregoeiro: aplicação da sanção prevista na alínea “b” (calculada sobre o valor total adjudicado ao fornecedor); </w:t>
      </w:r>
    </w:p>
    <w:p w:rsidR="004B3D62" w:rsidRPr="004B3D62" w:rsidRDefault="004B3D62" w:rsidP="00B771D5">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e) Não apresentar a documentação e informações necessárias à contratação: aplicação da sanção prevista na alínea “b” (calculada sobre o valor total adjudicado ao fornecedor); </w:t>
      </w:r>
    </w:p>
    <w:p w:rsidR="004B3D62" w:rsidRPr="004B3D62" w:rsidRDefault="004B3D62" w:rsidP="00B771D5">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f) Utilizar robô ou outro meio automático de envio de lances para obter vantagem na competição: aplicação da sanção prevista na alínea “c” (calculada sobre o valor total adjudicado ao fornecedor); </w:t>
      </w:r>
    </w:p>
    <w:p w:rsidR="004B3D62" w:rsidRPr="004B3D62" w:rsidRDefault="004B3D62" w:rsidP="00B771D5">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g) Não apresentação de situação fiscal e trabalhista regular no ato da assinatura do contrato ou da nota de empenho, salvo exceção do item </w:t>
      </w:r>
      <w:r w:rsidRPr="004B3D62">
        <w:rPr>
          <w:rFonts w:ascii="Arial" w:eastAsiaTheme="minorHAnsi" w:hAnsi="Arial" w:cs="Arial"/>
          <w:b/>
          <w:bCs/>
          <w:color w:val="000000"/>
          <w:sz w:val="18"/>
          <w:szCs w:val="18"/>
          <w:lang w:eastAsia="en-US"/>
        </w:rPr>
        <w:t>1</w:t>
      </w:r>
      <w:r w:rsidR="0017356C">
        <w:rPr>
          <w:rFonts w:ascii="Arial" w:eastAsiaTheme="minorHAnsi" w:hAnsi="Arial" w:cs="Arial"/>
          <w:b/>
          <w:bCs/>
          <w:color w:val="000000"/>
          <w:sz w:val="18"/>
          <w:szCs w:val="18"/>
          <w:lang w:eastAsia="en-US"/>
        </w:rPr>
        <w:t>7</w:t>
      </w:r>
      <w:r w:rsidRPr="004B3D62">
        <w:rPr>
          <w:rFonts w:ascii="Arial" w:eastAsiaTheme="minorHAnsi" w:hAnsi="Arial" w:cs="Arial"/>
          <w:b/>
          <w:bCs/>
          <w:color w:val="000000"/>
          <w:sz w:val="18"/>
          <w:szCs w:val="18"/>
          <w:lang w:eastAsia="en-US"/>
        </w:rPr>
        <w:t xml:space="preserve">.6: </w:t>
      </w:r>
      <w:r w:rsidRPr="004B3D62">
        <w:rPr>
          <w:rFonts w:ascii="Arial" w:eastAsiaTheme="minorHAnsi" w:hAnsi="Arial" w:cs="Arial"/>
          <w:color w:val="000000"/>
          <w:sz w:val="18"/>
          <w:szCs w:val="18"/>
          <w:lang w:eastAsia="en-US"/>
        </w:rPr>
        <w:t xml:space="preserve">aplicação da sanção prevista na alínea “c” (calculada sobre o valor total adjudicado ao fornecedor); </w:t>
      </w:r>
    </w:p>
    <w:p w:rsidR="004B3D62" w:rsidRPr="004B3D62" w:rsidRDefault="004B3D62" w:rsidP="00B771D5">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h) Apresentar documentação falsa: aplicação da sanção prevista na alínea “c” (calculada sobre o valor total adjudicado ao fornecedor); </w:t>
      </w:r>
    </w:p>
    <w:p w:rsidR="004B3D62" w:rsidRPr="004B3D62" w:rsidRDefault="004B3D62" w:rsidP="00B771D5">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i) Fazer declaração falsa ou cometer fraude fiscal: aplicação da sanção prevista na alínea “c” (calculada sobre o valor total adjudicado ao fornecedor); </w:t>
      </w:r>
    </w:p>
    <w:p w:rsidR="004B3D62" w:rsidRPr="004B3D62" w:rsidRDefault="004B3D62" w:rsidP="00B771D5">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j)</w:t>
      </w:r>
      <w:r w:rsidR="0017356C">
        <w:rPr>
          <w:rFonts w:ascii="Arial" w:eastAsiaTheme="minorHAnsi" w:hAnsi="Arial" w:cs="Arial"/>
          <w:color w:val="000000"/>
          <w:sz w:val="18"/>
          <w:szCs w:val="18"/>
          <w:lang w:eastAsia="en-US"/>
        </w:rPr>
        <w:t xml:space="preserve"> Recusar-se a assinar a Ata de registro de Preços</w:t>
      </w:r>
      <w:r w:rsidRPr="004B3D62">
        <w:rPr>
          <w:rFonts w:ascii="Arial" w:eastAsiaTheme="minorHAnsi" w:hAnsi="Arial" w:cs="Arial"/>
          <w:color w:val="000000"/>
          <w:sz w:val="18"/>
          <w:szCs w:val="18"/>
          <w:lang w:eastAsia="en-US"/>
        </w:rPr>
        <w:t xml:space="preserve"> dentro do prazo previsto no item </w:t>
      </w:r>
      <w:r w:rsidRPr="004B3D62">
        <w:rPr>
          <w:rFonts w:ascii="Arial" w:eastAsiaTheme="minorHAnsi" w:hAnsi="Arial" w:cs="Arial"/>
          <w:b/>
          <w:bCs/>
          <w:color w:val="000000"/>
          <w:sz w:val="18"/>
          <w:szCs w:val="18"/>
          <w:lang w:eastAsia="en-US"/>
        </w:rPr>
        <w:t>25.</w:t>
      </w:r>
      <w:r w:rsidR="0017356C">
        <w:rPr>
          <w:rFonts w:ascii="Arial" w:eastAsiaTheme="minorHAnsi" w:hAnsi="Arial" w:cs="Arial"/>
          <w:b/>
          <w:bCs/>
          <w:color w:val="000000"/>
          <w:sz w:val="18"/>
          <w:szCs w:val="18"/>
          <w:lang w:eastAsia="en-US"/>
        </w:rPr>
        <w:t>1</w:t>
      </w:r>
      <w:r w:rsidRPr="004B3D62">
        <w:rPr>
          <w:rFonts w:ascii="Arial" w:eastAsiaTheme="minorHAnsi" w:hAnsi="Arial" w:cs="Arial"/>
          <w:color w:val="000000"/>
          <w:sz w:val="18"/>
          <w:szCs w:val="18"/>
          <w:lang w:eastAsia="en-US"/>
        </w:rPr>
        <w:t xml:space="preserve">: aplicação da sanção prevista na alínea “d” (calculada sobre o valor total do Contrato). </w:t>
      </w:r>
    </w:p>
    <w:p w:rsidR="004B3D62" w:rsidRPr="004B3D62" w:rsidRDefault="0017356C"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43608B">
        <w:rPr>
          <w:rFonts w:ascii="Arial" w:eastAsiaTheme="minorHAnsi" w:hAnsi="Arial" w:cs="Arial"/>
          <w:b/>
          <w:bCs/>
          <w:color w:val="000000"/>
          <w:sz w:val="18"/>
          <w:szCs w:val="18"/>
          <w:lang w:eastAsia="en-US"/>
        </w:rPr>
        <w:t>0</w:t>
      </w:r>
      <w:r>
        <w:rPr>
          <w:rFonts w:ascii="Arial" w:eastAsiaTheme="minorHAnsi" w:hAnsi="Arial" w:cs="Arial"/>
          <w:b/>
          <w:bCs/>
          <w:color w:val="000000"/>
          <w:sz w:val="18"/>
          <w:szCs w:val="18"/>
          <w:lang w:eastAsia="en-US"/>
        </w:rPr>
        <w:t>.3 -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No caso de descumprimento das ocorrências elencadas no termo de referência (ANEXO I) serão aplicadas as penalidades definidas no referido documento. </w:t>
      </w:r>
    </w:p>
    <w:p w:rsidR="004B3D62" w:rsidRPr="004B3D62" w:rsidRDefault="0017356C"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43608B">
        <w:rPr>
          <w:rFonts w:ascii="Arial" w:eastAsiaTheme="minorHAnsi" w:hAnsi="Arial" w:cs="Arial"/>
          <w:b/>
          <w:bCs/>
          <w:color w:val="000000"/>
          <w:sz w:val="18"/>
          <w:szCs w:val="18"/>
          <w:lang w:eastAsia="en-US"/>
        </w:rPr>
        <w:t>0</w:t>
      </w:r>
      <w:r>
        <w:rPr>
          <w:rFonts w:ascii="Arial" w:eastAsiaTheme="minorHAnsi" w:hAnsi="Arial" w:cs="Arial"/>
          <w:b/>
          <w:bCs/>
          <w:color w:val="000000"/>
          <w:sz w:val="18"/>
          <w:szCs w:val="18"/>
          <w:lang w:eastAsia="en-US"/>
        </w:rPr>
        <w:t>.4 -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As sanções do item acima também se aplicam aos integrantes do cadastro de reserva, em pregão para registro de preços que, convocados, não honrarem o compromisso assumido injustificadamente. </w:t>
      </w:r>
    </w:p>
    <w:p w:rsidR="004B3D62" w:rsidRPr="004B3D62" w:rsidRDefault="0017356C"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43608B">
        <w:rPr>
          <w:rFonts w:ascii="Arial" w:eastAsiaTheme="minorHAnsi" w:hAnsi="Arial" w:cs="Arial"/>
          <w:b/>
          <w:bCs/>
          <w:color w:val="000000"/>
          <w:sz w:val="18"/>
          <w:szCs w:val="18"/>
          <w:lang w:eastAsia="en-US"/>
        </w:rPr>
        <w:t>0</w:t>
      </w:r>
      <w:r>
        <w:rPr>
          <w:rFonts w:ascii="Arial" w:eastAsiaTheme="minorHAnsi" w:hAnsi="Arial" w:cs="Arial"/>
          <w:b/>
          <w:bCs/>
          <w:color w:val="000000"/>
          <w:sz w:val="18"/>
          <w:szCs w:val="18"/>
          <w:lang w:eastAsia="en-US"/>
        </w:rPr>
        <w:t>.5 -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Em caso de ocorrência de inadimplemento de termos deste Edital, dos respectivos Contratos, não contemplado nas hipóteses anteriores, a Administração procederá à apuração do dano para aplicação da sanção apropriada ao caso concreto, observado o princípio da proporcionalidade. </w:t>
      </w:r>
    </w:p>
    <w:p w:rsidR="004B3D62" w:rsidRPr="004B3D62" w:rsidRDefault="00AA2B56"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43608B">
        <w:rPr>
          <w:rFonts w:ascii="Arial" w:eastAsiaTheme="minorHAnsi" w:hAnsi="Arial" w:cs="Arial"/>
          <w:b/>
          <w:bCs/>
          <w:color w:val="000000"/>
          <w:sz w:val="18"/>
          <w:szCs w:val="18"/>
          <w:lang w:eastAsia="en-US"/>
        </w:rPr>
        <w:t>0</w:t>
      </w:r>
      <w:r>
        <w:rPr>
          <w:rFonts w:ascii="Arial" w:eastAsiaTheme="minorHAnsi" w:hAnsi="Arial" w:cs="Arial"/>
          <w:b/>
          <w:bCs/>
          <w:color w:val="000000"/>
          <w:sz w:val="18"/>
          <w:szCs w:val="18"/>
          <w:lang w:eastAsia="en-US"/>
        </w:rPr>
        <w:t xml:space="preserve">.6 - </w:t>
      </w:r>
      <w:r w:rsidR="004B3D62" w:rsidRPr="004B3D62">
        <w:rPr>
          <w:rFonts w:ascii="Arial" w:eastAsiaTheme="minorHAnsi" w:hAnsi="Arial" w:cs="Arial"/>
          <w:color w:val="000000"/>
          <w:sz w:val="18"/>
          <w:szCs w:val="18"/>
          <w:lang w:eastAsia="en-US"/>
        </w:rPr>
        <w:t xml:space="preserve">Comprovado impedimento ou reconhecida força maior, devidamente justificado e aceito pela Administração, em relação a um dos eventos arrolados no subitem </w:t>
      </w:r>
      <w:r>
        <w:rPr>
          <w:rFonts w:ascii="Arial" w:eastAsiaTheme="minorHAnsi" w:hAnsi="Arial" w:cs="Arial"/>
          <w:b/>
          <w:bCs/>
          <w:color w:val="000000"/>
          <w:sz w:val="18"/>
          <w:szCs w:val="18"/>
          <w:lang w:eastAsia="en-US"/>
        </w:rPr>
        <w:t>3</w:t>
      </w:r>
      <w:r w:rsidR="006E23BE">
        <w:rPr>
          <w:rFonts w:ascii="Arial" w:eastAsiaTheme="minorHAnsi" w:hAnsi="Arial" w:cs="Arial"/>
          <w:b/>
          <w:bCs/>
          <w:color w:val="000000"/>
          <w:sz w:val="18"/>
          <w:szCs w:val="18"/>
          <w:lang w:eastAsia="en-US"/>
        </w:rPr>
        <w:t>0</w:t>
      </w:r>
      <w:r w:rsidR="004B3D62" w:rsidRPr="004B3D62">
        <w:rPr>
          <w:rFonts w:ascii="Arial" w:eastAsiaTheme="minorHAnsi" w:hAnsi="Arial" w:cs="Arial"/>
          <w:b/>
          <w:bCs/>
          <w:color w:val="000000"/>
          <w:sz w:val="18"/>
          <w:szCs w:val="18"/>
          <w:lang w:eastAsia="en-US"/>
        </w:rPr>
        <w:t xml:space="preserve">.2 </w:t>
      </w:r>
      <w:r w:rsidR="004B3D62" w:rsidRPr="004B3D62">
        <w:rPr>
          <w:rFonts w:ascii="Arial" w:eastAsiaTheme="minorHAnsi" w:hAnsi="Arial" w:cs="Arial"/>
          <w:color w:val="000000"/>
          <w:sz w:val="18"/>
          <w:szCs w:val="18"/>
          <w:lang w:eastAsia="en-US"/>
        </w:rPr>
        <w:t xml:space="preserve">ou </w:t>
      </w:r>
      <w:r>
        <w:rPr>
          <w:rFonts w:ascii="Arial" w:eastAsiaTheme="minorHAnsi" w:hAnsi="Arial" w:cs="Arial"/>
          <w:b/>
          <w:bCs/>
          <w:color w:val="000000"/>
          <w:sz w:val="18"/>
          <w:szCs w:val="18"/>
          <w:lang w:eastAsia="en-US"/>
        </w:rPr>
        <w:t>3</w:t>
      </w:r>
      <w:r w:rsidR="006E23BE">
        <w:rPr>
          <w:rFonts w:ascii="Arial" w:eastAsiaTheme="minorHAnsi" w:hAnsi="Arial" w:cs="Arial"/>
          <w:b/>
          <w:bCs/>
          <w:color w:val="000000"/>
          <w:sz w:val="18"/>
          <w:szCs w:val="18"/>
          <w:lang w:eastAsia="en-US"/>
        </w:rPr>
        <w:t>0</w:t>
      </w:r>
      <w:r w:rsidR="004B3D62" w:rsidRPr="004B3D62">
        <w:rPr>
          <w:rFonts w:ascii="Arial" w:eastAsiaTheme="minorHAnsi" w:hAnsi="Arial" w:cs="Arial"/>
          <w:b/>
          <w:bCs/>
          <w:color w:val="000000"/>
          <w:sz w:val="18"/>
          <w:szCs w:val="18"/>
          <w:lang w:eastAsia="en-US"/>
        </w:rPr>
        <w:t>.3</w:t>
      </w:r>
      <w:r w:rsidR="004B3D62" w:rsidRPr="004B3D62">
        <w:rPr>
          <w:rFonts w:ascii="Arial" w:eastAsiaTheme="minorHAnsi" w:hAnsi="Arial" w:cs="Arial"/>
          <w:color w:val="000000"/>
          <w:sz w:val="18"/>
          <w:szCs w:val="18"/>
          <w:lang w:eastAsia="en-US"/>
        </w:rPr>
        <w:t xml:space="preserve">, a empresa ficará isenta das penalidades mencionadas. </w:t>
      </w:r>
    </w:p>
    <w:p w:rsidR="004B3D62" w:rsidRPr="004B3D62" w:rsidRDefault="00AA2B56"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31.7 -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 critério deste Município, nos termos do art. 87, § 2º, da Lei nº 8.666/93, e considerando a gravidade da infração cometida, ocorrendo quaisquer das hipóteses indicadas no subitem </w:t>
      </w:r>
      <w:r w:rsidR="006E23BE">
        <w:rPr>
          <w:rFonts w:ascii="Arial" w:eastAsiaTheme="minorHAnsi" w:hAnsi="Arial" w:cs="Arial"/>
          <w:b/>
          <w:bCs/>
          <w:color w:val="000000"/>
          <w:sz w:val="18"/>
          <w:szCs w:val="18"/>
          <w:lang w:eastAsia="en-US"/>
        </w:rPr>
        <w:t>30</w:t>
      </w:r>
      <w:r w:rsidR="004B3D62" w:rsidRPr="004B3D62">
        <w:rPr>
          <w:rFonts w:ascii="Arial" w:eastAsiaTheme="minorHAnsi" w:hAnsi="Arial" w:cs="Arial"/>
          <w:b/>
          <w:bCs/>
          <w:color w:val="000000"/>
          <w:sz w:val="18"/>
          <w:szCs w:val="18"/>
          <w:lang w:eastAsia="en-US"/>
        </w:rPr>
        <w:t>.2</w:t>
      </w:r>
      <w:r w:rsidR="004B3D62" w:rsidRPr="004B3D62">
        <w:rPr>
          <w:rFonts w:ascii="Arial" w:eastAsiaTheme="minorHAnsi" w:hAnsi="Arial" w:cs="Arial"/>
          <w:color w:val="000000"/>
          <w:sz w:val="18"/>
          <w:szCs w:val="18"/>
          <w:lang w:eastAsia="en-US"/>
        </w:rPr>
        <w:t xml:space="preserve">, assim como nos casos previstos no subitem </w:t>
      </w:r>
      <w:r w:rsidR="006E23BE">
        <w:rPr>
          <w:rFonts w:ascii="Arial" w:eastAsiaTheme="minorHAnsi" w:hAnsi="Arial" w:cs="Arial"/>
          <w:b/>
          <w:bCs/>
          <w:color w:val="000000"/>
          <w:sz w:val="18"/>
          <w:szCs w:val="18"/>
          <w:lang w:eastAsia="en-US"/>
        </w:rPr>
        <w:t>30</w:t>
      </w:r>
      <w:r w:rsidR="004B3D62" w:rsidRPr="004B3D62">
        <w:rPr>
          <w:rFonts w:ascii="Arial" w:eastAsiaTheme="minorHAnsi" w:hAnsi="Arial" w:cs="Arial"/>
          <w:b/>
          <w:bCs/>
          <w:color w:val="000000"/>
          <w:sz w:val="18"/>
          <w:szCs w:val="18"/>
          <w:lang w:eastAsia="en-US"/>
        </w:rPr>
        <w:t>.5</w:t>
      </w:r>
      <w:r w:rsidR="004B3D62" w:rsidRPr="004B3D62">
        <w:rPr>
          <w:rFonts w:ascii="Arial" w:eastAsiaTheme="minorHAnsi" w:hAnsi="Arial" w:cs="Arial"/>
          <w:color w:val="000000"/>
          <w:sz w:val="18"/>
          <w:szCs w:val="18"/>
          <w:lang w:eastAsia="en-US"/>
        </w:rPr>
        <w:t xml:space="preserve">, a sanção prevista na alínea “e” do subitem </w:t>
      </w:r>
      <w:r w:rsidR="004B3D62" w:rsidRPr="004B3D62">
        <w:rPr>
          <w:rFonts w:ascii="Arial" w:eastAsiaTheme="minorHAnsi" w:hAnsi="Arial" w:cs="Arial"/>
          <w:b/>
          <w:bCs/>
          <w:color w:val="000000"/>
          <w:sz w:val="18"/>
          <w:szCs w:val="18"/>
          <w:lang w:eastAsia="en-US"/>
        </w:rPr>
        <w:t>3</w:t>
      </w:r>
      <w:r w:rsidR="006E23BE">
        <w:rPr>
          <w:rFonts w:ascii="Arial" w:eastAsiaTheme="minorHAnsi" w:hAnsi="Arial" w:cs="Arial"/>
          <w:b/>
          <w:bCs/>
          <w:color w:val="000000"/>
          <w:sz w:val="18"/>
          <w:szCs w:val="18"/>
          <w:lang w:eastAsia="en-US"/>
        </w:rPr>
        <w:t>0</w:t>
      </w:r>
      <w:r w:rsidR="004B3D62" w:rsidRPr="004B3D62">
        <w:rPr>
          <w:rFonts w:ascii="Arial" w:eastAsiaTheme="minorHAnsi" w:hAnsi="Arial" w:cs="Arial"/>
          <w:b/>
          <w:bCs/>
          <w:color w:val="000000"/>
          <w:sz w:val="18"/>
          <w:szCs w:val="18"/>
          <w:lang w:eastAsia="en-US"/>
        </w:rPr>
        <w:t xml:space="preserve">.1 </w:t>
      </w:r>
      <w:r w:rsidR="004B3D62" w:rsidRPr="004B3D62">
        <w:rPr>
          <w:rFonts w:ascii="Arial" w:eastAsiaTheme="minorHAnsi" w:hAnsi="Arial" w:cs="Arial"/>
          <w:color w:val="000000"/>
          <w:sz w:val="18"/>
          <w:szCs w:val="18"/>
          <w:lang w:eastAsia="en-US"/>
        </w:rPr>
        <w:t xml:space="preserve">poderá ser aplicada isolada ou cumulativamente com quaisquer das multas previstas nas alíneas “b” a “d” do mesmo dispositivo. </w:t>
      </w:r>
    </w:p>
    <w:p w:rsidR="004B3D62" w:rsidRPr="004B3D62" w:rsidRDefault="00AA2B56"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6E23BE">
        <w:rPr>
          <w:rFonts w:ascii="Arial" w:eastAsiaTheme="minorHAnsi" w:hAnsi="Arial" w:cs="Arial"/>
          <w:b/>
          <w:bCs/>
          <w:color w:val="000000"/>
          <w:sz w:val="18"/>
          <w:szCs w:val="18"/>
          <w:lang w:eastAsia="en-US"/>
        </w:rPr>
        <w:t>0</w:t>
      </w:r>
      <w:r>
        <w:rPr>
          <w:rFonts w:ascii="Arial" w:eastAsiaTheme="minorHAnsi" w:hAnsi="Arial" w:cs="Arial"/>
          <w:b/>
          <w:bCs/>
          <w:color w:val="000000"/>
          <w:sz w:val="18"/>
          <w:szCs w:val="18"/>
          <w:lang w:eastAsia="en-US"/>
        </w:rPr>
        <w:t>.8 -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As multas previstas, caso sejam aplicadas, serão descontadas por ocasião de pagamentos futuros ou serão depositadas a crédito do Município, no prazo que o despacho de sua aplicação determinar. </w:t>
      </w:r>
    </w:p>
    <w:p w:rsidR="004B3D62" w:rsidRDefault="00AA2B56"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6E23BE">
        <w:rPr>
          <w:rFonts w:ascii="Arial" w:eastAsiaTheme="minorHAnsi" w:hAnsi="Arial" w:cs="Arial"/>
          <w:b/>
          <w:bCs/>
          <w:color w:val="000000"/>
          <w:sz w:val="18"/>
          <w:szCs w:val="18"/>
          <w:lang w:eastAsia="en-US"/>
        </w:rPr>
        <w:t>0</w:t>
      </w:r>
      <w:r>
        <w:rPr>
          <w:rFonts w:ascii="Arial" w:eastAsiaTheme="minorHAnsi" w:hAnsi="Arial" w:cs="Arial"/>
          <w:b/>
          <w:bCs/>
          <w:color w:val="000000"/>
          <w:sz w:val="18"/>
          <w:szCs w:val="18"/>
          <w:lang w:eastAsia="en-US"/>
        </w:rPr>
        <w:t>.9 -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As penalidades fixadas neste item serão aplicadas através de Processo Administrativo, no qual serão assegurados à empresa o contraditório e a ampla defesa. </w:t>
      </w:r>
    </w:p>
    <w:p w:rsidR="00AA2B56" w:rsidRPr="004B3D62" w:rsidRDefault="00AA2B56"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AA2B56"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XXXI -</w:t>
      </w:r>
      <w:r w:rsidR="004B3D62" w:rsidRPr="004B3D62">
        <w:rPr>
          <w:rFonts w:ascii="Arial" w:eastAsiaTheme="minorHAnsi" w:hAnsi="Arial" w:cs="Arial"/>
          <w:b/>
          <w:bCs/>
          <w:color w:val="000000"/>
          <w:sz w:val="18"/>
          <w:szCs w:val="18"/>
          <w:lang w:eastAsia="en-US"/>
        </w:rPr>
        <w:t xml:space="preserve"> DA FORMAÇÃO DO CADASTRO DE RESERVA </w:t>
      </w:r>
    </w:p>
    <w:p w:rsidR="004B3D62" w:rsidRPr="004B3D62" w:rsidRDefault="00AA2B56" w:rsidP="004B3D62">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6E23BE">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Após o encerramento da etapa competitiva, os licitantes poderão reduzir seus preços ao valor da proposta do licitante mais bem classificado. </w:t>
      </w:r>
    </w:p>
    <w:p w:rsidR="004B3D62" w:rsidRPr="004B3D62" w:rsidRDefault="00AA2B56" w:rsidP="004B3D62">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6E23BE">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.2 -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 apresentação de novas propostas na forma deste item não prejudicará o resultado do certame em relação ao licitante melhor classificado. </w:t>
      </w:r>
    </w:p>
    <w:p w:rsidR="004B3D62" w:rsidRPr="004B3D62" w:rsidRDefault="00AA2B56" w:rsidP="004B3D62">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6E23BE">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.3 -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Havendo um ou mais licitantes que aceitem cotar suas propostas em valor igual ao do licitante vencedor, estes serão classificados segundo a ordem da última proposta individual apresentada durante a fase competitiva. </w:t>
      </w:r>
    </w:p>
    <w:p w:rsidR="004B3D62" w:rsidRPr="004B3D62" w:rsidRDefault="00AA2B56"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lastRenderedPageBreak/>
        <w:t>3</w:t>
      </w:r>
      <w:r w:rsidR="006E23BE">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.4 -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Esta ordem de classificação dos licitantes registrados deverá ser respeitada nas contrat</w:t>
      </w:r>
      <w:r w:rsidR="001244C1">
        <w:rPr>
          <w:rFonts w:ascii="Arial" w:eastAsiaTheme="minorHAnsi" w:hAnsi="Arial" w:cs="Arial"/>
          <w:color w:val="000000"/>
          <w:sz w:val="18"/>
          <w:szCs w:val="18"/>
          <w:lang w:eastAsia="en-US"/>
        </w:rPr>
        <w:t xml:space="preserve">ações e somente será utilizada </w:t>
      </w:r>
      <w:r w:rsidR="004B3D62" w:rsidRPr="004B3D62">
        <w:rPr>
          <w:rFonts w:ascii="Arial" w:eastAsiaTheme="minorHAnsi" w:hAnsi="Arial" w:cs="Arial"/>
          <w:color w:val="000000"/>
          <w:sz w:val="18"/>
          <w:szCs w:val="18"/>
          <w:lang w:eastAsia="en-US"/>
        </w:rPr>
        <w:t>caso o melhor colocado no certame não assine a ata ou tenha seu registro cancelado nas hipóteses previstas nos artigos 20 e 21 do Decreto n° 7.892/201</w:t>
      </w:r>
      <w:r w:rsidR="009F3500">
        <w:rPr>
          <w:rFonts w:ascii="Arial" w:eastAsiaTheme="minorHAnsi" w:hAnsi="Arial" w:cs="Arial"/>
          <w:color w:val="000000"/>
          <w:sz w:val="18"/>
          <w:szCs w:val="18"/>
          <w:lang w:eastAsia="en-US"/>
        </w:rPr>
        <w:t>2.</w:t>
      </w:r>
      <w:r w:rsidR="004B3D62" w:rsidRPr="004B3D62">
        <w:rPr>
          <w:rFonts w:ascii="Arial" w:eastAsiaTheme="minorHAnsi" w:hAnsi="Arial" w:cs="Arial"/>
          <w:color w:val="000000"/>
          <w:sz w:val="18"/>
          <w:szCs w:val="18"/>
          <w:lang w:eastAsia="en-US"/>
        </w:rPr>
        <w:t xml:space="preserve"> </w:t>
      </w:r>
    </w:p>
    <w:p w:rsidR="004B3D62" w:rsidRPr="004B3D62" w:rsidRDefault="004B3D62"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1244C1"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XXXII -</w:t>
      </w:r>
      <w:r w:rsidR="004B3D62" w:rsidRPr="004B3D62">
        <w:rPr>
          <w:rFonts w:ascii="Arial" w:eastAsiaTheme="minorHAnsi" w:hAnsi="Arial" w:cs="Arial"/>
          <w:b/>
          <w:bCs/>
          <w:color w:val="000000"/>
          <w:sz w:val="18"/>
          <w:szCs w:val="18"/>
          <w:lang w:eastAsia="en-US"/>
        </w:rPr>
        <w:t xml:space="preserve"> GARANTIA/ VALIDADE DO OBJETO </w:t>
      </w:r>
    </w:p>
    <w:p w:rsidR="004B3D62" w:rsidRPr="004B3D62" w:rsidRDefault="001244C1" w:rsidP="004B3D62">
      <w:pPr>
        <w:autoSpaceDE w:val="0"/>
        <w:autoSpaceDN w:val="0"/>
        <w:adjustRightInd w:val="0"/>
        <w:spacing w:after="27"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Os produtos fornecidos devem possuir uma garantia/validade do fabricante de, no mínimo, </w:t>
      </w:r>
      <w:proofErr w:type="gramStart"/>
      <w:r w:rsidR="004B3D62" w:rsidRPr="004B3D62">
        <w:rPr>
          <w:rFonts w:ascii="Arial" w:eastAsiaTheme="minorHAnsi" w:hAnsi="Arial" w:cs="Arial"/>
          <w:color w:val="000000"/>
          <w:sz w:val="18"/>
          <w:szCs w:val="18"/>
          <w:lang w:eastAsia="en-US"/>
        </w:rPr>
        <w:t>6</w:t>
      </w:r>
      <w:proofErr w:type="gramEnd"/>
      <w:r w:rsidR="004B3D62" w:rsidRPr="004B3D62">
        <w:rPr>
          <w:rFonts w:ascii="Arial" w:eastAsiaTheme="minorHAnsi" w:hAnsi="Arial" w:cs="Arial"/>
          <w:color w:val="000000"/>
          <w:sz w:val="18"/>
          <w:szCs w:val="18"/>
          <w:lang w:eastAsia="en-US"/>
        </w:rPr>
        <w:t xml:space="preserve"> (seis) meses a 1 (um) ano para os </w:t>
      </w:r>
      <w:r w:rsidR="004B3D62" w:rsidRPr="004B3D62">
        <w:rPr>
          <w:rFonts w:ascii="Arial" w:eastAsiaTheme="minorHAnsi" w:hAnsi="Arial" w:cs="Arial"/>
          <w:b/>
          <w:bCs/>
          <w:color w:val="000000"/>
          <w:sz w:val="18"/>
          <w:szCs w:val="18"/>
          <w:u w:val="single"/>
          <w:lang w:eastAsia="en-US"/>
        </w:rPr>
        <w:t>gêneros alimentícios não perecíveis</w:t>
      </w:r>
      <w:r w:rsidR="004B3D62" w:rsidRPr="004B3D62">
        <w:rPr>
          <w:rFonts w:ascii="Arial" w:eastAsiaTheme="minorHAnsi" w:hAnsi="Arial" w:cs="Arial"/>
          <w:color w:val="000000"/>
          <w:sz w:val="18"/>
          <w:szCs w:val="18"/>
          <w:lang w:eastAsia="en-US"/>
        </w:rPr>
        <w:t xml:space="preserve">, de acordo com o constante nos rótulos da embalagem. Computados a partir da data do recebimento definitivo. </w:t>
      </w:r>
    </w:p>
    <w:p w:rsidR="004B3D62" w:rsidRPr="004B3D62" w:rsidRDefault="001244C1" w:rsidP="004B3D62">
      <w:pPr>
        <w:autoSpaceDE w:val="0"/>
        <w:autoSpaceDN w:val="0"/>
        <w:adjustRightInd w:val="0"/>
        <w:spacing w:after="27"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2 -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Havendo prazo de garantia superior ao mínimo exigido prevalecerá a regra mais favorável a Administração Pública. </w:t>
      </w:r>
    </w:p>
    <w:p w:rsidR="004B3D62" w:rsidRPr="004B3D62" w:rsidRDefault="001244C1"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3 -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Durante o período de garantia/validade, os produtos que apresentarem defeitos deverão ser trocados por outro de igual modelo, ou superior, mantendo, no mínimo, as mesmas características dos produtos originalmente fornecidos e todas as despesas inerentes à reposição e transporte, correrão por conta da Contratada, não cabendo qualquer ônus a Contratante, conforme o caso. </w:t>
      </w:r>
    </w:p>
    <w:p w:rsidR="004B3D62" w:rsidRPr="004B3D62" w:rsidRDefault="004B3D62" w:rsidP="004B3D62">
      <w:pPr>
        <w:autoSpaceDE w:val="0"/>
        <w:autoSpaceDN w:val="0"/>
        <w:adjustRightInd w:val="0"/>
        <w:spacing w:after="0" w:line="240" w:lineRule="auto"/>
        <w:jc w:val="both"/>
        <w:rPr>
          <w:rFonts w:ascii="Arial" w:eastAsiaTheme="minorHAnsi" w:hAnsi="Arial" w:cs="Arial"/>
          <w:color w:val="000000"/>
          <w:sz w:val="18"/>
          <w:szCs w:val="18"/>
          <w:lang w:eastAsia="en-US"/>
        </w:rPr>
      </w:pPr>
    </w:p>
    <w:p w:rsidR="004B3D62" w:rsidRPr="004B3D62" w:rsidRDefault="001244C1"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XXX</w:t>
      </w:r>
      <w:r w:rsidR="006E23BE">
        <w:rPr>
          <w:rFonts w:ascii="Arial" w:eastAsiaTheme="minorHAnsi" w:hAnsi="Arial" w:cs="Arial"/>
          <w:b/>
          <w:bCs/>
          <w:color w:val="000000"/>
          <w:sz w:val="18"/>
          <w:szCs w:val="18"/>
          <w:lang w:eastAsia="en-US"/>
        </w:rPr>
        <w:t>III</w:t>
      </w:r>
      <w:r>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b/>
          <w:bCs/>
          <w:color w:val="000000"/>
          <w:sz w:val="18"/>
          <w:szCs w:val="18"/>
          <w:lang w:eastAsia="en-US"/>
        </w:rPr>
        <w:t xml:space="preserve"> DAS DISPOSIÇÕES GERAIS </w:t>
      </w:r>
    </w:p>
    <w:p w:rsidR="004B3D62" w:rsidRPr="004B3D62" w:rsidRDefault="001244C1" w:rsidP="004B3D6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1 -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 critério da Administração, poderá a presente licitação: </w:t>
      </w:r>
    </w:p>
    <w:p w:rsidR="004B3D62" w:rsidRPr="004B3D62" w:rsidRDefault="004B3D62" w:rsidP="001244C1">
      <w:pPr>
        <w:autoSpaceDE w:val="0"/>
        <w:autoSpaceDN w:val="0"/>
        <w:adjustRightInd w:val="0"/>
        <w:spacing w:after="1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a) ter a abertura da sessão ADIADA, por conveniência da Administração, mediante prévia publicação no Diário Oficial e registro no </w:t>
      </w:r>
      <w:proofErr w:type="spellStart"/>
      <w:r w:rsidRPr="004B3D62">
        <w:rPr>
          <w:rFonts w:ascii="Arial" w:eastAsiaTheme="minorHAnsi" w:hAnsi="Arial" w:cs="Arial"/>
          <w:color w:val="000000"/>
          <w:sz w:val="18"/>
          <w:szCs w:val="18"/>
          <w:lang w:eastAsia="en-US"/>
        </w:rPr>
        <w:t>Comprasnet</w:t>
      </w:r>
      <w:proofErr w:type="spellEnd"/>
      <w:r w:rsidRPr="004B3D62">
        <w:rPr>
          <w:rFonts w:ascii="Arial" w:eastAsiaTheme="minorHAnsi" w:hAnsi="Arial" w:cs="Arial"/>
          <w:color w:val="000000"/>
          <w:sz w:val="18"/>
          <w:szCs w:val="18"/>
          <w:lang w:eastAsia="en-US"/>
        </w:rPr>
        <w:t xml:space="preserve">, para fins de obtenção de melhores condições de análise de pedidos de esclarecimentos e/ou impugnações do edital, ou por outras razões de interesse da Instituição. </w:t>
      </w:r>
    </w:p>
    <w:p w:rsidR="004B3D62" w:rsidRPr="004B3D62" w:rsidRDefault="004B3D62" w:rsidP="001244C1">
      <w:pPr>
        <w:autoSpaceDE w:val="0"/>
        <w:autoSpaceDN w:val="0"/>
        <w:adjustRightInd w:val="0"/>
        <w:spacing w:after="11"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b) ser SUSPENSA, por conveniência da Administração, mediante prévia publicação no Diário Oficial do Município e registro no </w:t>
      </w:r>
      <w:proofErr w:type="spellStart"/>
      <w:r w:rsidRPr="004B3D62">
        <w:rPr>
          <w:rFonts w:ascii="Arial" w:eastAsiaTheme="minorHAnsi" w:hAnsi="Arial" w:cs="Arial"/>
          <w:color w:val="000000"/>
          <w:sz w:val="18"/>
          <w:szCs w:val="18"/>
          <w:lang w:eastAsia="en-US"/>
        </w:rPr>
        <w:t>Comprasnet</w:t>
      </w:r>
      <w:proofErr w:type="spellEnd"/>
      <w:r w:rsidRPr="004B3D62">
        <w:rPr>
          <w:rFonts w:ascii="Arial" w:eastAsiaTheme="minorHAnsi" w:hAnsi="Arial" w:cs="Arial"/>
          <w:color w:val="000000"/>
          <w:sz w:val="18"/>
          <w:szCs w:val="18"/>
          <w:lang w:eastAsia="en-US"/>
        </w:rPr>
        <w:t xml:space="preserve">, para fins de readequação de eventuais falhas e/ou inadequações identificadas. </w:t>
      </w:r>
    </w:p>
    <w:p w:rsidR="004B3D62" w:rsidRPr="004B3D62" w:rsidRDefault="004B3D62" w:rsidP="008941DB">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c) ser REVOGADA, a juízo da Administração, se considerada inoportuna ou inconveniente ao interesse público, decorrente de fato superveniente devidamente comprovado, pertinente e suficiente para justificar tal conduta. </w:t>
      </w:r>
    </w:p>
    <w:p w:rsidR="004B3D62" w:rsidRPr="004B3D62" w:rsidRDefault="004B3D62" w:rsidP="008941DB">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4B3D62">
        <w:rPr>
          <w:rFonts w:ascii="Arial" w:eastAsiaTheme="minorHAnsi" w:hAnsi="Arial" w:cs="Arial"/>
          <w:color w:val="000000"/>
          <w:sz w:val="18"/>
          <w:szCs w:val="18"/>
          <w:lang w:eastAsia="en-US"/>
        </w:rPr>
        <w:t xml:space="preserve">d) ser ANULADA, de ofício ou por provocação de terceiros, caso haja invalidade ou ilegalidade, mediante Despacho escrito e devidamente fundamentado, podendo ser aproveitados os atos pretéritos ao momento da ilegalidade. </w:t>
      </w:r>
    </w:p>
    <w:p w:rsidR="004B3D62" w:rsidRPr="004B3D62" w:rsidRDefault="008941D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2 -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 anulação do procedimento licitatório induz a da contratação, mantendo-se hígidos todos os atos não contaminados pela ilegalidade declarada. </w:t>
      </w:r>
    </w:p>
    <w:p w:rsidR="004B3D62" w:rsidRPr="004B3D62" w:rsidRDefault="008941D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3 -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Nenhuma indenização será devida às empresas licitantes pela elaboração de proposta ou apresentação de documentos relativos a esta licitação. </w:t>
      </w:r>
    </w:p>
    <w:p w:rsidR="004B3D62" w:rsidRPr="004B3D62" w:rsidRDefault="008941D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4 -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O Pregoeiro, ou autoridade superior, em qualquer fase da licitação, poderá promover diligências destinadas a esclarecer ou complementar a instrução do processo, no sentido de ampliar a competição e de melhor alcançar a finalidade pública pretendida com o presente certame. </w:t>
      </w:r>
    </w:p>
    <w:p w:rsidR="004B3D62" w:rsidRPr="004B3D62" w:rsidRDefault="008941D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5 -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Na contagem dos prazos previstos neste instrumento convocatório, excluir-se-á o dia do início e incluir-se-á o do vencimento, e considerar-se-ão os dias consecutivos, exceto quando for explicitamente disposto em contrário, conforme determina o art. 110, da Lei nº. 8.666/9</w:t>
      </w:r>
      <w:r w:rsidR="009F3500">
        <w:rPr>
          <w:rFonts w:ascii="Arial" w:eastAsiaTheme="minorHAnsi" w:hAnsi="Arial" w:cs="Arial"/>
          <w:color w:val="000000"/>
          <w:sz w:val="18"/>
          <w:szCs w:val="18"/>
          <w:lang w:eastAsia="en-US"/>
        </w:rPr>
        <w:t>2.</w:t>
      </w:r>
      <w:r w:rsidR="004B3D62" w:rsidRPr="004B3D62">
        <w:rPr>
          <w:rFonts w:ascii="Arial" w:eastAsiaTheme="minorHAnsi" w:hAnsi="Arial" w:cs="Arial"/>
          <w:color w:val="000000"/>
          <w:sz w:val="18"/>
          <w:szCs w:val="18"/>
          <w:lang w:eastAsia="en-US"/>
        </w:rPr>
        <w:t xml:space="preserve"> </w:t>
      </w:r>
    </w:p>
    <w:p w:rsidR="004B3D62" w:rsidRPr="004B3D62" w:rsidRDefault="008941D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6 -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As regras do presente certame serão sempre interpretadas em favor da ampliação da disputa, desde que não comprometam o interesse público primário, a finalidade e a segurança da contratação. </w:t>
      </w:r>
    </w:p>
    <w:p w:rsidR="004B3D62" w:rsidRPr="004B3D62" w:rsidRDefault="008941D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7 -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A participação nesta licitação implica na aceitação plena e irrevogável das regras constantes do presente ato de convocação, independentemente de declaração expressa. </w:t>
      </w:r>
    </w:p>
    <w:p w:rsidR="004B3D62" w:rsidRPr="004B3D62" w:rsidRDefault="008941D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8 -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Será aceito como comunicação oficial e/ou meio de prova das formalidades inerentes a este certame, os documentos, correspondências, comunicação e/ou notificações encaminhadas por e-mail, bem como registradas no sistema COMPRASNET ou publicadas no Diário Oficial, nos termos da legislação. </w:t>
      </w:r>
    </w:p>
    <w:p w:rsidR="004B3D62" w:rsidRPr="004B3D62" w:rsidRDefault="008941DB" w:rsidP="004B3D62">
      <w:pPr>
        <w:autoSpaceDE w:val="0"/>
        <w:autoSpaceDN w:val="0"/>
        <w:adjustRightInd w:val="0"/>
        <w:spacing w:after="1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9 -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 xml:space="preserve">Os casos omissos neste edital e seus anexos serão resolvidos pelo pregoeiro, que se baseará nos princípios aplicáveis à Administração Pública e às licitações públicas, como também nas disposições contidas </w:t>
      </w:r>
      <w:proofErr w:type="gramStart"/>
      <w:r w:rsidR="004B3D62" w:rsidRPr="004B3D62">
        <w:rPr>
          <w:rFonts w:ascii="Arial" w:eastAsiaTheme="minorHAnsi" w:hAnsi="Arial" w:cs="Arial"/>
          <w:color w:val="000000"/>
          <w:sz w:val="18"/>
          <w:szCs w:val="18"/>
          <w:lang w:eastAsia="en-US"/>
        </w:rPr>
        <w:t>na Leis</w:t>
      </w:r>
      <w:proofErr w:type="gramEnd"/>
      <w:r w:rsidR="004B3D62" w:rsidRPr="004B3D62">
        <w:rPr>
          <w:rFonts w:ascii="Arial" w:eastAsiaTheme="minorHAnsi" w:hAnsi="Arial" w:cs="Arial"/>
          <w:color w:val="000000"/>
          <w:sz w:val="18"/>
          <w:szCs w:val="18"/>
          <w:lang w:eastAsia="en-US"/>
        </w:rPr>
        <w:t xml:space="preserve"> </w:t>
      </w:r>
      <w:proofErr w:type="spellStart"/>
      <w:r w:rsidR="004B3D62" w:rsidRPr="004B3D62">
        <w:rPr>
          <w:rFonts w:ascii="Arial" w:eastAsiaTheme="minorHAnsi" w:hAnsi="Arial" w:cs="Arial"/>
          <w:color w:val="000000"/>
          <w:sz w:val="18"/>
          <w:szCs w:val="18"/>
          <w:lang w:eastAsia="en-US"/>
        </w:rPr>
        <w:t>nºs</w:t>
      </w:r>
      <w:proofErr w:type="spellEnd"/>
      <w:r w:rsidR="004B3D62" w:rsidRPr="004B3D62">
        <w:rPr>
          <w:rFonts w:ascii="Arial" w:eastAsiaTheme="minorHAnsi" w:hAnsi="Arial" w:cs="Arial"/>
          <w:color w:val="000000"/>
          <w:sz w:val="18"/>
          <w:szCs w:val="18"/>
          <w:lang w:eastAsia="en-US"/>
        </w:rPr>
        <w:t xml:space="preserve">. </w:t>
      </w:r>
      <w:proofErr w:type="gramStart"/>
      <w:r w:rsidR="004B3D62" w:rsidRPr="004B3D62">
        <w:rPr>
          <w:rFonts w:ascii="Arial" w:eastAsiaTheme="minorHAnsi" w:hAnsi="Arial" w:cs="Arial"/>
          <w:color w:val="000000"/>
          <w:sz w:val="18"/>
          <w:szCs w:val="18"/>
          <w:lang w:eastAsia="en-US"/>
        </w:rPr>
        <w:t>8.666/93 e 10.520/2002, Lei</w:t>
      </w:r>
      <w:proofErr w:type="gramEnd"/>
      <w:r w:rsidR="004B3D62" w:rsidRPr="004B3D62">
        <w:rPr>
          <w:rFonts w:ascii="Arial" w:eastAsiaTheme="minorHAnsi" w:hAnsi="Arial" w:cs="Arial"/>
          <w:color w:val="000000"/>
          <w:sz w:val="18"/>
          <w:szCs w:val="18"/>
          <w:lang w:eastAsia="en-US"/>
        </w:rPr>
        <w:t xml:space="preserve"> Complementar nº 123/2006, nos Decretos </w:t>
      </w:r>
      <w:proofErr w:type="spellStart"/>
      <w:r w:rsidR="004B3D62" w:rsidRPr="004B3D62">
        <w:rPr>
          <w:rFonts w:ascii="Arial" w:eastAsiaTheme="minorHAnsi" w:hAnsi="Arial" w:cs="Arial"/>
          <w:color w:val="000000"/>
          <w:sz w:val="18"/>
          <w:szCs w:val="18"/>
          <w:lang w:eastAsia="en-US"/>
        </w:rPr>
        <w:t>nºs</w:t>
      </w:r>
      <w:proofErr w:type="spellEnd"/>
      <w:r w:rsidR="004B3D62" w:rsidRPr="004B3D62">
        <w:rPr>
          <w:rFonts w:ascii="Arial" w:eastAsiaTheme="minorHAnsi" w:hAnsi="Arial" w:cs="Arial"/>
          <w:color w:val="000000"/>
          <w:sz w:val="18"/>
          <w:szCs w:val="18"/>
          <w:lang w:eastAsia="en-US"/>
        </w:rPr>
        <w:t xml:space="preserve"> 8.538/2015 e 10.024/2019, Lei 1</w:t>
      </w:r>
      <w:r w:rsidR="009F3500">
        <w:rPr>
          <w:rFonts w:ascii="Arial" w:eastAsiaTheme="minorHAnsi" w:hAnsi="Arial" w:cs="Arial"/>
          <w:color w:val="000000"/>
          <w:sz w:val="18"/>
          <w:szCs w:val="18"/>
          <w:lang w:eastAsia="en-US"/>
        </w:rPr>
        <w:t>2.</w:t>
      </w:r>
      <w:r w:rsidR="004B3D62" w:rsidRPr="004B3D62">
        <w:rPr>
          <w:rFonts w:ascii="Arial" w:eastAsiaTheme="minorHAnsi" w:hAnsi="Arial" w:cs="Arial"/>
          <w:color w:val="000000"/>
          <w:sz w:val="18"/>
          <w:szCs w:val="18"/>
          <w:lang w:eastAsia="en-US"/>
        </w:rPr>
        <w:t xml:space="preserve">979/2020 e </w:t>
      </w:r>
      <w:r w:rsidR="006E23BE">
        <w:rPr>
          <w:rFonts w:ascii="Arial" w:eastAsiaTheme="minorHAnsi" w:hAnsi="Arial" w:cs="Arial"/>
          <w:color w:val="000000"/>
          <w:sz w:val="18"/>
          <w:szCs w:val="18"/>
          <w:lang w:eastAsia="en-US"/>
        </w:rPr>
        <w:t>Leis Municipa</w:t>
      </w:r>
      <w:r w:rsidR="003F0B0F">
        <w:rPr>
          <w:rFonts w:ascii="Arial" w:eastAsiaTheme="minorHAnsi" w:hAnsi="Arial" w:cs="Arial"/>
          <w:color w:val="000000"/>
          <w:sz w:val="18"/>
          <w:szCs w:val="18"/>
          <w:lang w:eastAsia="en-US"/>
        </w:rPr>
        <w:t>is aplicáveis à espécie.</w:t>
      </w:r>
    </w:p>
    <w:p w:rsidR="004B3D62" w:rsidRPr="00FA38C5" w:rsidRDefault="008941DB" w:rsidP="00FA38C5">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10 -</w:t>
      </w:r>
      <w:r w:rsidR="004B3D62" w:rsidRPr="004B3D62">
        <w:rPr>
          <w:rFonts w:ascii="Arial" w:eastAsiaTheme="minorHAnsi" w:hAnsi="Arial" w:cs="Arial"/>
          <w:b/>
          <w:bCs/>
          <w:color w:val="000000"/>
          <w:sz w:val="18"/>
          <w:szCs w:val="18"/>
          <w:lang w:eastAsia="en-US"/>
        </w:rPr>
        <w:t xml:space="preserve"> </w:t>
      </w:r>
      <w:r w:rsidR="004B3D62" w:rsidRPr="004B3D62">
        <w:rPr>
          <w:rFonts w:ascii="Arial" w:eastAsiaTheme="minorHAnsi" w:hAnsi="Arial" w:cs="Arial"/>
          <w:color w:val="000000"/>
          <w:sz w:val="18"/>
          <w:szCs w:val="18"/>
          <w:lang w:eastAsia="en-US"/>
        </w:rPr>
        <w:t>Maiores esclarecimentos e informações sobre este pregão eletrônico se</w:t>
      </w:r>
      <w:r w:rsidR="003F0B0F">
        <w:rPr>
          <w:rFonts w:ascii="Arial" w:eastAsiaTheme="minorHAnsi" w:hAnsi="Arial" w:cs="Arial"/>
          <w:color w:val="000000"/>
          <w:sz w:val="18"/>
          <w:szCs w:val="18"/>
          <w:lang w:eastAsia="en-US"/>
        </w:rPr>
        <w:t xml:space="preserve">rão </w:t>
      </w:r>
      <w:proofErr w:type="gramStart"/>
      <w:r w:rsidR="003F0B0F">
        <w:rPr>
          <w:rFonts w:ascii="Arial" w:eastAsiaTheme="minorHAnsi" w:hAnsi="Arial" w:cs="Arial"/>
          <w:color w:val="000000"/>
          <w:sz w:val="18"/>
          <w:szCs w:val="18"/>
          <w:lang w:eastAsia="en-US"/>
        </w:rPr>
        <w:t>prestados</w:t>
      </w:r>
      <w:proofErr w:type="gramEnd"/>
      <w:r w:rsidR="003F0B0F">
        <w:rPr>
          <w:rFonts w:ascii="Arial" w:eastAsiaTheme="minorHAnsi" w:hAnsi="Arial" w:cs="Arial"/>
          <w:color w:val="000000"/>
          <w:sz w:val="18"/>
          <w:szCs w:val="18"/>
          <w:lang w:eastAsia="en-US"/>
        </w:rPr>
        <w:t xml:space="preserve"> pelo pregoeiro, podendo ser diretamente no Departamento de Licitações e Contratos, com endereço à Rua 17 de Dezembro, 149, Centro, Califórnia – PR, CEP 86820-000, no telefone (43) 3429-1242 ou pelos endereços eletrônicos: </w:t>
      </w:r>
      <w:hyperlink r:id="rId23" w:history="1">
        <w:r w:rsidR="003F0B0F" w:rsidRPr="0039377D">
          <w:rPr>
            <w:rStyle w:val="Hyperlink"/>
            <w:rFonts w:ascii="Arial" w:eastAsiaTheme="minorHAnsi" w:hAnsi="Arial" w:cs="Arial"/>
            <w:sz w:val="18"/>
            <w:szCs w:val="18"/>
            <w:lang w:eastAsia="en-US"/>
          </w:rPr>
          <w:t>licitacaopmcalifornia@hotmail.com</w:t>
        </w:r>
      </w:hyperlink>
      <w:r w:rsidR="003F0B0F">
        <w:rPr>
          <w:rFonts w:ascii="Arial" w:eastAsiaTheme="minorHAnsi" w:hAnsi="Arial" w:cs="Arial"/>
          <w:color w:val="000000"/>
          <w:sz w:val="18"/>
          <w:szCs w:val="18"/>
          <w:lang w:eastAsia="en-US"/>
        </w:rPr>
        <w:t xml:space="preserve">; </w:t>
      </w:r>
      <w:hyperlink r:id="rId24" w:history="1">
        <w:r w:rsidR="003F0B0F" w:rsidRPr="0039377D">
          <w:rPr>
            <w:rStyle w:val="Hyperlink"/>
            <w:rFonts w:ascii="Arial" w:eastAsiaTheme="minorHAnsi" w:hAnsi="Arial" w:cs="Arial"/>
            <w:sz w:val="18"/>
            <w:szCs w:val="18"/>
            <w:lang w:eastAsia="en-US"/>
          </w:rPr>
          <w:t>licitacao2california@hotmail.com</w:t>
        </w:r>
      </w:hyperlink>
      <w:r w:rsidR="003F0B0F">
        <w:rPr>
          <w:rFonts w:ascii="Arial" w:eastAsiaTheme="minorHAnsi" w:hAnsi="Arial" w:cs="Arial"/>
          <w:color w:val="000000"/>
          <w:sz w:val="18"/>
          <w:szCs w:val="18"/>
          <w:lang w:eastAsia="en-US"/>
        </w:rPr>
        <w:t xml:space="preserve">. </w:t>
      </w:r>
    </w:p>
    <w:p w:rsidR="00FA38C5" w:rsidRDefault="00FA38C5" w:rsidP="00C83DF3">
      <w:pPr>
        <w:autoSpaceDE w:val="0"/>
        <w:autoSpaceDN w:val="0"/>
        <w:adjustRightInd w:val="0"/>
        <w:spacing w:after="0" w:line="240" w:lineRule="auto"/>
        <w:jc w:val="both"/>
        <w:rPr>
          <w:rFonts w:ascii="Arial" w:eastAsiaTheme="minorHAnsi" w:hAnsi="Arial" w:cs="Arial"/>
          <w:b/>
          <w:color w:val="000000"/>
          <w:sz w:val="18"/>
          <w:szCs w:val="18"/>
          <w:lang w:eastAsia="en-US"/>
        </w:rPr>
      </w:pPr>
    </w:p>
    <w:p w:rsidR="0068272E" w:rsidRDefault="0068272E" w:rsidP="00C83DF3">
      <w:pPr>
        <w:autoSpaceDE w:val="0"/>
        <w:autoSpaceDN w:val="0"/>
        <w:adjustRightInd w:val="0"/>
        <w:spacing w:after="0" w:line="240" w:lineRule="auto"/>
        <w:jc w:val="both"/>
        <w:rPr>
          <w:rFonts w:ascii="Arial" w:eastAsiaTheme="minorHAnsi" w:hAnsi="Arial" w:cs="Arial"/>
          <w:b/>
          <w:color w:val="000000"/>
          <w:sz w:val="18"/>
          <w:szCs w:val="18"/>
          <w:lang w:eastAsia="en-US"/>
        </w:rPr>
      </w:pPr>
    </w:p>
    <w:p w:rsidR="0068272E" w:rsidRDefault="0068272E" w:rsidP="00C83DF3">
      <w:pPr>
        <w:autoSpaceDE w:val="0"/>
        <w:autoSpaceDN w:val="0"/>
        <w:adjustRightInd w:val="0"/>
        <w:spacing w:after="0" w:line="240" w:lineRule="auto"/>
        <w:jc w:val="both"/>
        <w:rPr>
          <w:rFonts w:ascii="Arial" w:eastAsiaTheme="minorHAnsi" w:hAnsi="Arial" w:cs="Arial"/>
          <w:b/>
          <w:color w:val="000000"/>
          <w:sz w:val="18"/>
          <w:szCs w:val="18"/>
          <w:lang w:eastAsia="en-US"/>
        </w:rPr>
      </w:pPr>
    </w:p>
    <w:p w:rsidR="0068272E" w:rsidRPr="00FA38C5" w:rsidRDefault="0068272E" w:rsidP="0068272E">
      <w:pPr>
        <w:autoSpaceDE w:val="0"/>
        <w:autoSpaceDN w:val="0"/>
        <w:adjustRightInd w:val="0"/>
        <w:spacing w:after="0" w:line="240" w:lineRule="auto"/>
        <w:ind w:left="6372"/>
        <w:jc w:val="both"/>
        <w:rPr>
          <w:rFonts w:ascii="Arial" w:eastAsiaTheme="minorHAnsi" w:hAnsi="Arial" w:cs="Arial"/>
          <w:b/>
          <w:color w:val="000000"/>
          <w:sz w:val="18"/>
          <w:szCs w:val="18"/>
          <w:lang w:eastAsia="en-US"/>
        </w:rPr>
      </w:pPr>
      <w:r>
        <w:rPr>
          <w:rFonts w:ascii="Arial" w:eastAsiaTheme="minorHAnsi" w:hAnsi="Arial" w:cs="Arial"/>
          <w:b/>
          <w:color w:val="000000"/>
          <w:sz w:val="18"/>
          <w:szCs w:val="18"/>
          <w:lang w:eastAsia="en-US"/>
        </w:rPr>
        <w:t xml:space="preserve">Califórnia, </w:t>
      </w:r>
      <w:r w:rsidR="001975BF">
        <w:rPr>
          <w:rFonts w:ascii="Arial" w:eastAsiaTheme="minorHAnsi" w:hAnsi="Arial" w:cs="Arial"/>
          <w:b/>
          <w:color w:val="000000"/>
          <w:sz w:val="18"/>
          <w:szCs w:val="18"/>
          <w:lang w:eastAsia="en-US"/>
        </w:rPr>
        <w:t>06</w:t>
      </w:r>
      <w:r>
        <w:rPr>
          <w:rFonts w:ascii="Arial" w:eastAsiaTheme="minorHAnsi" w:hAnsi="Arial" w:cs="Arial"/>
          <w:b/>
          <w:color w:val="000000"/>
          <w:sz w:val="18"/>
          <w:szCs w:val="18"/>
          <w:lang w:eastAsia="en-US"/>
        </w:rPr>
        <w:t xml:space="preserve"> de </w:t>
      </w:r>
      <w:r w:rsidR="001975BF">
        <w:rPr>
          <w:rFonts w:ascii="Arial" w:eastAsiaTheme="minorHAnsi" w:hAnsi="Arial" w:cs="Arial"/>
          <w:b/>
          <w:color w:val="000000"/>
          <w:sz w:val="18"/>
          <w:szCs w:val="18"/>
          <w:lang w:eastAsia="en-US"/>
        </w:rPr>
        <w:t>agosto</w:t>
      </w:r>
      <w:r>
        <w:rPr>
          <w:rFonts w:ascii="Arial" w:eastAsiaTheme="minorHAnsi" w:hAnsi="Arial" w:cs="Arial"/>
          <w:b/>
          <w:color w:val="000000"/>
          <w:sz w:val="18"/>
          <w:szCs w:val="18"/>
          <w:lang w:eastAsia="en-US"/>
        </w:rPr>
        <w:t xml:space="preserve"> de </w:t>
      </w:r>
      <w:proofErr w:type="gramStart"/>
      <w:r>
        <w:rPr>
          <w:rFonts w:ascii="Arial" w:eastAsiaTheme="minorHAnsi" w:hAnsi="Arial" w:cs="Arial"/>
          <w:b/>
          <w:color w:val="000000"/>
          <w:sz w:val="18"/>
          <w:szCs w:val="18"/>
          <w:lang w:eastAsia="en-US"/>
        </w:rPr>
        <w:t>2020</w:t>
      </w:r>
      <w:proofErr w:type="gramEnd"/>
    </w:p>
    <w:p w:rsidR="00C83DF3" w:rsidRPr="00C83DF3" w:rsidRDefault="00C83DF3" w:rsidP="00C83DF3">
      <w:pPr>
        <w:autoSpaceDE w:val="0"/>
        <w:autoSpaceDN w:val="0"/>
        <w:adjustRightInd w:val="0"/>
        <w:spacing w:after="0" w:line="240" w:lineRule="auto"/>
        <w:jc w:val="both"/>
        <w:rPr>
          <w:rFonts w:ascii="Arial" w:eastAsiaTheme="minorHAnsi" w:hAnsi="Arial" w:cs="Arial"/>
          <w:color w:val="000000"/>
          <w:sz w:val="18"/>
          <w:szCs w:val="18"/>
          <w:lang w:eastAsia="en-US"/>
        </w:rPr>
      </w:pPr>
    </w:p>
    <w:p w:rsidR="001A2E37" w:rsidRPr="0068272E" w:rsidRDefault="001A2E37" w:rsidP="0068272E">
      <w:pPr>
        <w:pStyle w:val="Default"/>
        <w:rPr>
          <w:rFonts w:ascii="Times New Roman" w:eastAsiaTheme="minorHAnsi" w:hAnsi="Times New Roman" w:cs="Times New Roman"/>
          <w:lang w:eastAsia="en-US"/>
        </w:rPr>
      </w:pPr>
    </w:p>
    <w:p w:rsidR="001A2E37" w:rsidRPr="00AD64A7" w:rsidRDefault="001A2E37" w:rsidP="001A2E37">
      <w:pPr>
        <w:keepNext/>
        <w:overflowPunct w:val="0"/>
        <w:autoSpaceDE w:val="0"/>
        <w:autoSpaceDN w:val="0"/>
        <w:adjustRightInd w:val="0"/>
        <w:spacing w:after="0" w:line="240" w:lineRule="auto"/>
        <w:jc w:val="both"/>
        <w:textAlignment w:val="baseline"/>
        <w:outlineLvl w:val="4"/>
        <w:rPr>
          <w:rFonts w:ascii="Arial" w:hAnsi="Arial" w:cs="Arial"/>
          <w:b/>
          <w:bCs/>
          <w:sz w:val="18"/>
          <w:szCs w:val="18"/>
        </w:rPr>
      </w:pPr>
    </w:p>
    <w:p w:rsidR="001A2E37" w:rsidRPr="00AD64A7" w:rsidRDefault="00EC230A" w:rsidP="001A2E37">
      <w:pPr>
        <w:keepNext/>
        <w:overflowPunct w:val="0"/>
        <w:autoSpaceDE w:val="0"/>
        <w:autoSpaceDN w:val="0"/>
        <w:adjustRightInd w:val="0"/>
        <w:spacing w:after="0" w:line="240" w:lineRule="auto"/>
        <w:jc w:val="center"/>
        <w:textAlignment w:val="baseline"/>
        <w:outlineLvl w:val="4"/>
        <w:rPr>
          <w:rFonts w:ascii="Arial" w:hAnsi="Arial" w:cs="Arial"/>
          <w:b/>
          <w:bCs/>
          <w:sz w:val="18"/>
          <w:szCs w:val="18"/>
        </w:rPr>
      </w:pPr>
      <w:r w:rsidRPr="00AD64A7">
        <w:rPr>
          <w:rFonts w:ascii="Arial" w:hAnsi="Arial" w:cs="Arial"/>
          <w:b/>
          <w:bCs/>
          <w:sz w:val="18"/>
          <w:szCs w:val="18"/>
        </w:rPr>
        <w:t>Paulo Wilson Mendes</w:t>
      </w:r>
    </w:p>
    <w:p w:rsidR="006238B4" w:rsidRDefault="00EC230A" w:rsidP="00F33FC1">
      <w:pPr>
        <w:overflowPunct w:val="0"/>
        <w:autoSpaceDE w:val="0"/>
        <w:autoSpaceDN w:val="0"/>
        <w:adjustRightInd w:val="0"/>
        <w:spacing w:after="0" w:line="240" w:lineRule="auto"/>
        <w:jc w:val="center"/>
        <w:textAlignment w:val="baseline"/>
        <w:rPr>
          <w:rFonts w:ascii="Arial" w:hAnsi="Arial" w:cs="Arial"/>
          <w:sz w:val="18"/>
          <w:szCs w:val="18"/>
        </w:rPr>
      </w:pPr>
      <w:r w:rsidRPr="00AD64A7">
        <w:rPr>
          <w:rFonts w:ascii="Arial" w:hAnsi="Arial" w:cs="Arial"/>
          <w:sz w:val="18"/>
          <w:szCs w:val="18"/>
        </w:rPr>
        <w:t>Prefeito</w:t>
      </w:r>
      <w:r w:rsidR="001A2E37" w:rsidRPr="00AD64A7">
        <w:rPr>
          <w:rFonts w:ascii="Arial" w:hAnsi="Arial" w:cs="Arial"/>
          <w:sz w:val="18"/>
          <w:szCs w:val="18"/>
        </w:rPr>
        <w:t xml:space="preserve"> Municipal</w:t>
      </w:r>
    </w:p>
    <w:p w:rsidR="00F33FC1" w:rsidRDefault="00F33FC1" w:rsidP="00F33FC1">
      <w:pPr>
        <w:overflowPunct w:val="0"/>
        <w:autoSpaceDE w:val="0"/>
        <w:autoSpaceDN w:val="0"/>
        <w:adjustRightInd w:val="0"/>
        <w:spacing w:after="0" w:line="240" w:lineRule="auto"/>
        <w:jc w:val="center"/>
        <w:textAlignment w:val="baseline"/>
        <w:rPr>
          <w:rFonts w:ascii="Arial" w:hAnsi="Arial" w:cs="Arial"/>
          <w:sz w:val="18"/>
          <w:szCs w:val="18"/>
        </w:rPr>
      </w:pPr>
    </w:p>
    <w:p w:rsidR="00F70383" w:rsidRPr="00AD64A7" w:rsidRDefault="00F70383" w:rsidP="00226343">
      <w:pPr>
        <w:overflowPunct w:val="0"/>
        <w:autoSpaceDE w:val="0"/>
        <w:autoSpaceDN w:val="0"/>
        <w:adjustRightInd w:val="0"/>
        <w:spacing w:after="0" w:line="240" w:lineRule="auto"/>
        <w:textAlignment w:val="baseline"/>
        <w:rPr>
          <w:rFonts w:ascii="Arial" w:hAnsi="Arial" w:cs="Arial"/>
          <w:sz w:val="18"/>
          <w:szCs w:val="18"/>
        </w:rPr>
      </w:pPr>
    </w:p>
    <w:p w:rsidR="0068272E" w:rsidRDefault="0068272E" w:rsidP="006C2727">
      <w:pPr>
        <w:spacing w:after="0" w:line="240" w:lineRule="auto"/>
        <w:jc w:val="center"/>
        <w:rPr>
          <w:rFonts w:ascii="Arial" w:hAnsi="Arial" w:cs="Arial"/>
          <w:b/>
          <w:bCs/>
          <w:sz w:val="18"/>
          <w:szCs w:val="18"/>
          <w:highlight w:val="yellow"/>
          <w:u w:val="single"/>
        </w:rPr>
      </w:pPr>
    </w:p>
    <w:p w:rsidR="0068272E" w:rsidRDefault="0068272E" w:rsidP="006C2727">
      <w:pPr>
        <w:spacing w:after="0" w:line="240" w:lineRule="auto"/>
        <w:jc w:val="center"/>
        <w:rPr>
          <w:rFonts w:ascii="Arial" w:hAnsi="Arial" w:cs="Arial"/>
          <w:b/>
          <w:bCs/>
          <w:sz w:val="18"/>
          <w:szCs w:val="18"/>
          <w:highlight w:val="yellow"/>
          <w:u w:val="single"/>
        </w:rPr>
      </w:pPr>
    </w:p>
    <w:p w:rsidR="0068272E" w:rsidRDefault="0068272E" w:rsidP="006C2727">
      <w:pPr>
        <w:spacing w:after="0" w:line="240" w:lineRule="auto"/>
        <w:jc w:val="center"/>
        <w:rPr>
          <w:rFonts w:ascii="Arial" w:hAnsi="Arial" w:cs="Arial"/>
          <w:b/>
          <w:bCs/>
          <w:sz w:val="18"/>
          <w:szCs w:val="18"/>
          <w:highlight w:val="yellow"/>
          <w:u w:val="single"/>
        </w:rPr>
      </w:pPr>
    </w:p>
    <w:p w:rsidR="0068272E" w:rsidRDefault="0068272E" w:rsidP="006C2727">
      <w:pPr>
        <w:spacing w:after="0" w:line="240" w:lineRule="auto"/>
        <w:jc w:val="center"/>
        <w:rPr>
          <w:rFonts w:ascii="Arial" w:hAnsi="Arial" w:cs="Arial"/>
          <w:b/>
          <w:bCs/>
          <w:sz w:val="18"/>
          <w:szCs w:val="18"/>
          <w:highlight w:val="yellow"/>
          <w:u w:val="single"/>
        </w:rPr>
      </w:pPr>
    </w:p>
    <w:p w:rsidR="0068272E" w:rsidRDefault="0068272E" w:rsidP="006C2727">
      <w:pPr>
        <w:spacing w:after="0" w:line="240" w:lineRule="auto"/>
        <w:jc w:val="center"/>
        <w:rPr>
          <w:rFonts w:ascii="Arial" w:hAnsi="Arial" w:cs="Arial"/>
          <w:b/>
          <w:bCs/>
          <w:sz w:val="18"/>
          <w:szCs w:val="18"/>
          <w:highlight w:val="yellow"/>
          <w:u w:val="single"/>
        </w:rPr>
      </w:pPr>
    </w:p>
    <w:p w:rsidR="0068272E" w:rsidRDefault="0068272E" w:rsidP="006C2727">
      <w:pPr>
        <w:spacing w:after="0" w:line="240" w:lineRule="auto"/>
        <w:jc w:val="center"/>
        <w:rPr>
          <w:rFonts w:ascii="Arial" w:hAnsi="Arial" w:cs="Arial"/>
          <w:b/>
          <w:bCs/>
          <w:sz w:val="18"/>
          <w:szCs w:val="18"/>
          <w:highlight w:val="yellow"/>
          <w:u w:val="single"/>
        </w:rPr>
      </w:pPr>
    </w:p>
    <w:p w:rsidR="0068272E" w:rsidRDefault="0068272E" w:rsidP="006C2727">
      <w:pPr>
        <w:spacing w:after="0" w:line="240" w:lineRule="auto"/>
        <w:jc w:val="center"/>
        <w:rPr>
          <w:rFonts w:ascii="Arial" w:hAnsi="Arial" w:cs="Arial"/>
          <w:b/>
          <w:bCs/>
          <w:sz w:val="18"/>
          <w:szCs w:val="18"/>
          <w:highlight w:val="yellow"/>
          <w:u w:val="single"/>
        </w:rPr>
      </w:pPr>
    </w:p>
    <w:p w:rsidR="009A3576" w:rsidRPr="009A3576" w:rsidRDefault="009A3576" w:rsidP="009A3576">
      <w:pPr>
        <w:spacing w:after="0" w:line="240" w:lineRule="auto"/>
        <w:jc w:val="center"/>
        <w:rPr>
          <w:rFonts w:ascii="Arial" w:hAnsi="Arial" w:cs="Arial"/>
          <w:b/>
          <w:bCs/>
          <w:sz w:val="18"/>
          <w:szCs w:val="18"/>
          <w:u w:val="single"/>
        </w:rPr>
      </w:pPr>
      <w:r w:rsidRPr="009A3576">
        <w:rPr>
          <w:rFonts w:ascii="Arial" w:hAnsi="Arial" w:cs="Arial"/>
          <w:b/>
          <w:bCs/>
          <w:sz w:val="18"/>
          <w:szCs w:val="18"/>
          <w:u w:val="single"/>
        </w:rPr>
        <w:t>Processo Licitatório n° 0</w:t>
      </w:r>
      <w:r w:rsidR="001975BF">
        <w:rPr>
          <w:rFonts w:ascii="Arial" w:hAnsi="Arial" w:cs="Arial"/>
          <w:b/>
          <w:bCs/>
          <w:sz w:val="18"/>
          <w:szCs w:val="18"/>
          <w:u w:val="single"/>
        </w:rPr>
        <w:t>9</w:t>
      </w:r>
      <w:r w:rsidRPr="009A3576">
        <w:rPr>
          <w:rFonts w:ascii="Arial" w:hAnsi="Arial" w:cs="Arial"/>
          <w:b/>
          <w:bCs/>
          <w:sz w:val="18"/>
          <w:szCs w:val="18"/>
          <w:u w:val="single"/>
        </w:rPr>
        <w:t>5/2020</w:t>
      </w:r>
    </w:p>
    <w:p w:rsidR="009A3576" w:rsidRPr="00AD64A7" w:rsidRDefault="009A3576" w:rsidP="009A3576">
      <w:pPr>
        <w:spacing w:after="0" w:line="240" w:lineRule="auto"/>
        <w:jc w:val="center"/>
        <w:rPr>
          <w:rFonts w:ascii="Arial" w:hAnsi="Arial" w:cs="Arial"/>
          <w:b/>
          <w:bCs/>
          <w:sz w:val="18"/>
          <w:szCs w:val="18"/>
          <w:u w:val="single"/>
        </w:rPr>
      </w:pPr>
      <w:r w:rsidRPr="009A3576">
        <w:rPr>
          <w:rFonts w:ascii="Arial" w:hAnsi="Arial" w:cs="Arial"/>
          <w:b/>
          <w:bCs/>
          <w:sz w:val="18"/>
          <w:szCs w:val="18"/>
          <w:u w:val="single"/>
        </w:rPr>
        <w:t xml:space="preserve">Edital de Pregão </w:t>
      </w:r>
      <w:r>
        <w:rPr>
          <w:rFonts w:ascii="Arial" w:hAnsi="Arial" w:cs="Arial"/>
          <w:b/>
          <w:bCs/>
          <w:sz w:val="18"/>
          <w:szCs w:val="18"/>
          <w:u w:val="single"/>
        </w:rPr>
        <w:t>Eletrônico</w:t>
      </w:r>
      <w:r w:rsidRPr="009A3576">
        <w:rPr>
          <w:rFonts w:ascii="Arial" w:hAnsi="Arial" w:cs="Arial"/>
          <w:b/>
          <w:bCs/>
          <w:sz w:val="18"/>
          <w:szCs w:val="18"/>
          <w:u w:val="single"/>
        </w:rPr>
        <w:t xml:space="preserve"> nº 0</w:t>
      </w:r>
      <w:r w:rsidR="001975BF">
        <w:rPr>
          <w:rFonts w:ascii="Arial" w:hAnsi="Arial" w:cs="Arial"/>
          <w:b/>
          <w:bCs/>
          <w:sz w:val="18"/>
          <w:szCs w:val="18"/>
          <w:u w:val="single"/>
        </w:rPr>
        <w:t>56</w:t>
      </w:r>
      <w:r w:rsidRPr="009A3576">
        <w:rPr>
          <w:rFonts w:ascii="Arial" w:hAnsi="Arial" w:cs="Arial"/>
          <w:b/>
          <w:bCs/>
          <w:sz w:val="18"/>
          <w:szCs w:val="18"/>
          <w:u w:val="single"/>
        </w:rPr>
        <w:t>/2020</w:t>
      </w:r>
    </w:p>
    <w:p w:rsidR="009A3576" w:rsidRPr="00AD64A7" w:rsidRDefault="009A3576" w:rsidP="009A3576">
      <w:pPr>
        <w:spacing w:after="0" w:line="240" w:lineRule="auto"/>
        <w:jc w:val="both"/>
        <w:rPr>
          <w:rFonts w:ascii="Arial" w:hAnsi="Arial" w:cs="Arial"/>
          <w:b/>
          <w:bCs/>
          <w:i/>
          <w:sz w:val="18"/>
          <w:szCs w:val="18"/>
          <w:u w:val="single"/>
        </w:rPr>
      </w:pPr>
    </w:p>
    <w:p w:rsidR="001A2E37" w:rsidRPr="00AD64A7" w:rsidRDefault="001A2E37" w:rsidP="001A2E37">
      <w:pPr>
        <w:spacing w:after="0" w:line="240" w:lineRule="auto"/>
        <w:jc w:val="center"/>
        <w:rPr>
          <w:rFonts w:ascii="Arial" w:hAnsi="Arial" w:cs="Arial"/>
          <w:b/>
          <w:bCs/>
          <w:i/>
          <w:sz w:val="18"/>
          <w:szCs w:val="18"/>
          <w:u w:val="single"/>
        </w:rPr>
      </w:pPr>
    </w:p>
    <w:p w:rsidR="001A2E37" w:rsidRPr="00AD64A7" w:rsidRDefault="00236258" w:rsidP="001A2E37">
      <w:pPr>
        <w:pStyle w:val="Default"/>
        <w:ind w:right="28" w:hanging="1"/>
        <w:jc w:val="center"/>
        <w:rPr>
          <w:b/>
          <w:bCs/>
          <w:sz w:val="18"/>
          <w:szCs w:val="18"/>
        </w:rPr>
      </w:pPr>
      <w:r>
        <w:rPr>
          <w:b/>
          <w:bCs/>
          <w:sz w:val="18"/>
          <w:szCs w:val="18"/>
        </w:rPr>
        <w:t xml:space="preserve">ANEXO I </w:t>
      </w:r>
      <w:proofErr w:type="gramStart"/>
      <w:r>
        <w:rPr>
          <w:b/>
          <w:bCs/>
          <w:sz w:val="18"/>
          <w:szCs w:val="18"/>
        </w:rPr>
        <w:t>–TERMO</w:t>
      </w:r>
      <w:proofErr w:type="gramEnd"/>
      <w:r>
        <w:rPr>
          <w:b/>
          <w:bCs/>
          <w:sz w:val="18"/>
          <w:szCs w:val="18"/>
        </w:rPr>
        <w:t xml:space="preserve"> DE REFERÊNCIA</w:t>
      </w:r>
    </w:p>
    <w:p w:rsidR="00374F96" w:rsidRPr="00AD64A7" w:rsidRDefault="00374F96" w:rsidP="001A2E37">
      <w:pPr>
        <w:pStyle w:val="Default"/>
        <w:ind w:right="28" w:hanging="1"/>
        <w:jc w:val="center"/>
        <w:rPr>
          <w:b/>
          <w:bCs/>
          <w:sz w:val="18"/>
          <w:szCs w:val="18"/>
        </w:rPr>
      </w:pPr>
    </w:p>
    <w:p w:rsidR="001A2E37" w:rsidRPr="00AD64A7" w:rsidRDefault="001A2E37" w:rsidP="001A2E37">
      <w:pPr>
        <w:pStyle w:val="Default"/>
        <w:ind w:right="28" w:hanging="1"/>
        <w:jc w:val="both"/>
        <w:rPr>
          <w:b/>
          <w:bCs/>
          <w:sz w:val="18"/>
          <w:szCs w:val="18"/>
        </w:rPr>
      </w:pPr>
    </w:p>
    <w:p w:rsidR="00236258" w:rsidRDefault="00236258" w:rsidP="006238B4">
      <w:pPr>
        <w:spacing w:after="120"/>
        <w:jc w:val="both"/>
        <w:rPr>
          <w:rFonts w:ascii="Arial" w:hAnsi="Arial" w:cs="Arial"/>
          <w:b/>
          <w:sz w:val="18"/>
          <w:szCs w:val="18"/>
        </w:rPr>
      </w:pPr>
      <w:r>
        <w:rPr>
          <w:rFonts w:ascii="Arial" w:hAnsi="Arial" w:cs="Arial"/>
          <w:b/>
          <w:sz w:val="18"/>
          <w:szCs w:val="18"/>
        </w:rPr>
        <w:t>I – DO OBJETO</w:t>
      </w:r>
    </w:p>
    <w:p w:rsidR="001975BF" w:rsidRPr="001975BF" w:rsidRDefault="00236258" w:rsidP="001975BF">
      <w:pPr>
        <w:jc w:val="both"/>
        <w:rPr>
          <w:rFonts w:ascii="Arial Narrow" w:hAnsi="Arial Narrow" w:cs="Arial"/>
          <w:b/>
          <w:sz w:val="22"/>
          <w:szCs w:val="22"/>
        </w:rPr>
      </w:pPr>
      <w:r w:rsidRPr="00236258">
        <w:rPr>
          <w:rFonts w:ascii="Arial" w:hAnsi="Arial" w:cs="Arial"/>
          <w:b/>
          <w:sz w:val="18"/>
          <w:szCs w:val="18"/>
        </w:rPr>
        <w:t>1.1 -</w:t>
      </w:r>
      <w:r>
        <w:rPr>
          <w:rFonts w:ascii="Arial" w:hAnsi="Arial" w:cs="Arial"/>
          <w:sz w:val="18"/>
          <w:szCs w:val="18"/>
        </w:rPr>
        <w:t xml:space="preserve"> O obj</w:t>
      </w:r>
      <w:r w:rsidR="002B39E5">
        <w:rPr>
          <w:rFonts w:ascii="Arial" w:hAnsi="Arial" w:cs="Arial"/>
          <w:sz w:val="18"/>
          <w:szCs w:val="18"/>
        </w:rPr>
        <w:t xml:space="preserve">eto desta presente licitação é </w:t>
      </w:r>
      <w:r w:rsidR="001975BF" w:rsidRPr="001975BF">
        <w:rPr>
          <w:rFonts w:ascii="Arial" w:hAnsi="Arial" w:cs="Arial"/>
          <w:b/>
          <w:sz w:val="18"/>
          <w:szCs w:val="18"/>
        </w:rPr>
        <w:t>contratação de empresa especializada em seguro de veículo automotor, pertencente à Secretaria Municipal de Obras e Serviços, conforme descrição no Termo de Referência do Edital.</w:t>
      </w:r>
    </w:p>
    <w:tbl>
      <w:tblPr>
        <w:tblW w:w="9314" w:type="dxa"/>
        <w:jc w:val="center"/>
        <w:tblInd w:w="-2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6"/>
        <w:gridCol w:w="850"/>
        <w:gridCol w:w="1057"/>
        <w:gridCol w:w="3969"/>
        <w:gridCol w:w="1353"/>
        <w:gridCol w:w="1319"/>
      </w:tblGrid>
      <w:tr w:rsidR="001975BF" w:rsidRPr="00802001" w:rsidTr="001975BF">
        <w:trPr>
          <w:trHeight w:val="261"/>
          <w:jc w:val="center"/>
        </w:trPr>
        <w:tc>
          <w:tcPr>
            <w:tcW w:w="766" w:type="dxa"/>
            <w:shd w:val="clear" w:color="auto" w:fill="BFBFBF"/>
          </w:tcPr>
          <w:p w:rsidR="001975BF" w:rsidRPr="00802001" w:rsidRDefault="001975BF" w:rsidP="001975BF">
            <w:pPr>
              <w:jc w:val="center"/>
              <w:rPr>
                <w:rFonts w:ascii="Arial Narrow" w:hAnsi="Arial Narrow" w:cs="Arial"/>
                <w:b/>
                <w:sz w:val="22"/>
                <w:szCs w:val="22"/>
              </w:rPr>
            </w:pPr>
            <w:r w:rsidRPr="00802001">
              <w:rPr>
                <w:rFonts w:ascii="Arial Narrow" w:hAnsi="Arial Narrow" w:cs="Arial"/>
                <w:b/>
                <w:sz w:val="22"/>
                <w:szCs w:val="22"/>
              </w:rPr>
              <w:t>Item</w:t>
            </w:r>
          </w:p>
        </w:tc>
        <w:tc>
          <w:tcPr>
            <w:tcW w:w="850" w:type="dxa"/>
            <w:shd w:val="clear" w:color="auto" w:fill="BFBFBF"/>
          </w:tcPr>
          <w:p w:rsidR="001975BF" w:rsidRPr="00802001" w:rsidRDefault="001975BF" w:rsidP="001975BF">
            <w:pPr>
              <w:jc w:val="center"/>
              <w:rPr>
                <w:rFonts w:ascii="Arial Narrow" w:hAnsi="Arial Narrow" w:cs="Arial"/>
                <w:b/>
                <w:sz w:val="22"/>
                <w:szCs w:val="22"/>
              </w:rPr>
            </w:pPr>
            <w:r w:rsidRPr="00802001">
              <w:rPr>
                <w:rFonts w:ascii="Arial Narrow" w:hAnsi="Arial Narrow" w:cs="Arial"/>
                <w:b/>
                <w:sz w:val="22"/>
                <w:szCs w:val="22"/>
              </w:rPr>
              <w:t>Quant</w:t>
            </w:r>
          </w:p>
        </w:tc>
        <w:tc>
          <w:tcPr>
            <w:tcW w:w="1057" w:type="dxa"/>
            <w:shd w:val="clear" w:color="auto" w:fill="BFBFBF"/>
          </w:tcPr>
          <w:p w:rsidR="001975BF" w:rsidRPr="00802001" w:rsidRDefault="001975BF" w:rsidP="001975BF">
            <w:pPr>
              <w:jc w:val="center"/>
              <w:rPr>
                <w:rFonts w:ascii="Arial Narrow" w:hAnsi="Arial Narrow" w:cs="Arial"/>
                <w:b/>
                <w:sz w:val="22"/>
                <w:szCs w:val="22"/>
              </w:rPr>
            </w:pPr>
            <w:r w:rsidRPr="00802001">
              <w:rPr>
                <w:rFonts w:ascii="Arial Narrow" w:hAnsi="Arial Narrow" w:cs="Arial"/>
                <w:b/>
                <w:sz w:val="22"/>
                <w:szCs w:val="22"/>
              </w:rPr>
              <w:t>Unidade</w:t>
            </w:r>
          </w:p>
        </w:tc>
        <w:tc>
          <w:tcPr>
            <w:tcW w:w="3969" w:type="dxa"/>
            <w:shd w:val="clear" w:color="auto" w:fill="BFBFBF"/>
          </w:tcPr>
          <w:p w:rsidR="001975BF" w:rsidRPr="00802001" w:rsidRDefault="001975BF" w:rsidP="001975BF">
            <w:pPr>
              <w:jc w:val="center"/>
              <w:rPr>
                <w:rFonts w:ascii="Arial Narrow" w:hAnsi="Arial Narrow" w:cs="Arial"/>
                <w:b/>
                <w:sz w:val="22"/>
                <w:szCs w:val="22"/>
              </w:rPr>
            </w:pPr>
            <w:r w:rsidRPr="00802001">
              <w:rPr>
                <w:rFonts w:ascii="Arial Narrow" w:hAnsi="Arial Narrow" w:cs="Arial"/>
                <w:b/>
                <w:sz w:val="22"/>
                <w:szCs w:val="22"/>
              </w:rPr>
              <w:t>Descrição</w:t>
            </w:r>
          </w:p>
        </w:tc>
        <w:tc>
          <w:tcPr>
            <w:tcW w:w="1353" w:type="dxa"/>
            <w:shd w:val="clear" w:color="auto" w:fill="BFBFBF"/>
          </w:tcPr>
          <w:p w:rsidR="001975BF" w:rsidRPr="00802001" w:rsidRDefault="001975BF" w:rsidP="001975BF">
            <w:pPr>
              <w:jc w:val="center"/>
              <w:rPr>
                <w:rFonts w:ascii="Arial Narrow" w:hAnsi="Arial Narrow" w:cs="Arial"/>
                <w:b/>
                <w:sz w:val="22"/>
                <w:szCs w:val="22"/>
              </w:rPr>
            </w:pPr>
            <w:r w:rsidRPr="00802001">
              <w:rPr>
                <w:rFonts w:ascii="Arial Narrow" w:hAnsi="Arial Narrow" w:cs="Arial"/>
                <w:b/>
                <w:sz w:val="22"/>
                <w:szCs w:val="22"/>
              </w:rPr>
              <w:t>Valor Unitário</w:t>
            </w:r>
          </w:p>
        </w:tc>
        <w:tc>
          <w:tcPr>
            <w:tcW w:w="1319" w:type="dxa"/>
            <w:shd w:val="clear" w:color="auto" w:fill="BFBFBF"/>
          </w:tcPr>
          <w:p w:rsidR="001975BF" w:rsidRPr="00802001" w:rsidRDefault="001975BF" w:rsidP="001975BF">
            <w:pPr>
              <w:jc w:val="center"/>
              <w:rPr>
                <w:rFonts w:ascii="Arial Narrow" w:hAnsi="Arial Narrow" w:cs="Arial"/>
                <w:b/>
                <w:sz w:val="22"/>
                <w:szCs w:val="22"/>
              </w:rPr>
            </w:pPr>
            <w:r w:rsidRPr="00802001">
              <w:rPr>
                <w:rFonts w:ascii="Arial Narrow" w:hAnsi="Arial Narrow" w:cs="Arial"/>
                <w:b/>
                <w:sz w:val="22"/>
                <w:szCs w:val="22"/>
              </w:rPr>
              <w:t>Valor Total</w:t>
            </w:r>
          </w:p>
        </w:tc>
      </w:tr>
      <w:tr w:rsidR="001975BF" w:rsidRPr="00802001" w:rsidTr="001975BF">
        <w:trPr>
          <w:trHeight w:val="261"/>
          <w:jc w:val="center"/>
        </w:trPr>
        <w:tc>
          <w:tcPr>
            <w:tcW w:w="766" w:type="dxa"/>
            <w:shd w:val="clear" w:color="auto" w:fill="auto"/>
          </w:tcPr>
          <w:p w:rsidR="001975BF" w:rsidRPr="00802001" w:rsidRDefault="001975BF" w:rsidP="001975BF">
            <w:pPr>
              <w:jc w:val="center"/>
              <w:rPr>
                <w:rFonts w:ascii="Arial Narrow" w:hAnsi="Arial Narrow" w:cs="Arial"/>
                <w:sz w:val="22"/>
                <w:szCs w:val="22"/>
              </w:rPr>
            </w:pPr>
            <w:r w:rsidRPr="00802001">
              <w:rPr>
                <w:rFonts w:ascii="Arial Narrow" w:hAnsi="Arial Narrow" w:cs="Arial"/>
                <w:sz w:val="22"/>
                <w:szCs w:val="22"/>
              </w:rPr>
              <w:t>01</w:t>
            </w:r>
          </w:p>
        </w:tc>
        <w:tc>
          <w:tcPr>
            <w:tcW w:w="850" w:type="dxa"/>
            <w:shd w:val="clear" w:color="auto" w:fill="auto"/>
          </w:tcPr>
          <w:p w:rsidR="001975BF" w:rsidRPr="00802001" w:rsidRDefault="001975BF" w:rsidP="001975BF">
            <w:pPr>
              <w:jc w:val="center"/>
              <w:rPr>
                <w:rFonts w:ascii="Arial Narrow" w:hAnsi="Arial Narrow" w:cs="Arial"/>
                <w:sz w:val="22"/>
                <w:szCs w:val="22"/>
              </w:rPr>
            </w:pPr>
            <w:r w:rsidRPr="00802001">
              <w:rPr>
                <w:rFonts w:ascii="Arial Narrow" w:hAnsi="Arial Narrow" w:cs="Arial"/>
                <w:sz w:val="22"/>
                <w:szCs w:val="22"/>
              </w:rPr>
              <w:t>01</w:t>
            </w:r>
          </w:p>
        </w:tc>
        <w:tc>
          <w:tcPr>
            <w:tcW w:w="1057" w:type="dxa"/>
            <w:shd w:val="clear" w:color="auto" w:fill="auto"/>
          </w:tcPr>
          <w:p w:rsidR="001975BF" w:rsidRPr="00802001" w:rsidRDefault="001975BF" w:rsidP="001975BF">
            <w:pPr>
              <w:jc w:val="center"/>
              <w:rPr>
                <w:rFonts w:ascii="Arial Narrow" w:hAnsi="Arial Narrow" w:cs="Arial"/>
                <w:sz w:val="22"/>
                <w:szCs w:val="22"/>
              </w:rPr>
            </w:pPr>
            <w:r w:rsidRPr="00802001">
              <w:rPr>
                <w:rFonts w:ascii="Arial Narrow" w:hAnsi="Arial Narrow" w:cs="Arial"/>
                <w:sz w:val="22"/>
                <w:szCs w:val="22"/>
              </w:rPr>
              <w:t>Serviço</w:t>
            </w:r>
          </w:p>
        </w:tc>
        <w:tc>
          <w:tcPr>
            <w:tcW w:w="3969" w:type="dxa"/>
            <w:shd w:val="clear" w:color="auto" w:fill="auto"/>
          </w:tcPr>
          <w:p w:rsidR="001975BF" w:rsidRPr="00802001" w:rsidRDefault="001975BF" w:rsidP="001975BF">
            <w:pPr>
              <w:jc w:val="both"/>
              <w:rPr>
                <w:rFonts w:ascii="Arial Narrow" w:hAnsi="Arial Narrow" w:cs="Arial"/>
                <w:sz w:val="22"/>
                <w:szCs w:val="22"/>
              </w:rPr>
            </w:pPr>
            <w:r w:rsidRPr="00802001">
              <w:rPr>
                <w:rFonts w:ascii="Arial Narrow" w:hAnsi="Arial Narrow" w:cs="Arial"/>
                <w:sz w:val="22"/>
                <w:szCs w:val="22"/>
              </w:rPr>
              <w:t>Contratação de empresa especializada em Prestação de Serviços de Seguro Veicular, para o veículo automotor recebido por esta Prefeitura, sendo: 01 (uma) Saveiro Marca/Modelo VW/Nova Saveiro – RB MBVS, placas BCV-7F60, RENAVAM 01181177585, Chassi: 9BWKB45UXKP040916, Cor: Branca - Combustível: Álcool/Gasolina - Ano de Fabricação: 2019 - Modelo: 2019, para o período de 365 dias:</w:t>
            </w:r>
          </w:p>
          <w:p w:rsidR="001975BF" w:rsidRPr="00802001" w:rsidRDefault="001975BF" w:rsidP="001975BF">
            <w:pPr>
              <w:rPr>
                <w:rFonts w:ascii="Arial Narrow" w:hAnsi="Arial Narrow" w:cs="Arial"/>
                <w:sz w:val="22"/>
                <w:szCs w:val="22"/>
              </w:rPr>
            </w:pPr>
            <w:r w:rsidRPr="00802001">
              <w:rPr>
                <w:rFonts w:ascii="Arial Narrow" w:hAnsi="Arial Narrow" w:cs="Arial"/>
                <w:sz w:val="22"/>
                <w:szCs w:val="22"/>
              </w:rPr>
              <w:t>• Seguro para Danos Corporais: R$300.000,00</w:t>
            </w:r>
          </w:p>
          <w:p w:rsidR="001975BF" w:rsidRPr="00802001" w:rsidRDefault="001975BF" w:rsidP="001975BF">
            <w:pPr>
              <w:rPr>
                <w:rFonts w:ascii="Arial Narrow" w:hAnsi="Arial Narrow" w:cs="Arial"/>
                <w:sz w:val="22"/>
                <w:szCs w:val="22"/>
              </w:rPr>
            </w:pPr>
            <w:r w:rsidRPr="00802001">
              <w:rPr>
                <w:rFonts w:ascii="Arial Narrow" w:hAnsi="Arial Narrow" w:cs="Arial"/>
                <w:sz w:val="22"/>
                <w:szCs w:val="22"/>
              </w:rPr>
              <w:t>• Danos Materiais: R$500.000,00</w:t>
            </w:r>
          </w:p>
          <w:p w:rsidR="001975BF" w:rsidRPr="00802001" w:rsidRDefault="001975BF" w:rsidP="001975BF">
            <w:pPr>
              <w:rPr>
                <w:rFonts w:ascii="Arial Narrow" w:hAnsi="Arial Narrow" w:cs="Arial"/>
                <w:sz w:val="22"/>
                <w:szCs w:val="22"/>
              </w:rPr>
            </w:pPr>
            <w:r w:rsidRPr="00802001">
              <w:rPr>
                <w:rFonts w:ascii="Arial Narrow" w:hAnsi="Arial Narrow" w:cs="Arial"/>
                <w:sz w:val="22"/>
                <w:szCs w:val="22"/>
              </w:rPr>
              <w:t>• Danos Morais: R$100.000,00</w:t>
            </w:r>
          </w:p>
          <w:p w:rsidR="001975BF" w:rsidRPr="00802001" w:rsidRDefault="001975BF" w:rsidP="001975BF">
            <w:pPr>
              <w:rPr>
                <w:rFonts w:ascii="Arial Narrow" w:hAnsi="Arial Narrow" w:cs="Arial"/>
                <w:sz w:val="22"/>
                <w:szCs w:val="22"/>
              </w:rPr>
            </w:pPr>
            <w:r w:rsidRPr="00802001">
              <w:rPr>
                <w:rFonts w:ascii="Arial Narrow" w:hAnsi="Arial Narrow" w:cs="Arial"/>
                <w:sz w:val="22"/>
                <w:szCs w:val="22"/>
              </w:rPr>
              <w:t>• Morte: R$50.000,00</w:t>
            </w:r>
          </w:p>
          <w:p w:rsidR="001975BF" w:rsidRPr="00802001" w:rsidRDefault="001975BF" w:rsidP="001975BF">
            <w:pPr>
              <w:rPr>
                <w:rFonts w:ascii="Arial Narrow" w:hAnsi="Arial Narrow" w:cs="Arial"/>
                <w:sz w:val="22"/>
                <w:szCs w:val="22"/>
              </w:rPr>
            </w:pPr>
            <w:r w:rsidRPr="00802001">
              <w:rPr>
                <w:rFonts w:ascii="Arial Narrow" w:hAnsi="Arial Narrow" w:cs="Arial"/>
                <w:sz w:val="22"/>
                <w:szCs w:val="22"/>
              </w:rPr>
              <w:t>• Invalidez Permanente: R$50.000,00</w:t>
            </w:r>
          </w:p>
          <w:p w:rsidR="001975BF" w:rsidRPr="00802001" w:rsidRDefault="001975BF" w:rsidP="001975BF">
            <w:pPr>
              <w:rPr>
                <w:rFonts w:ascii="Arial Narrow" w:hAnsi="Arial Narrow" w:cs="Arial"/>
                <w:sz w:val="22"/>
                <w:szCs w:val="22"/>
              </w:rPr>
            </w:pPr>
            <w:r w:rsidRPr="00802001">
              <w:rPr>
                <w:rFonts w:ascii="Arial Narrow" w:hAnsi="Arial Narrow" w:cs="Arial"/>
                <w:sz w:val="22"/>
                <w:szCs w:val="22"/>
              </w:rPr>
              <w:t xml:space="preserve">• Assistência </w:t>
            </w:r>
            <w:proofErr w:type="gramStart"/>
            <w:r w:rsidRPr="00802001">
              <w:rPr>
                <w:rFonts w:ascii="Arial Narrow" w:hAnsi="Arial Narrow" w:cs="Arial"/>
                <w:sz w:val="22"/>
                <w:szCs w:val="22"/>
              </w:rPr>
              <w:t xml:space="preserve">24 </w:t>
            </w:r>
            <w:proofErr w:type="spellStart"/>
            <w:r w:rsidRPr="00802001">
              <w:rPr>
                <w:rFonts w:ascii="Arial Narrow" w:hAnsi="Arial Narrow" w:cs="Arial"/>
                <w:sz w:val="22"/>
                <w:szCs w:val="22"/>
              </w:rPr>
              <w:t>hrs</w:t>
            </w:r>
            <w:proofErr w:type="spellEnd"/>
            <w:proofErr w:type="gramEnd"/>
            <w:r w:rsidRPr="00802001">
              <w:rPr>
                <w:rFonts w:ascii="Arial Narrow" w:hAnsi="Arial Narrow" w:cs="Arial"/>
                <w:sz w:val="22"/>
                <w:szCs w:val="22"/>
              </w:rPr>
              <w:t xml:space="preserve"> sem limite de quilometragem, de vidros, faróis, lanternas e retrovisores.</w:t>
            </w:r>
          </w:p>
          <w:p w:rsidR="001975BF" w:rsidRPr="00802001" w:rsidRDefault="001975BF" w:rsidP="001975BF">
            <w:pPr>
              <w:rPr>
                <w:rFonts w:ascii="Arial Narrow" w:hAnsi="Arial Narrow" w:cs="Arial"/>
                <w:sz w:val="22"/>
                <w:szCs w:val="22"/>
              </w:rPr>
            </w:pPr>
            <w:r w:rsidRPr="00802001">
              <w:rPr>
                <w:rFonts w:ascii="Arial Narrow" w:hAnsi="Arial Narrow" w:cs="Arial"/>
                <w:sz w:val="22"/>
                <w:szCs w:val="22"/>
              </w:rPr>
              <w:t>•Guincho sem limite de quilometragem</w:t>
            </w:r>
          </w:p>
          <w:p w:rsidR="001975BF" w:rsidRPr="00802001" w:rsidRDefault="001975BF" w:rsidP="001975BF">
            <w:pPr>
              <w:rPr>
                <w:rFonts w:ascii="Arial Narrow" w:hAnsi="Arial Narrow" w:cs="Arial"/>
                <w:sz w:val="22"/>
                <w:szCs w:val="22"/>
              </w:rPr>
            </w:pPr>
            <w:r w:rsidRPr="00802001">
              <w:rPr>
                <w:rFonts w:ascii="Arial Narrow" w:hAnsi="Arial Narrow" w:cs="Arial"/>
                <w:sz w:val="22"/>
                <w:szCs w:val="22"/>
              </w:rPr>
              <w:t>•Taxi sem limite de quilometragem</w:t>
            </w:r>
          </w:p>
          <w:p w:rsidR="001975BF" w:rsidRPr="00802001" w:rsidRDefault="001975BF" w:rsidP="001975BF">
            <w:pPr>
              <w:rPr>
                <w:rFonts w:ascii="Arial Narrow" w:hAnsi="Arial Narrow" w:cs="Arial"/>
                <w:sz w:val="22"/>
                <w:szCs w:val="22"/>
              </w:rPr>
            </w:pPr>
            <w:r w:rsidRPr="00802001">
              <w:rPr>
                <w:rFonts w:ascii="Arial Narrow" w:hAnsi="Arial Narrow" w:cs="Arial"/>
                <w:sz w:val="22"/>
                <w:szCs w:val="22"/>
              </w:rPr>
              <w:t xml:space="preserve">• Valor determinado em nota fiscal: </w:t>
            </w:r>
            <w:r w:rsidRPr="00802001">
              <w:rPr>
                <w:rFonts w:ascii="Arial Narrow" w:hAnsi="Arial Narrow" w:cs="Arial"/>
                <w:sz w:val="22"/>
                <w:szCs w:val="22"/>
              </w:rPr>
              <w:lastRenderedPageBreak/>
              <w:t>R$52.500,00</w:t>
            </w:r>
          </w:p>
          <w:p w:rsidR="001975BF" w:rsidRPr="00802001" w:rsidRDefault="001975BF" w:rsidP="001975BF">
            <w:pPr>
              <w:rPr>
                <w:rFonts w:ascii="Arial Narrow" w:hAnsi="Arial Narrow" w:cs="Arial"/>
                <w:sz w:val="22"/>
                <w:szCs w:val="22"/>
              </w:rPr>
            </w:pPr>
            <w:r w:rsidRPr="00802001">
              <w:rPr>
                <w:rFonts w:ascii="Arial Narrow" w:hAnsi="Arial Narrow" w:cs="Arial"/>
                <w:sz w:val="22"/>
                <w:szCs w:val="22"/>
              </w:rPr>
              <w:t>• Franquia máxima: R$ 1.500,00(mil e quinhentos)</w:t>
            </w:r>
          </w:p>
          <w:p w:rsidR="001975BF" w:rsidRPr="00802001" w:rsidRDefault="001975BF" w:rsidP="001975BF">
            <w:pPr>
              <w:rPr>
                <w:rFonts w:ascii="Arial Narrow" w:hAnsi="Arial Narrow" w:cs="Arial"/>
                <w:sz w:val="22"/>
                <w:szCs w:val="22"/>
              </w:rPr>
            </w:pPr>
            <w:r w:rsidRPr="00802001">
              <w:rPr>
                <w:rFonts w:ascii="Arial Narrow" w:hAnsi="Arial Narrow" w:cs="Arial"/>
                <w:sz w:val="22"/>
                <w:szCs w:val="22"/>
              </w:rPr>
              <w:t>•Sem franquia para faróis, retrovisores, vidros e lanternas.</w:t>
            </w:r>
          </w:p>
        </w:tc>
        <w:tc>
          <w:tcPr>
            <w:tcW w:w="1353" w:type="dxa"/>
            <w:shd w:val="clear" w:color="auto" w:fill="auto"/>
          </w:tcPr>
          <w:p w:rsidR="001975BF" w:rsidRPr="00802001" w:rsidRDefault="001975BF" w:rsidP="001975BF">
            <w:pPr>
              <w:jc w:val="center"/>
              <w:rPr>
                <w:rFonts w:ascii="Arial Narrow" w:hAnsi="Arial Narrow" w:cs="Arial"/>
                <w:sz w:val="22"/>
                <w:szCs w:val="22"/>
              </w:rPr>
            </w:pPr>
            <w:r w:rsidRPr="00802001">
              <w:rPr>
                <w:rFonts w:ascii="Arial Narrow" w:hAnsi="Arial Narrow" w:cs="Arial"/>
                <w:sz w:val="22"/>
                <w:szCs w:val="22"/>
              </w:rPr>
              <w:lastRenderedPageBreak/>
              <w:t>R$ 1.870,22</w:t>
            </w:r>
          </w:p>
        </w:tc>
        <w:tc>
          <w:tcPr>
            <w:tcW w:w="1319" w:type="dxa"/>
            <w:shd w:val="clear" w:color="auto" w:fill="auto"/>
          </w:tcPr>
          <w:p w:rsidR="001975BF" w:rsidRPr="00802001" w:rsidRDefault="001975BF" w:rsidP="001975BF">
            <w:pPr>
              <w:jc w:val="center"/>
              <w:rPr>
                <w:rFonts w:ascii="Arial Narrow" w:hAnsi="Arial Narrow" w:cs="Arial"/>
                <w:sz w:val="22"/>
                <w:szCs w:val="22"/>
              </w:rPr>
            </w:pPr>
            <w:r w:rsidRPr="00802001">
              <w:rPr>
                <w:rFonts w:ascii="Arial Narrow" w:hAnsi="Arial Narrow" w:cs="Arial"/>
                <w:sz w:val="22"/>
                <w:szCs w:val="22"/>
              </w:rPr>
              <w:t>R$ 1.870,22</w:t>
            </w:r>
          </w:p>
        </w:tc>
      </w:tr>
    </w:tbl>
    <w:p w:rsidR="001975BF" w:rsidRPr="00802001" w:rsidRDefault="001975BF" w:rsidP="001975BF">
      <w:pPr>
        <w:jc w:val="both"/>
        <w:rPr>
          <w:rFonts w:ascii="Arial Narrow" w:hAnsi="Arial Narrow" w:cs="Arial"/>
          <w:b/>
          <w:color w:val="000000"/>
          <w:sz w:val="22"/>
          <w:szCs w:val="22"/>
        </w:rPr>
      </w:pPr>
    </w:p>
    <w:p w:rsidR="006238B4" w:rsidRPr="006238B4" w:rsidRDefault="006238B4" w:rsidP="001975BF">
      <w:pPr>
        <w:spacing w:after="120"/>
        <w:jc w:val="both"/>
        <w:rPr>
          <w:rFonts w:ascii="Arial" w:hAnsi="Arial" w:cs="Arial"/>
          <w:sz w:val="18"/>
          <w:szCs w:val="18"/>
        </w:rPr>
      </w:pPr>
    </w:p>
    <w:p w:rsidR="00236258" w:rsidRDefault="00236258" w:rsidP="00236258">
      <w:pPr>
        <w:spacing w:after="0"/>
        <w:jc w:val="both"/>
        <w:rPr>
          <w:rFonts w:ascii="Arial" w:hAnsi="Arial" w:cs="Arial"/>
          <w:b/>
          <w:sz w:val="18"/>
          <w:szCs w:val="18"/>
        </w:rPr>
      </w:pPr>
      <w:r>
        <w:rPr>
          <w:rFonts w:ascii="Arial" w:hAnsi="Arial" w:cs="Arial"/>
          <w:b/>
          <w:sz w:val="18"/>
          <w:szCs w:val="18"/>
        </w:rPr>
        <w:t xml:space="preserve">II – DA </w:t>
      </w:r>
      <w:r w:rsidRPr="00AD64A7">
        <w:rPr>
          <w:rFonts w:ascii="Arial" w:hAnsi="Arial" w:cs="Arial"/>
          <w:b/>
          <w:sz w:val="18"/>
          <w:szCs w:val="18"/>
        </w:rPr>
        <w:t>JUS</w:t>
      </w:r>
      <w:r>
        <w:rPr>
          <w:rFonts w:ascii="Arial" w:hAnsi="Arial" w:cs="Arial"/>
          <w:b/>
          <w:sz w:val="18"/>
          <w:szCs w:val="18"/>
        </w:rPr>
        <w:t>TIFICATIVA</w:t>
      </w:r>
    </w:p>
    <w:p w:rsidR="00236258" w:rsidRDefault="00236258" w:rsidP="00236258">
      <w:pPr>
        <w:spacing w:after="0"/>
        <w:jc w:val="both"/>
        <w:rPr>
          <w:rFonts w:ascii="Arial" w:eastAsia="Calibri" w:hAnsi="Arial" w:cs="Arial"/>
          <w:sz w:val="18"/>
          <w:szCs w:val="18"/>
        </w:rPr>
      </w:pPr>
      <w:r w:rsidRPr="00236258">
        <w:rPr>
          <w:rFonts w:ascii="Arial" w:eastAsia="Calibri" w:hAnsi="Arial" w:cs="Arial"/>
          <w:b/>
          <w:sz w:val="18"/>
          <w:szCs w:val="18"/>
        </w:rPr>
        <w:t xml:space="preserve">2.1 </w:t>
      </w:r>
      <w:r w:rsidR="002B39E5">
        <w:rPr>
          <w:rFonts w:ascii="Arial" w:eastAsia="Calibri" w:hAnsi="Arial" w:cs="Arial"/>
          <w:b/>
          <w:sz w:val="18"/>
          <w:szCs w:val="18"/>
        </w:rPr>
        <w:t>–</w:t>
      </w:r>
      <w:r>
        <w:rPr>
          <w:rFonts w:ascii="Arial" w:eastAsia="Calibri" w:hAnsi="Arial" w:cs="Arial"/>
          <w:sz w:val="18"/>
          <w:szCs w:val="18"/>
        </w:rPr>
        <w:t xml:space="preserve"> </w:t>
      </w:r>
      <w:r w:rsidR="001975BF" w:rsidRPr="001975BF">
        <w:rPr>
          <w:rFonts w:ascii="Arial" w:eastAsia="Calibri" w:hAnsi="Arial" w:cs="Arial"/>
          <w:sz w:val="18"/>
          <w:szCs w:val="18"/>
        </w:rPr>
        <w:t>A contratação de serviços de seguro visa proteger o patrimônio público e terceiros que por ventura venham a sofrer danos relacionados aos veículos a serem segurados. Considerando a probabilidade de ocorrência de acidentes de trânsito e outros sinistros decorrentes da rotineira utilização dos veículos, a presente licitação se faz necessária.</w:t>
      </w:r>
    </w:p>
    <w:p w:rsidR="002B39E5" w:rsidRDefault="002B39E5" w:rsidP="00236258">
      <w:pPr>
        <w:spacing w:after="0"/>
        <w:jc w:val="both"/>
        <w:rPr>
          <w:rFonts w:ascii="Arial" w:hAnsi="Arial" w:cs="Arial"/>
          <w:b/>
          <w:color w:val="000000"/>
          <w:sz w:val="18"/>
          <w:szCs w:val="18"/>
        </w:rPr>
      </w:pPr>
    </w:p>
    <w:p w:rsidR="002B5704" w:rsidRDefault="002B5704" w:rsidP="002B5704">
      <w:pPr>
        <w:spacing w:after="0"/>
        <w:jc w:val="both"/>
        <w:rPr>
          <w:rFonts w:ascii="Arial" w:hAnsi="Arial" w:cs="Arial"/>
          <w:bCs/>
          <w:color w:val="000000"/>
          <w:sz w:val="18"/>
          <w:szCs w:val="18"/>
        </w:rPr>
      </w:pPr>
      <w:r>
        <w:rPr>
          <w:rFonts w:ascii="Arial" w:hAnsi="Arial" w:cs="Arial"/>
          <w:b/>
          <w:color w:val="000000"/>
          <w:sz w:val="18"/>
          <w:szCs w:val="18"/>
        </w:rPr>
        <w:t xml:space="preserve">III - </w:t>
      </w:r>
      <w:r w:rsidRPr="00AD64A7">
        <w:rPr>
          <w:rFonts w:ascii="Arial" w:hAnsi="Arial" w:cs="Arial"/>
          <w:b/>
          <w:color w:val="000000"/>
          <w:sz w:val="18"/>
          <w:szCs w:val="18"/>
        </w:rPr>
        <w:t>PREÇO MÁXIMO:</w:t>
      </w:r>
      <w:r w:rsidRPr="00AD64A7">
        <w:rPr>
          <w:rFonts w:ascii="Arial" w:hAnsi="Arial" w:cs="Arial"/>
          <w:bCs/>
          <w:color w:val="000000"/>
          <w:sz w:val="18"/>
          <w:szCs w:val="18"/>
        </w:rPr>
        <w:t xml:space="preserve"> </w:t>
      </w:r>
    </w:p>
    <w:p w:rsidR="008C56C8" w:rsidRDefault="009F3500" w:rsidP="002B5704">
      <w:pPr>
        <w:spacing w:after="0"/>
        <w:jc w:val="both"/>
        <w:rPr>
          <w:rFonts w:ascii="Arial" w:hAnsi="Arial" w:cs="Arial"/>
          <w:b/>
          <w:bCs/>
          <w:szCs w:val="24"/>
        </w:rPr>
      </w:pPr>
      <w:r>
        <w:rPr>
          <w:rFonts w:ascii="Arial" w:hAnsi="Arial" w:cs="Arial"/>
          <w:b/>
          <w:bCs/>
          <w:color w:val="000000"/>
          <w:sz w:val="18"/>
          <w:szCs w:val="18"/>
        </w:rPr>
        <w:t>2.</w:t>
      </w:r>
      <w:r w:rsidR="002B5704" w:rsidRPr="002B5704">
        <w:rPr>
          <w:rFonts w:ascii="Arial" w:hAnsi="Arial" w:cs="Arial"/>
          <w:b/>
          <w:bCs/>
          <w:color w:val="000000"/>
          <w:sz w:val="18"/>
          <w:szCs w:val="18"/>
        </w:rPr>
        <w:t>1 -</w:t>
      </w:r>
      <w:r w:rsidR="002B5704">
        <w:rPr>
          <w:rFonts w:ascii="Arial" w:hAnsi="Arial" w:cs="Arial"/>
          <w:bCs/>
          <w:color w:val="000000"/>
          <w:sz w:val="18"/>
          <w:szCs w:val="18"/>
        </w:rPr>
        <w:t xml:space="preserve"> </w:t>
      </w:r>
      <w:r w:rsidR="002B5704" w:rsidRPr="00AD64A7">
        <w:rPr>
          <w:rFonts w:ascii="Arial" w:hAnsi="Arial" w:cs="Arial"/>
          <w:bCs/>
          <w:color w:val="000000"/>
          <w:sz w:val="18"/>
          <w:szCs w:val="18"/>
        </w:rPr>
        <w:t>O valor global máximo da proposta, subentendendo materiais, entrega, mão-de-obra, obrigações fiscais, previdenciárias e trabalhistas, não poderão ultrapassar o valor global de</w:t>
      </w:r>
      <w:r w:rsidR="008C56C8" w:rsidRPr="001E72A9">
        <w:rPr>
          <w:rFonts w:ascii="Arial" w:hAnsi="Arial" w:cs="Arial"/>
          <w:b/>
          <w:szCs w:val="24"/>
        </w:rPr>
        <w:t xml:space="preserve"> </w:t>
      </w:r>
      <w:r w:rsidR="001975BF" w:rsidRPr="001975BF">
        <w:rPr>
          <w:rFonts w:ascii="Arial" w:hAnsi="Arial" w:cs="Arial"/>
          <w:b/>
          <w:bCs/>
          <w:szCs w:val="24"/>
        </w:rPr>
        <w:t>R$ 1.870,22 (</w:t>
      </w:r>
      <w:proofErr w:type="gramStart"/>
      <w:r w:rsidR="001975BF" w:rsidRPr="001975BF">
        <w:rPr>
          <w:rFonts w:ascii="Arial" w:hAnsi="Arial" w:cs="Arial"/>
          <w:b/>
          <w:bCs/>
          <w:szCs w:val="24"/>
        </w:rPr>
        <w:t>mil, oitocentos e setenta reais e vinte e dois centavos</w:t>
      </w:r>
      <w:proofErr w:type="gramEnd"/>
      <w:r w:rsidR="001975BF" w:rsidRPr="001975BF">
        <w:rPr>
          <w:rFonts w:ascii="Arial" w:hAnsi="Arial" w:cs="Arial"/>
          <w:b/>
          <w:bCs/>
          <w:szCs w:val="24"/>
        </w:rPr>
        <w:t>).</w:t>
      </w:r>
    </w:p>
    <w:p w:rsidR="001975BF" w:rsidRPr="002B5704" w:rsidRDefault="001975BF" w:rsidP="002B5704">
      <w:pPr>
        <w:spacing w:after="0"/>
        <w:jc w:val="both"/>
        <w:rPr>
          <w:rFonts w:ascii="Arial" w:hAnsi="Arial" w:cs="Arial"/>
          <w:b/>
          <w:sz w:val="18"/>
          <w:szCs w:val="18"/>
        </w:rPr>
      </w:pPr>
    </w:p>
    <w:p w:rsidR="002B5704" w:rsidRPr="002B5704" w:rsidRDefault="002B5704" w:rsidP="002B5704">
      <w:pPr>
        <w:autoSpaceDE w:val="0"/>
        <w:autoSpaceDN w:val="0"/>
        <w:adjustRightInd w:val="0"/>
        <w:spacing w:after="0" w:line="240" w:lineRule="auto"/>
        <w:jc w:val="both"/>
        <w:rPr>
          <w:rFonts w:ascii="Arial" w:eastAsiaTheme="minorHAnsi" w:hAnsi="Arial" w:cs="Arial"/>
          <w:color w:val="000000"/>
          <w:sz w:val="18"/>
          <w:szCs w:val="18"/>
          <w:lang w:eastAsia="en-US"/>
        </w:rPr>
      </w:pPr>
      <w:r w:rsidRPr="002B5704">
        <w:rPr>
          <w:rFonts w:ascii="Arial" w:eastAsiaTheme="minorHAnsi" w:hAnsi="Arial" w:cs="Arial"/>
          <w:b/>
          <w:bCs/>
          <w:color w:val="000000"/>
          <w:sz w:val="18"/>
          <w:szCs w:val="18"/>
          <w:lang w:eastAsia="en-US"/>
        </w:rPr>
        <w:t>IV -</w:t>
      </w:r>
      <w:r w:rsidR="00C75DFC">
        <w:rPr>
          <w:rFonts w:ascii="Arial" w:eastAsiaTheme="minorHAnsi" w:hAnsi="Arial" w:cs="Arial"/>
          <w:b/>
          <w:bCs/>
          <w:color w:val="000000"/>
          <w:sz w:val="18"/>
          <w:szCs w:val="18"/>
          <w:lang w:eastAsia="en-US"/>
        </w:rPr>
        <w:t xml:space="preserve"> </w:t>
      </w:r>
      <w:r w:rsidRPr="002B5704">
        <w:rPr>
          <w:rFonts w:ascii="Arial" w:eastAsiaTheme="minorHAnsi" w:hAnsi="Arial" w:cs="Arial"/>
          <w:b/>
          <w:bCs/>
          <w:color w:val="000000"/>
          <w:sz w:val="18"/>
          <w:szCs w:val="18"/>
          <w:lang w:eastAsia="en-US"/>
        </w:rPr>
        <w:t xml:space="preserve">MODALIDADE DE LICITAÇÃO E CRITÉRIO DE JULGAMENTO </w:t>
      </w:r>
    </w:p>
    <w:p w:rsidR="002B5704" w:rsidRPr="002B5704" w:rsidRDefault="009F3500" w:rsidP="002B5704">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2B5704" w:rsidRPr="002B5704">
        <w:rPr>
          <w:rFonts w:ascii="Arial" w:eastAsiaTheme="minorHAnsi" w:hAnsi="Arial" w:cs="Arial"/>
          <w:b/>
          <w:bCs/>
          <w:color w:val="000000"/>
          <w:sz w:val="18"/>
          <w:szCs w:val="18"/>
          <w:lang w:eastAsia="en-US"/>
        </w:rPr>
        <w:t xml:space="preserve">1 - </w:t>
      </w:r>
      <w:r w:rsidR="002B5704" w:rsidRPr="002B5704">
        <w:rPr>
          <w:rFonts w:ascii="Arial" w:eastAsiaTheme="minorHAnsi" w:hAnsi="Arial" w:cs="Arial"/>
          <w:color w:val="000000"/>
          <w:sz w:val="18"/>
          <w:szCs w:val="18"/>
          <w:lang w:eastAsia="en-US"/>
        </w:rPr>
        <w:t xml:space="preserve">A aquisição dar-se-á pela modalidade licitatória denominada pregão, em sua forma eletrônica, tendo como critério de julgamento e classificação das propostas, o menor preço por lote, tendo como referência o valor estimado observado às especificações no subitem </w:t>
      </w:r>
      <w:r>
        <w:rPr>
          <w:rFonts w:ascii="Arial" w:eastAsiaTheme="minorHAnsi" w:hAnsi="Arial" w:cs="Arial"/>
          <w:color w:val="000000"/>
          <w:sz w:val="18"/>
          <w:szCs w:val="18"/>
          <w:lang w:eastAsia="en-US"/>
        </w:rPr>
        <w:t>3.</w:t>
      </w:r>
      <w:r w:rsidR="002B5704" w:rsidRPr="002B5704">
        <w:rPr>
          <w:rFonts w:ascii="Arial" w:eastAsiaTheme="minorHAnsi" w:hAnsi="Arial" w:cs="Arial"/>
          <w:color w:val="000000"/>
          <w:sz w:val="18"/>
          <w:szCs w:val="18"/>
          <w:lang w:eastAsia="en-US"/>
        </w:rPr>
        <w:t xml:space="preserve">1 deste Termo de Referência. </w:t>
      </w:r>
    </w:p>
    <w:p w:rsidR="002B5704" w:rsidRPr="002B5704" w:rsidRDefault="009F3500" w:rsidP="002B5704">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2B5704" w:rsidRPr="002B5704">
        <w:rPr>
          <w:rFonts w:ascii="Arial" w:eastAsiaTheme="minorHAnsi" w:hAnsi="Arial" w:cs="Arial"/>
          <w:b/>
          <w:bCs/>
          <w:color w:val="000000"/>
          <w:sz w:val="18"/>
          <w:szCs w:val="18"/>
          <w:lang w:eastAsia="en-US"/>
        </w:rPr>
        <w:t xml:space="preserve">2 - </w:t>
      </w:r>
      <w:r w:rsidR="002B5704" w:rsidRPr="002B5704">
        <w:rPr>
          <w:rFonts w:ascii="Arial" w:eastAsiaTheme="minorHAnsi" w:hAnsi="Arial" w:cs="Arial"/>
          <w:color w:val="000000"/>
          <w:sz w:val="18"/>
          <w:szCs w:val="18"/>
          <w:lang w:eastAsia="en-US"/>
        </w:rPr>
        <w:t xml:space="preserve">O Pregão Eletrônico ocorrerá sob o modo de disputa Aberto. </w:t>
      </w:r>
    </w:p>
    <w:p w:rsidR="002B5704" w:rsidRPr="002B5704" w:rsidRDefault="009F3500" w:rsidP="002B5704">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2B5704" w:rsidRPr="002B5704">
        <w:rPr>
          <w:rFonts w:ascii="Arial" w:eastAsiaTheme="minorHAnsi" w:hAnsi="Arial" w:cs="Arial"/>
          <w:b/>
          <w:bCs/>
          <w:color w:val="000000"/>
          <w:sz w:val="18"/>
          <w:szCs w:val="18"/>
          <w:lang w:eastAsia="en-US"/>
        </w:rPr>
        <w:t xml:space="preserve">3 - </w:t>
      </w:r>
      <w:r w:rsidR="002B5704" w:rsidRPr="002B5704">
        <w:rPr>
          <w:rFonts w:ascii="Arial" w:eastAsiaTheme="minorHAnsi" w:hAnsi="Arial" w:cs="Arial"/>
          <w:color w:val="000000"/>
          <w:sz w:val="18"/>
          <w:szCs w:val="18"/>
          <w:lang w:eastAsia="en-US"/>
        </w:rPr>
        <w:t xml:space="preserve">Pelo interesse da administração pública, os valores de referência não serão divulgados. </w:t>
      </w:r>
    </w:p>
    <w:p w:rsidR="002B5704" w:rsidRPr="00193043" w:rsidRDefault="002B5704" w:rsidP="002B5704">
      <w:pPr>
        <w:spacing w:after="0"/>
        <w:jc w:val="both"/>
        <w:rPr>
          <w:rFonts w:ascii="Arial" w:hAnsi="Arial" w:cs="Arial"/>
          <w:b/>
          <w:sz w:val="18"/>
          <w:szCs w:val="18"/>
        </w:rPr>
      </w:pPr>
    </w:p>
    <w:p w:rsidR="00C75DFC" w:rsidRPr="00C75DFC" w:rsidRDefault="00C75DFC" w:rsidP="00C75DFC">
      <w:pPr>
        <w:spacing w:after="0"/>
        <w:jc w:val="both"/>
        <w:rPr>
          <w:rFonts w:ascii="Arial" w:hAnsi="Arial" w:cs="Arial"/>
          <w:b/>
          <w:color w:val="000000"/>
          <w:sz w:val="18"/>
          <w:szCs w:val="18"/>
        </w:rPr>
      </w:pPr>
      <w:r w:rsidRPr="00C75DFC">
        <w:rPr>
          <w:rFonts w:ascii="Arial" w:hAnsi="Arial" w:cs="Arial"/>
          <w:b/>
          <w:color w:val="000000"/>
          <w:sz w:val="18"/>
          <w:szCs w:val="18"/>
        </w:rPr>
        <w:t>V – DA ENTREGA E DO RECEBIMENTO</w:t>
      </w:r>
    </w:p>
    <w:p w:rsidR="00C75DFC" w:rsidRPr="00C75DFC" w:rsidRDefault="00C75DFC" w:rsidP="00C75DFC">
      <w:pPr>
        <w:autoSpaceDE w:val="0"/>
        <w:autoSpaceDN w:val="0"/>
        <w:adjustRightInd w:val="0"/>
        <w:spacing w:after="21" w:line="240" w:lineRule="auto"/>
        <w:jc w:val="both"/>
        <w:rPr>
          <w:rFonts w:ascii="Arial" w:eastAsiaTheme="minorHAnsi" w:hAnsi="Arial" w:cs="Arial"/>
          <w:color w:val="000000"/>
          <w:sz w:val="18"/>
          <w:szCs w:val="18"/>
          <w:lang w:eastAsia="en-US"/>
        </w:rPr>
      </w:pPr>
      <w:r w:rsidRPr="00C75DFC">
        <w:rPr>
          <w:rFonts w:ascii="Arial" w:eastAsiaTheme="minorHAnsi" w:hAnsi="Arial" w:cs="Arial"/>
          <w:b/>
          <w:bCs/>
          <w:color w:val="000000"/>
          <w:sz w:val="18"/>
          <w:szCs w:val="18"/>
          <w:lang w:eastAsia="en-US"/>
        </w:rPr>
        <w:t xml:space="preserve">5.1 - </w:t>
      </w:r>
      <w:r w:rsidRPr="00C75DFC">
        <w:rPr>
          <w:rFonts w:ascii="Arial" w:eastAsiaTheme="minorHAnsi" w:hAnsi="Arial" w:cs="Arial"/>
          <w:color w:val="000000"/>
          <w:sz w:val="18"/>
          <w:szCs w:val="18"/>
          <w:lang w:eastAsia="en-US"/>
        </w:rPr>
        <w:t xml:space="preserve">A entrega será </w:t>
      </w:r>
      <w:r w:rsidR="008C56C8">
        <w:rPr>
          <w:rFonts w:ascii="Arial" w:eastAsiaTheme="minorHAnsi" w:hAnsi="Arial" w:cs="Arial"/>
          <w:color w:val="000000"/>
          <w:sz w:val="18"/>
          <w:szCs w:val="18"/>
          <w:lang w:eastAsia="en-US"/>
        </w:rPr>
        <w:t xml:space="preserve">efetuada </w:t>
      </w:r>
      <w:r w:rsidRPr="00C75DFC">
        <w:rPr>
          <w:rFonts w:ascii="Arial" w:eastAsiaTheme="minorHAnsi" w:hAnsi="Arial" w:cs="Arial"/>
          <w:color w:val="000000"/>
          <w:sz w:val="18"/>
          <w:szCs w:val="18"/>
          <w:lang w:eastAsia="en-US"/>
        </w:rPr>
        <w:t xml:space="preserve">de acordo com a necessidade </w:t>
      </w:r>
      <w:r>
        <w:rPr>
          <w:rFonts w:ascii="Arial" w:eastAsiaTheme="minorHAnsi" w:hAnsi="Arial" w:cs="Arial"/>
          <w:color w:val="000000"/>
          <w:sz w:val="18"/>
          <w:szCs w:val="18"/>
          <w:lang w:eastAsia="en-US"/>
        </w:rPr>
        <w:t xml:space="preserve">da Prefeitura do Município de Califórnia e suas Secretarias, </w:t>
      </w:r>
      <w:r w:rsidRPr="00C75DFC">
        <w:rPr>
          <w:rFonts w:ascii="Arial" w:eastAsiaTheme="minorHAnsi" w:hAnsi="Arial" w:cs="Arial"/>
          <w:color w:val="000000"/>
          <w:sz w:val="18"/>
          <w:szCs w:val="18"/>
          <w:lang w:eastAsia="en-US"/>
        </w:rPr>
        <w:t>em</w:t>
      </w:r>
      <w:r>
        <w:rPr>
          <w:rFonts w:ascii="Arial" w:eastAsiaTheme="minorHAnsi" w:hAnsi="Arial" w:cs="Arial"/>
          <w:color w:val="000000"/>
          <w:sz w:val="18"/>
          <w:szCs w:val="18"/>
          <w:lang w:eastAsia="en-US"/>
        </w:rPr>
        <w:t xml:space="preserve"> horário de expediente das 8h00min às 11h45min</w:t>
      </w:r>
      <w:r w:rsidRPr="00C75DFC">
        <w:rPr>
          <w:rFonts w:ascii="Arial" w:eastAsiaTheme="minorHAnsi" w:hAnsi="Arial" w:cs="Arial"/>
          <w:color w:val="000000"/>
          <w:sz w:val="18"/>
          <w:szCs w:val="18"/>
          <w:lang w:eastAsia="en-US"/>
        </w:rPr>
        <w:t xml:space="preserve"> e</w:t>
      </w:r>
      <w:r>
        <w:rPr>
          <w:rFonts w:ascii="Arial" w:eastAsiaTheme="minorHAnsi" w:hAnsi="Arial" w:cs="Arial"/>
          <w:color w:val="000000"/>
          <w:sz w:val="18"/>
          <w:szCs w:val="18"/>
          <w:lang w:eastAsia="en-US"/>
        </w:rPr>
        <w:t xml:space="preserve"> das 13h00min às 17h15min</w:t>
      </w:r>
      <w:r w:rsidRPr="00C75DFC">
        <w:rPr>
          <w:rFonts w:ascii="Arial" w:eastAsiaTheme="minorHAnsi" w:hAnsi="Arial" w:cs="Arial"/>
          <w:color w:val="000000"/>
          <w:sz w:val="18"/>
          <w:szCs w:val="18"/>
          <w:lang w:eastAsia="en-US"/>
        </w:rPr>
        <w:t xml:space="preserve">. </w:t>
      </w:r>
    </w:p>
    <w:p w:rsidR="00C75DFC" w:rsidRPr="00C75DFC" w:rsidRDefault="00C75DFC" w:rsidP="00C75DFC">
      <w:pPr>
        <w:autoSpaceDE w:val="0"/>
        <w:autoSpaceDN w:val="0"/>
        <w:adjustRightInd w:val="0"/>
        <w:spacing w:after="0" w:line="240" w:lineRule="auto"/>
        <w:jc w:val="both"/>
        <w:rPr>
          <w:rFonts w:ascii="Arial" w:eastAsiaTheme="minorHAnsi" w:hAnsi="Arial" w:cs="Arial"/>
          <w:color w:val="000000"/>
          <w:sz w:val="18"/>
          <w:szCs w:val="18"/>
          <w:lang w:eastAsia="en-US"/>
        </w:rPr>
      </w:pPr>
      <w:r w:rsidRPr="00C75DFC">
        <w:rPr>
          <w:rFonts w:ascii="Arial" w:eastAsiaTheme="minorHAnsi" w:hAnsi="Arial" w:cs="Arial"/>
          <w:b/>
          <w:bCs/>
          <w:color w:val="000000"/>
          <w:sz w:val="18"/>
          <w:szCs w:val="18"/>
          <w:lang w:eastAsia="en-US"/>
        </w:rPr>
        <w:t xml:space="preserve">5.2 - </w:t>
      </w:r>
      <w:r w:rsidRPr="00C75DFC">
        <w:rPr>
          <w:rFonts w:ascii="Arial" w:eastAsiaTheme="minorHAnsi" w:hAnsi="Arial" w:cs="Arial"/>
          <w:color w:val="000000"/>
          <w:sz w:val="18"/>
          <w:szCs w:val="18"/>
          <w:lang w:eastAsia="en-US"/>
        </w:rPr>
        <w:t xml:space="preserve">O prazo previsto para entrega deverá ser de acordo com a necessidade e especificidade de cada produto, conforme o item subsequente, </w:t>
      </w:r>
      <w:proofErr w:type="gramStart"/>
      <w:r w:rsidRPr="00C75DFC">
        <w:rPr>
          <w:rFonts w:ascii="Arial" w:eastAsiaTheme="minorHAnsi" w:hAnsi="Arial" w:cs="Arial"/>
          <w:color w:val="000000"/>
          <w:sz w:val="18"/>
          <w:szCs w:val="18"/>
          <w:lang w:eastAsia="en-US"/>
        </w:rPr>
        <w:t>contados 10 (dez) dias corridos do recebimento da Nota de Empenho/Ordem de Fornecimento (via e-mail ou correios) ou retirado na sede da Contratante, para todos os itens de termo de referência</w:t>
      </w:r>
      <w:proofErr w:type="gramEnd"/>
      <w:r w:rsidRPr="00C75DFC">
        <w:rPr>
          <w:rFonts w:ascii="Arial" w:eastAsiaTheme="minorHAnsi" w:hAnsi="Arial" w:cs="Arial"/>
          <w:color w:val="000000"/>
          <w:sz w:val="18"/>
          <w:szCs w:val="18"/>
          <w:lang w:eastAsia="en-US"/>
        </w:rPr>
        <w:t xml:space="preserve"> e deverão ser entregues na</w:t>
      </w:r>
      <w:r>
        <w:rPr>
          <w:rFonts w:ascii="Arial" w:eastAsiaTheme="minorHAnsi" w:hAnsi="Arial" w:cs="Arial"/>
          <w:color w:val="000000"/>
          <w:sz w:val="18"/>
          <w:szCs w:val="18"/>
          <w:lang w:eastAsia="en-US"/>
        </w:rPr>
        <w:t xml:space="preserve"> Prefeitura Municipal de Califórnia - PR</w:t>
      </w:r>
      <w:r w:rsidRPr="00C75DFC">
        <w:rPr>
          <w:rFonts w:ascii="Arial" w:eastAsiaTheme="minorHAnsi" w:hAnsi="Arial" w:cs="Arial"/>
          <w:color w:val="000000"/>
          <w:sz w:val="18"/>
          <w:szCs w:val="18"/>
          <w:lang w:eastAsia="en-US"/>
        </w:rPr>
        <w:t xml:space="preserve">. </w:t>
      </w:r>
    </w:p>
    <w:p w:rsidR="00C75DFC" w:rsidRPr="00C75DFC" w:rsidRDefault="00C75DFC" w:rsidP="00C75DFC">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C75DFC">
        <w:rPr>
          <w:rFonts w:ascii="Arial" w:eastAsiaTheme="minorHAnsi" w:hAnsi="Arial" w:cs="Arial"/>
          <w:b/>
          <w:color w:val="000000"/>
          <w:sz w:val="18"/>
          <w:szCs w:val="18"/>
          <w:lang w:eastAsia="en-US"/>
        </w:rPr>
        <w:t>5.2.1 -</w:t>
      </w:r>
      <w:r w:rsidRPr="00C75DFC">
        <w:rPr>
          <w:rFonts w:ascii="Arial" w:eastAsiaTheme="minorHAnsi" w:hAnsi="Arial" w:cs="Arial"/>
          <w:color w:val="000000"/>
          <w:sz w:val="18"/>
          <w:szCs w:val="18"/>
          <w:lang w:eastAsia="en-US"/>
        </w:rPr>
        <w:t xml:space="preserve"> O objeto deste termo inclui o compromisso de entrega, </w:t>
      </w:r>
      <w:r>
        <w:rPr>
          <w:rFonts w:ascii="Arial" w:eastAsiaTheme="minorHAnsi" w:hAnsi="Arial" w:cs="Arial"/>
          <w:color w:val="000000"/>
          <w:sz w:val="18"/>
          <w:szCs w:val="18"/>
          <w:lang w:eastAsia="en-US"/>
        </w:rPr>
        <w:t>na Prefeitura do Município de Califórnia, situada</w:t>
      </w:r>
      <w:r w:rsidRPr="00C75DFC">
        <w:rPr>
          <w:rFonts w:ascii="Arial" w:eastAsiaTheme="minorHAnsi" w:hAnsi="Arial" w:cs="Arial"/>
          <w:color w:val="000000"/>
          <w:sz w:val="18"/>
          <w:szCs w:val="18"/>
          <w:lang w:eastAsia="en-US"/>
        </w:rPr>
        <w:t xml:space="preserve"> na Rua </w:t>
      </w:r>
      <w:r>
        <w:rPr>
          <w:rFonts w:ascii="Arial" w:eastAsiaTheme="minorHAnsi" w:hAnsi="Arial" w:cs="Arial"/>
          <w:color w:val="000000"/>
          <w:sz w:val="18"/>
          <w:szCs w:val="18"/>
          <w:lang w:eastAsia="en-US"/>
        </w:rPr>
        <w:t xml:space="preserve">17 de Dezembro, 149, Centro, Califórnia – PR, </w:t>
      </w:r>
      <w:proofErr w:type="spellStart"/>
      <w:proofErr w:type="gramStart"/>
      <w:r>
        <w:rPr>
          <w:rFonts w:ascii="Arial" w:eastAsiaTheme="minorHAnsi" w:hAnsi="Arial" w:cs="Arial"/>
          <w:color w:val="000000"/>
          <w:sz w:val="18"/>
          <w:szCs w:val="18"/>
          <w:lang w:eastAsia="en-US"/>
        </w:rPr>
        <w:t>Cep</w:t>
      </w:r>
      <w:proofErr w:type="spellEnd"/>
      <w:proofErr w:type="gramEnd"/>
      <w:r>
        <w:rPr>
          <w:rFonts w:ascii="Arial" w:eastAsiaTheme="minorHAnsi" w:hAnsi="Arial" w:cs="Arial"/>
          <w:color w:val="000000"/>
          <w:sz w:val="18"/>
          <w:szCs w:val="18"/>
          <w:lang w:eastAsia="en-US"/>
        </w:rPr>
        <w:t>: 86820-000.</w:t>
      </w:r>
      <w:r w:rsidRPr="00C75DFC">
        <w:rPr>
          <w:rFonts w:ascii="Arial" w:eastAsiaTheme="minorHAnsi" w:hAnsi="Arial" w:cs="Arial"/>
          <w:color w:val="000000"/>
          <w:sz w:val="18"/>
          <w:szCs w:val="18"/>
          <w:lang w:eastAsia="en-US"/>
        </w:rPr>
        <w:t xml:space="preserve"> </w:t>
      </w:r>
    </w:p>
    <w:p w:rsidR="00C75DFC" w:rsidRPr="00C75DFC" w:rsidRDefault="00C75DFC" w:rsidP="00C75DFC">
      <w:pPr>
        <w:autoSpaceDE w:val="0"/>
        <w:autoSpaceDN w:val="0"/>
        <w:adjustRightInd w:val="0"/>
        <w:spacing w:after="23" w:line="240" w:lineRule="auto"/>
        <w:jc w:val="both"/>
        <w:rPr>
          <w:rFonts w:ascii="Arial" w:eastAsiaTheme="minorHAnsi" w:hAnsi="Arial" w:cs="Arial"/>
          <w:color w:val="000000"/>
          <w:sz w:val="18"/>
          <w:szCs w:val="18"/>
          <w:lang w:eastAsia="en-US"/>
        </w:rPr>
      </w:pPr>
      <w:r w:rsidRPr="00C75DFC">
        <w:rPr>
          <w:rFonts w:ascii="Arial" w:eastAsiaTheme="minorHAnsi" w:hAnsi="Arial" w:cs="Arial"/>
          <w:b/>
          <w:bCs/>
          <w:color w:val="000000"/>
          <w:sz w:val="18"/>
          <w:szCs w:val="18"/>
          <w:lang w:eastAsia="en-US"/>
        </w:rPr>
        <w:t xml:space="preserve">5.5 - </w:t>
      </w:r>
      <w:r w:rsidRPr="00C75DFC">
        <w:rPr>
          <w:rFonts w:ascii="Arial" w:eastAsiaTheme="minorHAnsi" w:hAnsi="Arial" w:cs="Arial"/>
          <w:color w:val="000000"/>
          <w:sz w:val="18"/>
          <w:szCs w:val="18"/>
          <w:lang w:eastAsia="en-US"/>
        </w:rPr>
        <w:t>Todos os itens serão conferidos por um funcionário</w:t>
      </w:r>
      <w:r>
        <w:rPr>
          <w:rFonts w:ascii="Arial" w:eastAsiaTheme="minorHAnsi" w:hAnsi="Arial" w:cs="Arial"/>
          <w:color w:val="000000"/>
          <w:sz w:val="18"/>
          <w:szCs w:val="18"/>
          <w:lang w:eastAsia="en-US"/>
        </w:rPr>
        <w:t xml:space="preserve"> da Prefeitura Municipal de Califórnia</w:t>
      </w:r>
      <w:r w:rsidRPr="00C75DFC">
        <w:rPr>
          <w:rFonts w:ascii="Arial" w:eastAsiaTheme="minorHAnsi" w:hAnsi="Arial" w:cs="Arial"/>
          <w:color w:val="000000"/>
          <w:sz w:val="18"/>
          <w:szCs w:val="18"/>
          <w:lang w:eastAsia="en-US"/>
        </w:rPr>
        <w:t xml:space="preserve">, a fim de verificar a conformidade dos produtos com as especificações constantes da proposta e especificações técnicas. </w:t>
      </w:r>
    </w:p>
    <w:p w:rsidR="00C75DFC" w:rsidRPr="00C75DFC" w:rsidRDefault="00C75DFC" w:rsidP="00C75DFC">
      <w:pPr>
        <w:autoSpaceDE w:val="0"/>
        <w:autoSpaceDN w:val="0"/>
        <w:adjustRightInd w:val="0"/>
        <w:spacing w:after="23" w:line="240" w:lineRule="auto"/>
        <w:jc w:val="both"/>
        <w:rPr>
          <w:rFonts w:ascii="Arial" w:eastAsiaTheme="minorHAnsi" w:hAnsi="Arial" w:cs="Arial"/>
          <w:color w:val="000000"/>
          <w:sz w:val="18"/>
          <w:szCs w:val="18"/>
          <w:lang w:eastAsia="en-US"/>
        </w:rPr>
      </w:pPr>
      <w:r w:rsidRPr="00C75DFC">
        <w:rPr>
          <w:rFonts w:ascii="Arial" w:eastAsiaTheme="minorHAnsi" w:hAnsi="Arial" w:cs="Arial"/>
          <w:b/>
          <w:bCs/>
          <w:color w:val="000000"/>
          <w:sz w:val="18"/>
          <w:szCs w:val="18"/>
          <w:lang w:eastAsia="en-US"/>
        </w:rPr>
        <w:t xml:space="preserve">5.6 - </w:t>
      </w:r>
      <w:r w:rsidRPr="00C75DFC">
        <w:rPr>
          <w:rFonts w:ascii="Arial" w:eastAsiaTheme="minorHAnsi" w:hAnsi="Arial" w:cs="Arial"/>
          <w:color w:val="000000"/>
          <w:sz w:val="18"/>
          <w:szCs w:val="18"/>
          <w:lang w:eastAsia="en-US"/>
        </w:rPr>
        <w:t xml:space="preserve">Os itens serão recebidos provisoriamente no momento da entrega, pelo (a) responsável pelo acompanhamento e fiscalização do Contrato, para efeito de posterior verificação de sua conformidade com as especificações constantes neste Termo de Referência e na proposta. </w:t>
      </w:r>
    </w:p>
    <w:p w:rsidR="00C75DFC" w:rsidRPr="00C75DFC" w:rsidRDefault="00C75DFC" w:rsidP="00C75DFC">
      <w:pPr>
        <w:autoSpaceDE w:val="0"/>
        <w:autoSpaceDN w:val="0"/>
        <w:adjustRightInd w:val="0"/>
        <w:spacing w:after="23" w:line="240" w:lineRule="auto"/>
        <w:jc w:val="both"/>
        <w:rPr>
          <w:rFonts w:ascii="Arial" w:eastAsiaTheme="minorHAnsi" w:hAnsi="Arial" w:cs="Arial"/>
          <w:color w:val="000000"/>
          <w:sz w:val="18"/>
          <w:szCs w:val="18"/>
          <w:lang w:eastAsia="en-US"/>
        </w:rPr>
      </w:pPr>
      <w:r w:rsidRPr="00C75DFC">
        <w:rPr>
          <w:rFonts w:ascii="Arial" w:eastAsiaTheme="minorHAnsi" w:hAnsi="Arial" w:cs="Arial"/>
          <w:b/>
          <w:bCs/>
          <w:color w:val="000000"/>
          <w:sz w:val="18"/>
          <w:szCs w:val="18"/>
          <w:lang w:eastAsia="en-US"/>
        </w:rPr>
        <w:t xml:space="preserve">5.7 - </w:t>
      </w:r>
      <w:r w:rsidRPr="00C75DFC">
        <w:rPr>
          <w:rFonts w:ascii="Arial" w:eastAsiaTheme="minorHAnsi" w:hAnsi="Arial" w:cs="Arial"/>
          <w:color w:val="000000"/>
          <w:sz w:val="18"/>
          <w:szCs w:val="18"/>
          <w:lang w:eastAsia="en-US"/>
        </w:rPr>
        <w:t xml:space="preserve">Os bens poderão ser rejeitados, no todo ou em parte, quando em desacordo com as especificações constantes neste Termo de Referência e na proposta, devendo ser substituídos no prazo de 48 (quarenta e oito) horas, a contar da notificação da contratada, às suas custas, sem prejuízo da aplicação das penalidades. </w:t>
      </w:r>
    </w:p>
    <w:p w:rsidR="00C75DFC" w:rsidRPr="00C75DFC" w:rsidRDefault="00C75DFC" w:rsidP="00C75DFC">
      <w:pPr>
        <w:autoSpaceDE w:val="0"/>
        <w:autoSpaceDN w:val="0"/>
        <w:adjustRightInd w:val="0"/>
        <w:spacing w:after="0" w:line="240" w:lineRule="auto"/>
        <w:jc w:val="both"/>
        <w:rPr>
          <w:rFonts w:ascii="Arial" w:eastAsiaTheme="minorHAnsi" w:hAnsi="Arial" w:cs="Arial"/>
          <w:color w:val="000000"/>
          <w:sz w:val="18"/>
          <w:szCs w:val="18"/>
          <w:lang w:eastAsia="en-US"/>
        </w:rPr>
      </w:pPr>
      <w:r w:rsidRPr="00C75DFC">
        <w:rPr>
          <w:rFonts w:ascii="Arial" w:eastAsiaTheme="minorHAnsi" w:hAnsi="Arial" w:cs="Arial"/>
          <w:b/>
          <w:bCs/>
          <w:color w:val="000000"/>
          <w:sz w:val="18"/>
          <w:szCs w:val="18"/>
          <w:lang w:eastAsia="en-US"/>
        </w:rPr>
        <w:t xml:space="preserve">5.8 - </w:t>
      </w:r>
      <w:r w:rsidRPr="00C75DFC">
        <w:rPr>
          <w:rFonts w:ascii="Arial" w:eastAsiaTheme="minorHAnsi" w:hAnsi="Arial" w:cs="Arial"/>
          <w:color w:val="000000"/>
          <w:sz w:val="18"/>
          <w:szCs w:val="18"/>
          <w:lang w:eastAsia="en-US"/>
        </w:rPr>
        <w:t>Os itens serão recebidos definitivam</w:t>
      </w:r>
      <w:r>
        <w:rPr>
          <w:rFonts w:ascii="Arial" w:eastAsiaTheme="minorHAnsi" w:hAnsi="Arial" w:cs="Arial"/>
          <w:color w:val="000000"/>
          <w:sz w:val="18"/>
          <w:szCs w:val="18"/>
          <w:lang w:eastAsia="en-US"/>
        </w:rPr>
        <w:t xml:space="preserve">ente no prazo de </w:t>
      </w:r>
      <w:proofErr w:type="gramStart"/>
      <w:r>
        <w:rPr>
          <w:rFonts w:ascii="Arial" w:eastAsiaTheme="minorHAnsi" w:hAnsi="Arial" w:cs="Arial"/>
          <w:color w:val="000000"/>
          <w:sz w:val="18"/>
          <w:szCs w:val="18"/>
          <w:lang w:eastAsia="en-US"/>
        </w:rPr>
        <w:t>3</w:t>
      </w:r>
      <w:proofErr w:type="gramEnd"/>
      <w:r>
        <w:rPr>
          <w:rFonts w:ascii="Arial" w:eastAsiaTheme="minorHAnsi" w:hAnsi="Arial" w:cs="Arial"/>
          <w:color w:val="000000"/>
          <w:sz w:val="18"/>
          <w:szCs w:val="18"/>
          <w:lang w:eastAsia="en-US"/>
        </w:rPr>
        <w:t xml:space="preserve"> (três) dias ú</w:t>
      </w:r>
      <w:r w:rsidRPr="00C75DFC">
        <w:rPr>
          <w:rFonts w:ascii="Arial" w:eastAsiaTheme="minorHAnsi" w:hAnsi="Arial" w:cs="Arial"/>
          <w:color w:val="000000"/>
          <w:sz w:val="18"/>
          <w:szCs w:val="18"/>
          <w:lang w:eastAsia="en-US"/>
        </w:rPr>
        <w:t xml:space="preserve">teis, contados do recebimento provisório, após a verificação da qualidade e quantidade do material e consequente aceitação mediante termo circunstanciado. </w:t>
      </w:r>
    </w:p>
    <w:p w:rsidR="00C75DFC" w:rsidRPr="00C75DFC" w:rsidRDefault="00C75DFC" w:rsidP="00C75DFC">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C75DFC">
        <w:rPr>
          <w:rFonts w:ascii="Arial" w:eastAsiaTheme="minorHAnsi" w:hAnsi="Arial" w:cs="Arial"/>
          <w:b/>
          <w:color w:val="000000"/>
          <w:sz w:val="18"/>
          <w:szCs w:val="18"/>
          <w:lang w:eastAsia="en-US"/>
        </w:rPr>
        <w:t>5.8.1 -</w:t>
      </w:r>
      <w:r w:rsidRPr="00C75DFC">
        <w:rPr>
          <w:rFonts w:ascii="Arial" w:eastAsiaTheme="minorHAnsi" w:hAnsi="Arial" w:cs="Arial"/>
          <w:color w:val="000000"/>
          <w:sz w:val="18"/>
          <w:szCs w:val="18"/>
          <w:lang w:eastAsia="en-US"/>
        </w:rPr>
        <w:t xml:space="preserve"> Na hipótese de a verificação a que se refere o subitem anterior não ser procedida dentro do prazo fixado, reputar-se-á como realizada, consumando-se o recebimento definitivo no dia do esgotamento do prazo. </w:t>
      </w:r>
    </w:p>
    <w:p w:rsidR="00C75DFC" w:rsidRPr="00C75DFC" w:rsidRDefault="00C75DFC" w:rsidP="00C75DFC">
      <w:pPr>
        <w:autoSpaceDE w:val="0"/>
        <w:autoSpaceDN w:val="0"/>
        <w:adjustRightInd w:val="0"/>
        <w:spacing w:after="21" w:line="240" w:lineRule="auto"/>
        <w:jc w:val="both"/>
        <w:rPr>
          <w:rFonts w:ascii="Arial" w:eastAsiaTheme="minorHAnsi" w:hAnsi="Arial" w:cs="Arial"/>
          <w:color w:val="000000"/>
          <w:sz w:val="18"/>
          <w:szCs w:val="18"/>
          <w:lang w:eastAsia="en-US"/>
        </w:rPr>
      </w:pPr>
      <w:r w:rsidRPr="00C75DFC">
        <w:rPr>
          <w:rFonts w:ascii="Arial" w:eastAsiaTheme="minorHAnsi" w:hAnsi="Arial" w:cs="Arial"/>
          <w:b/>
          <w:bCs/>
          <w:color w:val="000000"/>
          <w:sz w:val="18"/>
          <w:szCs w:val="18"/>
          <w:lang w:eastAsia="en-US"/>
        </w:rPr>
        <w:t xml:space="preserve">5.9 - </w:t>
      </w:r>
      <w:r w:rsidRPr="00C75DFC">
        <w:rPr>
          <w:rFonts w:ascii="Arial" w:eastAsiaTheme="minorHAnsi" w:hAnsi="Arial" w:cs="Arial"/>
          <w:color w:val="000000"/>
          <w:sz w:val="18"/>
          <w:szCs w:val="18"/>
          <w:lang w:eastAsia="en-US"/>
        </w:rPr>
        <w:t xml:space="preserve">O recebimento provisório ou definitivo do objeto não exclui a responsabilidade da contratada pelos prejuízos resultantes da incorreta execução do contrato. </w:t>
      </w:r>
    </w:p>
    <w:p w:rsidR="00C75DFC" w:rsidRPr="00C75DFC" w:rsidRDefault="00C75DFC" w:rsidP="00C75DFC">
      <w:pPr>
        <w:autoSpaceDE w:val="0"/>
        <w:autoSpaceDN w:val="0"/>
        <w:adjustRightInd w:val="0"/>
        <w:spacing w:after="21" w:line="240" w:lineRule="auto"/>
        <w:jc w:val="both"/>
        <w:rPr>
          <w:rFonts w:ascii="Arial" w:eastAsiaTheme="minorHAnsi" w:hAnsi="Arial" w:cs="Arial"/>
          <w:color w:val="000000"/>
          <w:sz w:val="18"/>
          <w:szCs w:val="18"/>
          <w:lang w:eastAsia="en-US"/>
        </w:rPr>
      </w:pPr>
      <w:r w:rsidRPr="00C75DFC">
        <w:rPr>
          <w:rFonts w:ascii="Arial" w:eastAsiaTheme="minorHAnsi" w:hAnsi="Arial" w:cs="Arial"/>
          <w:b/>
          <w:bCs/>
          <w:color w:val="000000"/>
          <w:sz w:val="18"/>
          <w:szCs w:val="18"/>
          <w:lang w:eastAsia="en-US"/>
        </w:rPr>
        <w:t xml:space="preserve">5.10 - </w:t>
      </w:r>
      <w:r w:rsidRPr="00C75DFC">
        <w:rPr>
          <w:rFonts w:ascii="Arial" w:eastAsiaTheme="minorHAnsi" w:hAnsi="Arial" w:cs="Arial"/>
          <w:color w:val="000000"/>
          <w:sz w:val="18"/>
          <w:szCs w:val="18"/>
          <w:lang w:eastAsia="en-US"/>
        </w:rPr>
        <w:t xml:space="preserve">A contratante rejeitará, no todo ou em parte, o fornecimento executado em desacordo com as condições e especificações constantes deste termo de referência; </w:t>
      </w:r>
    </w:p>
    <w:p w:rsidR="00C75DFC" w:rsidRDefault="00C75DFC" w:rsidP="00C75DFC">
      <w:pPr>
        <w:autoSpaceDE w:val="0"/>
        <w:autoSpaceDN w:val="0"/>
        <w:adjustRightInd w:val="0"/>
        <w:spacing w:after="0" w:line="240" w:lineRule="auto"/>
        <w:jc w:val="both"/>
        <w:rPr>
          <w:rFonts w:ascii="Arial" w:eastAsiaTheme="minorHAnsi" w:hAnsi="Arial" w:cs="Arial"/>
          <w:color w:val="000000"/>
          <w:sz w:val="18"/>
          <w:szCs w:val="18"/>
          <w:lang w:eastAsia="en-US"/>
        </w:rPr>
      </w:pPr>
      <w:r w:rsidRPr="00C75DFC">
        <w:rPr>
          <w:rFonts w:ascii="Arial" w:eastAsiaTheme="minorHAnsi" w:hAnsi="Arial" w:cs="Arial"/>
          <w:b/>
          <w:bCs/>
          <w:color w:val="000000"/>
          <w:sz w:val="18"/>
          <w:szCs w:val="18"/>
          <w:lang w:eastAsia="en-US"/>
        </w:rPr>
        <w:t xml:space="preserve">5.11 - </w:t>
      </w:r>
      <w:r w:rsidRPr="00C75DFC">
        <w:rPr>
          <w:rFonts w:ascii="Arial" w:eastAsiaTheme="minorHAnsi" w:hAnsi="Arial" w:cs="Arial"/>
          <w:color w:val="000000"/>
          <w:sz w:val="18"/>
          <w:szCs w:val="18"/>
          <w:lang w:eastAsia="en-US"/>
        </w:rPr>
        <w:t xml:space="preserve">Todos os gastos com despesas de frete, funcionário adequado para descarregar a mercadoria, embalagem, impostos e encargos incidentes, deverão ser inclusos no preço da proposta e em hipótese alguma poderão ser cobrados em separado quando da emissão de nota fiscal. </w:t>
      </w:r>
    </w:p>
    <w:p w:rsidR="0051564D" w:rsidRPr="0051564D" w:rsidRDefault="0051564D" w:rsidP="0051564D">
      <w:pPr>
        <w:autoSpaceDE w:val="0"/>
        <w:autoSpaceDN w:val="0"/>
        <w:adjustRightInd w:val="0"/>
        <w:spacing w:after="0" w:line="240" w:lineRule="auto"/>
        <w:rPr>
          <w:rFonts w:eastAsiaTheme="minorHAnsi"/>
          <w:color w:val="000000"/>
          <w:sz w:val="24"/>
          <w:szCs w:val="24"/>
          <w:lang w:eastAsia="en-US"/>
        </w:rPr>
      </w:pPr>
    </w:p>
    <w:p w:rsidR="0051564D" w:rsidRPr="0051564D" w:rsidRDefault="0051564D"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VI -</w:t>
      </w:r>
      <w:r w:rsidRPr="0051564D">
        <w:rPr>
          <w:rFonts w:ascii="Arial" w:eastAsiaTheme="minorHAnsi" w:hAnsi="Arial" w:cs="Arial"/>
          <w:b/>
          <w:bCs/>
          <w:color w:val="000000"/>
          <w:sz w:val="18"/>
          <w:szCs w:val="18"/>
          <w:lang w:eastAsia="en-US"/>
        </w:rPr>
        <w:t xml:space="preserve"> DAS OBRIGAÇÕES DA CONTRATADA </w:t>
      </w:r>
    </w:p>
    <w:p w:rsidR="0051564D" w:rsidRPr="0051564D" w:rsidRDefault="0051564D"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6.1 -</w:t>
      </w:r>
      <w:r w:rsidRPr="0051564D">
        <w:rPr>
          <w:rFonts w:ascii="Arial" w:eastAsiaTheme="minorHAnsi" w:hAnsi="Arial" w:cs="Arial"/>
          <w:b/>
          <w:bCs/>
          <w:color w:val="000000"/>
          <w:sz w:val="18"/>
          <w:szCs w:val="18"/>
          <w:lang w:eastAsia="en-US"/>
        </w:rPr>
        <w:t xml:space="preserve"> </w:t>
      </w:r>
      <w:r w:rsidRPr="0051564D">
        <w:rPr>
          <w:rFonts w:ascii="Arial" w:eastAsiaTheme="minorHAnsi" w:hAnsi="Arial" w:cs="Arial"/>
          <w:color w:val="000000"/>
          <w:sz w:val="18"/>
          <w:szCs w:val="18"/>
          <w:lang w:eastAsia="en-US"/>
        </w:rPr>
        <w:t>A Contratada deve cumprir todas a</w:t>
      </w:r>
      <w:r>
        <w:rPr>
          <w:rFonts w:ascii="Arial" w:eastAsiaTheme="minorHAnsi" w:hAnsi="Arial" w:cs="Arial"/>
          <w:color w:val="000000"/>
          <w:sz w:val="18"/>
          <w:szCs w:val="18"/>
          <w:lang w:eastAsia="en-US"/>
        </w:rPr>
        <w:t>s obrigações constantes neste Edital,</w:t>
      </w:r>
      <w:r w:rsidRPr="0051564D">
        <w:rPr>
          <w:rFonts w:ascii="Arial" w:eastAsiaTheme="minorHAnsi" w:hAnsi="Arial" w:cs="Arial"/>
          <w:color w:val="000000"/>
          <w:sz w:val="18"/>
          <w:szCs w:val="18"/>
          <w:lang w:eastAsia="en-US"/>
        </w:rPr>
        <w:t xml:space="preserve"> seus anexos e sua proposta, assumindo como exclusivamente seus os riscos e as despesas decorrentes da boa e perfeita execução do objeto e, ainda: </w:t>
      </w:r>
    </w:p>
    <w:p w:rsidR="0051564D" w:rsidRPr="0051564D" w:rsidRDefault="00E212F6" w:rsidP="00E212F6">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6.1.1 -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Assinar o Contrato em até 05 (cinco) dias úteis contados da convocação pela Contratante. </w:t>
      </w:r>
    </w:p>
    <w:p w:rsidR="0051564D" w:rsidRPr="0051564D" w:rsidRDefault="00E212F6" w:rsidP="00E212F6">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6.1.2 -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Efetuar a entrega do objeto em perfeitas condições, conforme especificações, prazo e local constantes neste Termo de Referência e seus anexos, acompanhado da respectiva nota fiscal eletrônica, na qual constarão as indicações referentes </w:t>
      </w:r>
      <w:proofErr w:type="gramStart"/>
      <w:r w:rsidR="0051564D" w:rsidRPr="0051564D">
        <w:rPr>
          <w:rFonts w:ascii="Arial" w:eastAsiaTheme="minorHAnsi" w:hAnsi="Arial" w:cs="Arial"/>
          <w:color w:val="000000"/>
          <w:sz w:val="18"/>
          <w:szCs w:val="18"/>
          <w:lang w:eastAsia="en-US"/>
        </w:rPr>
        <w:t>a</w:t>
      </w:r>
      <w:proofErr w:type="gramEnd"/>
      <w:r w:rsidR="0051564D" w:rsidRPr="0051564D">
        <w:rPr>
          <w:rFonts w:ascii="Arial" w:eastAsiaTheme="minorHAnsi" w:hAnsi="Arial" w:cs="Arial"/>
          <w:color w:val="000000"/>
          <w:sz w:val="18"/>
          <w:szCs w:val="18"/>
          <w:lang w:eastAsia="en-US"/>
        </w:rPr>
        <w:t xml:space="preserve">: marca, fabricante, modelo, procedência e prazo de garantia ou validade sem qualquer ônus adicional para a Contratante; </w:t>
      </w:r>
    </w:p>
    <w:p w:rsidR="0051564D" w:rsidRPr="0051564D" w:rsidRDefault="00E212F6" w:rsidP="00E212F6">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6.1.3 -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Responsabilizar-se pelos vícios e danos decorrentes do objeto, de acordo com os artigos 12, 13 e 17 a 27, do Código de Defesa do Consumidor (Lei nº 8.078, de 1990); </w:t>
      </w:r>
    </w:p>
    <w:p w:rsidR="0051564D" w:rsidRPr="0051564D" w:rsidRDefault="00E212F6" w:rsidP="00E212F6">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6.1.4 -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Substituir, reparar ou corrigir, às suas expensas, no prazo fixado neste Termo de Referência, o objeto com avarias ou defeitos; </w:t>
      </w:r>
    </w:p>
    <w:p w:rsidR="0051564D" w:rsidRPr="0051564D" w:rsidRDefault="00E212F6" w:rsidP="00E212F6">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6.1.5 -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Comunicar à Contratante, no prazo máximo de 24 (vinte e quatro) horas que antecede a data da entrega, os motivos que impossibilitem o cumprimento do prazo previsto, com a devida comprovação; </w:t>
      </w:r>
    </w:p>
    <w:p w:rsidR="0051564D" w:rsidRPr="0051564D" w:rsidRDefault="00E212F6"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Atender a todos os pedidos efetuados durante a vigência do futuro Contrato no limite do quantitativo contratado. </w:t>
      </w:r>
    </w:p>
    <w:p w:rsidR="0051564D" w:rsidRPr="0051564D" w:rsidRDefault="00E212F6"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Promover a entrega do objeto no prazo, local e condições propostas na licitação e no contrato, sem qualquer ônus adicional para a Contratante; </w:t>
      </w:r>
    </w:p>
    <w:p w:rsidR="0051564D" w:rsidRPr="0051564D" w:rsidRDefault="00E212F6"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 xml:space="preserve">6.4 - </w:t>
      </w:r>
      <w:r w:rsidR="0051564D" w:rsidRPr="0051564D">
        <w:rPr>
          <w:rFonts w:ascii="Arial" w:eastAsiaTheme="minorHAnsi" w:hAnsi="Arial" w:cs="Arial"/>
          <w:color w:val="000000"/>
          <w:sz w:val="18"/>
          <w:szCs w:val="18"/>
          <w:lang w:eastAsia="en-US"/>
        </w:rPr>
        <w:t xml:space="preserve">Responsabilizar-se pelos encargos fiscais, frete, taxas comerciais, tributos e contribuições que incidirem direta ou indiretamente, e demais ônus referentes ao fornecimento do produto. </w:t>
      </w:r>
    </w:p>
    <w:p w:rsidR="0051564D" w:rsidRPr="0051564D" w:rsidRDefault="00E212F6"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6.5 -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Providenciar a imediata substituição das deficiências apontadas pela fiscalização na execução da Contratação. </w:t>
      </w:r>
    </w:p>
    <w:p w:rsidR="0051564D" w:rsidRPr="0051564D" w:rsidRDefault="00E212F6"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6.6 -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Substituir, às suas expensas, imediatamente, no total, ou em parte, os produtos que vierem a ser recusados, quando se verificarem vícios, defeitos ou incorreções (artigo 69, Lei Federal n.º 8.666/93). </w:t>
      </w:r>
    </w:p>
    <w:p w:rsidR="0051564D" w:rsidRPr="0051564D" w:rsidRDefault="00E212F6"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6.7 -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Responder por quaisquer danos pessoais ou materiais causados, quando caracterizada a má fé, o dolo, a negligência, imprudência ou a imperícia profissional, durante a entrega dos produtos. </w:t>
      </w:r>
    </w:p>
    <w:p w:rsidR="0051564D" w:rsidRPr="0051564D" w:rsidRDefault="00E212F6"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6.8 -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Prover condições que possibilitem o fornecimento dos produtos a partir da data da assinatura do futuro Contrato; </w:t>
      </w:r>
    </w:p>
    <w:p w:rsidR="0051564D" w:rsidRPr="0051564D" w:rsidRDefault="00E212F6"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6.9 -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Manter o preposto durante o período de vigência da futura contratação, para representá-la administrativamente sempre que for necessário, o qual deverá ser indicado mediante declaração (contendo nome completo, CPF e documento de identidade, além das informações e meios de acesso e contato do mesmo); </w:t>
      </w:r>
    </w:p>
    <w:p w:rsidR="0051564D" w:rsidRPr="0051564D" w:rsidRDefault="00E212F6"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6.10 -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Não permitir, em hipótese alguma, a comercialização de qualquer material ou produto que não esteja expressamente elencado neste Termo de Referência; </w:t>
      </w:r>
    </w:p>
    <w:p w:rsidR="0051564D" w:rsidRPr="0051564D" w:rsidRDefault="00E212F6"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6.11 -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Atender às solicitações dos materiais com presteza e tempestividade; </w:t>
      </w:r>
    </w:p>
    <w:p w:rsidR="0051564D" w:rsidRDefault="00E212F6"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6.12 -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Manter todas as condições de habilitação exigidas na licitação; </w:t>
      </w:r>
    </w:p>
    <w:p w:rsidR="00E212F6" w:rsidRPr="0051564D" w:rsidRDefault="00E212F6" w:rsidP="0051564D">
      <w:pPr>
        <w:autoSpaceDE w:val="0"/>
        <w:autoSpaceDN w:val="0"/>
        <w:adjustRightInd w:val="0"/>
        <w:spacing w:after="0" w:line="240" w:lineRule="auto"/>
        <w:jc w:val="both"/>
        <w:rPr>
          <w:rFonts w:ascii="Arial" w:eastAsiaTheme="minorHAnsi" w:hAnsi="Arial" w:cs="Arial"/>
          <w:color w:val="000000"/>
          <w:sz w:val="18"/>
          <w:szCs w:val="18"/>
          <w:lang w:eastAsia="en-US"/>
        </w:rPr>
      </w:pPr>
    </w:p>
    <w:p w:rsidR="0051564D" w:rsidRPr="0051564D" w:rsidRDefault="00E212F6"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VII -</w:t>
      </w:r>
      <w:r w:rsidR="0051564D" w:rsidRPr="0051564D">
        <w:rPr>
          <w:rFonts w:ascii="Arial" w:eastAsiaTheme="minorHAnsi" w:hAnsi="Arial" w:cs="Arial"/>
          <w:b/>
          <w:bCs/>
          <w:color w:val="000000"/>
          <w:sz w:val="18"/>
          <w:szCs w:val="18"/>
          <w:lang w:eastAsia="en-US"/>
        </w:rPr>
        <w:t xml:space="preserve"> DAS OBRIGAÇÕES DO CONTRATANTE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Convocar a adjudicatária, dentro do prazo de eficácia de sua proposta, para assinatura do contrato.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Publicar o extrato do contrato na forma da Lei.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Acompanhar e fiscalizar a execução do objeto, atestar as Notas Fiscais e efetuar o pagamento.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7.4 -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Solicitar, durante a vigência do contrato, o fornecimento dos produtos, mediante Nota de Empenho/Ordem de Fornecimento; </w:t>
      </w:r>
    </w:p>
    <w:p w:rsidR="0051564D" w:rsidRPr="0051564D" w:rsidRDefault="00E212F6"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7.5 -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Comunicar, imediatamente, as irregularidades verificadas na execução da contratação.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7.6 -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Recusar-se a receber os produtos licitados, caso estes estejam em desacordo com a proposta apresentada pela Contratada, fato que será devidamente caracterizado e comunicado à empresa, sem que a esta caiba direito de indenização.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7.7 -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Observar para que, durante a vigência do contrato, sejam mantidas por parte da Contratada todas as condições de habilitação e qualificação exigidas na licitação, bem assim, a compatibilidade com as obrigações assumidas.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7.8 -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Aplicar à Contratada as penalidades regulamentares contratuais.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7.9 -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Documentar as ocorrências havidas no decorrer da execução do contrato, em registro próprio.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7.10 -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Proporcionar todas as facilidades para que a empresa possa desempenhar suas obrigações, dentro das normas do futuro Contrato.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7.11 -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Emitir as Ordens de Compras para o fornecimento de produtos necessários, numeradas em sequência e assinadas pela autoridade competente.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7.12 -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Acompanhamento, fiscalização e controle das quantidades </w:t>
      </w:r>
      <w:r>
        <w:rPr>
          <w:rFonts w:ascii="Arial" w:eastAsiaTheme="minorHAnsi" w:hAnsi="Arial" w:cs="Arial"/>
          <w:color w:val="000000"/>
          <w:sz w:val="18"/>
          <w:szCs w:val="18"/>
          <w:lang w:eastAsia="en-US"/>
        </w:rPr>
        <w:t>dos materiais, através do Fiscal de Contrato</w:t>
      </w:r>
      <w:r w:rsidR="0051564D" w:rsidRPr="0051564D">
        <w:rPr>
          <w:rFonts w:ascii="Arial" w:eastAsiaTheme="minorHAnsi" w:hAnsi="Arial" w:cs="Arial"/>
          <w:color w:val="000000"/>
          <w:sz w:val="18"/>
          <w:szCs w:val="18"/>
          <w:lang w:eastAsia="en-US"/>
        </w:rPr>
        <w:t>, conforme item 13 deste</w:t>
      </w:r>
      <w:r>
        <w:rPr>
          <w:rFonts w:ascii="Arial" w:eastAsiaTheme="minorHAnsi" w:hAnsi="Arial" w:cs="Arial"/>
          <w:color w:val="000000"/>
          <w:sz w:val="18"/>
          <w:szCs w:val="18"/>
          <w:lang w:eastAsia="en-US"/>
        </w:rPr>
        <w:t xml:space="preserve"> Termo de Referência, designado pela Prefeitura/Secretaria</w:t>
      </w:r>
      <w:r w:rsidR="0051564D" w:rsidRPr="0051564D">
        <w:rPr>
          <w:rFonts w:ascii="Arial" w:eastAsiaTheme="minorHAnsi" w:hAnsi="Arial" w:cs="Arial"/>
          <w:color w:val="000000"/>
          <w:sz w:val="18"/>
          <w:szCs w:val="18"/>
          <w:lang w:eastAsia="en-US"/>
        </w:rPr>
        <w:t xml:space="preserve"> devendo ser emitido relatório de cada entrega realizada, e seu ateste para fins de pagamento. </w:t>
      </w:r>
    </w:p>
    <w:p w:rsidR="0051564D" w:rsidRPr="0051564D" w:rsidRDefault="00E212F6"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7.13 -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Pagar à Contratada o valor resultante da entrega dos materiais, na forma do contrato. </w:t>
      </w:r>
    </w:p>
    <w:p w:rsidR="0051564D" w:rsidRPr="0051564D" w:rsidRDefault="00E212F6"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lastRenderedPageBreak/>
        <w:t>7.14 -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Zelar para que durante toda a vigência do contrato sejam mantidas, em compatibilidade com as obrigações assumidas pela Contratada, todas as condições de habilitação e qualificação exigidas na licitação. </w:t>
      </w:r>
    </w:p>
    <w:p w:rsidR="0051564D" w:rsidRPr="0051564D" w:rsidRDefault="0051564D" w:rsidP="0051564D">
      <w:pPr>
        <w:autoSpaceDE w:val="0"/>
        <w:autoSpaceDN w:val="0"/>
        <w:adjustRightInd w:val="0"/>
        <w:spacing w:after="0" w:line="240" w:lineRule="auto"/>
        <w:jc w:val="both"/>
        <w:rPr>
          <w:rFonts w:ascii="Arial" w:eastAsiaTheme="minorHAnsi" w:hAnsi="Arial" w:cs="Arial"/>
          <w:color w:val="000000"/>
          <w:sz w:val="18"/>
          <w:szCs w:val="18"/>
          <w:lang w:eastAsia="en-US"/>
        </w:rPr>
      </w:pPr>
    </w:p>
    <w:p w:rsidR="0051564D" w:rsidRPr="0051564D" w:rsidRDefault="00E212F6"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VIII -</w:t>
      </w:r>
      <w:r w:rsidR="0051564D" w:rsidRPr="0051564D">
        <w:rPr>
          <w:rFonts w:ascii="Arial" w:eastAsiaTheme="minorHAnsi" w:hAnsi="Arial" w:cs="Arial"/>
          <w:b/>
          <w:bCs/>
          <w:color w:val="000000"/>
          <w:sz w:val="18"/>
          <w:szCs w:val="18"/>
          <w:lang w:eastAsia="en-US"/>
        </w:rPr>
        <w:t xml:space="preserve"> GARANTIA/ VALIDADE DO OBJETO </w:t>
      </w:r>
    </w:p>
    <w:p w:rsidR="00E212F6" w:rsidRDefault="00E212F6" w:rsidP="0051564D">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8.1 -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Os produtos fornecidos</w:t>
      </w:r>
      <w:r>
        <w:rPr>
          <w:rFonts w:ascii="Arial" w:eastAsiaTheme="minorHAnsi" w:hAnsi="Arial" w:cs="Arial"/>
          <w:color w:val="000000"/>
          <w:sz w:val="18"/>
          <w:szCs w:val="18"/>
          <w:lang w:eastAsia="en-US"/>
        </w:rPr>
        <w:t>, caso seja perecíveis,</w:t>
      </w:r>
      <w:r w:rsidR="0051564D" w:rsidRPr="0051564D">
        <w:rPr>
          <w:rFonts w:ascii="Arial" w:eastAsiaTheme="minorHAnsi" w:hAnsi="Arial" w:cs="Arial"/>
          <w:color w:val="000000"/>
          <w:sz w:val="18"/>
          <w:szCs w:val="18"/>
          <w:lang w:eastAsia="en-US"/>
        </w:rPr>
        <w:t xml:space="preserve"> </w:t>
      </w:r>
      <w:r>
        <w:rPr>
          <w:rFonts w:ascii="Arial" w:eastAsiaTheme="minorHAnsi" w:hAnsi="Arial" w:cs="Arial"/>
          <w:color w:val="000000"/>
          <w:sz w:val="18"/>
          <w:szCs w:val="18"/>
          <w:lang w:eastAsia="en-US"/>
        </w:rPr>
        <w:t xml:space="preserve">deverão ter </w:t>
      </w:r>
      <w:r w:rsidR="0051564D" w:rsidRPr="0051564D">
        <w:rPr>
          <w:rFonts w:ascii="Arial" w:eastAsiaTheme="minorHAnsi" w:hAnsi="Arial" w:cs="Arial"/>
          <w:color w:val="000000"/>
          <w:sz w:val="18"/>
          <w:szCs w:val="18"/>
          <w:lang w:eastAsia="en-US"/>
        </w:rPr>
        <w:t xml:space="preserve">validade </w:t>
      </w:r>
      <w:r>
        <w:rPr>
          <w:rFonts w:ascii="Arial" w:eastAsiaTheme="minorHAnsi" w:hAnsi="Arial" w:cs="Arial"/>
          <w:color w:val="000000"/>
          <w:sz w:val="18"/>
          <w:szCs w:val="18"/>
          <w:lang w:eastAsia="en-US"/>
        </w:rPr>
        <w:t xml:space="preserve">mínima de </w:t>
      </w:r>
      <w:proofErr w:type="gramStart"/>
      <w:r w:rsidR="0051564D" w:rsidRPr="0051564D">
        <w:rPr>
          <w:rFonts w:ascii="Arial" w:eastAsiaTheme="minorHAnsi" w:hAnsi="Arial" w:cs="Arial"/>
          <w:color w:val="000000"/>
          <w:sz w:val="18"/>
          <w:szCs w:val="18"/>
          <w:lang w:eastAsia="en-US"/>
        </w:rPr>
        <w:t>6</w:t>
      </w:r>
      <w:proofErr w:type="gramEnd"/>
      <w:r w:rsidR="0051564D" w:rsidRPr="0051564D">
        <w:rPr>
          <w:rFonts w:ascii="Arial" w:eastAsiaTheme="minorHAnsi" w:hAnsi="Arial" w:cs="Arial"/>
          <w:color w:val="000000"/>
          <w:sz w:val="18"/>
          <w:szCs w:val="18"/>
          <w:lang w:eastAsia="en-US"/>
        </w:rPr>
        <w:t xml:space="preserve"> (seis) meses a 1 (um) ano</w:t>
      </w:r>
      <w:r>
        <w:rPr>
          <w:rFonts w:ascii="Arial" w:eastAsiaTheme="minorHAnsi" w:hAnsi="Arial" w:cs="Arial"/>
          <w:color w:val="000000"/>
          <w:sz w:val="18"/>
          <w:szCs w:val="18"/>
          <w:lang w:eastAsia="en-US"/>
        </w:rPr>
        <w:t>,</w:t>
      </w:r>
      <w:r w:rsidR="0051564D" w:rsidRPr="0051564D">
        <w:rPr>
          <w:rFonts w:ascii="Arial" w:eastAsiaTheme="minorHAnsi" w:hAnsi="Arial" w:cs="Arial"/>
          <w:color w:val="000000"/>
          <w:sz w:val="18"/>
          <w:szCs w:val="18"/>
          <w:lang w:eastAsia="en-US"/>
        </w:rPr>
        <w:t xml:space="preserve"> de acordo com o constante nos rótulos da embalagem. Computados a partir da data do recebimento definitivo. </w:t>
      </w:r>
    </w:p>
    <w:p w:rsidR="00E212F6" w:rsidRPr="0051564D" w:rsidRDefault="00E212F6" w:rsidP="0051564D">
      <w:pPr>
        <w:autoSpaceDE w:val="0"/>
        <w:autoSpaceDN w:val="0"/>
        <w:adjustRightInd w:val="0"/>
        <w:spacing w:after="21" w:line="240" w:lineRule="auto"/>
        <w:jc w:val="both"/>
        <w:rPr>
          <w:rFonts w:ascii="Arial" w:eastAsiaTheme="minorHAnsi" w:hAnsi="Arial" w:cs="Arial"/>
          <w:color w:val="000000"/>
          <w:sz w:val="18"/>
          <w:szCs w:val="18"/>
          <w:lang w:eastAsia="en-US"/>
        </w:rPr>
      </w:pPr>
      <w:r w:rsidRPr="00E212F6">
        <w:rPr>
          <w:rFonts w:ascii="Arial" w:eastAsiaTheme="minorHAnsi" w:hAnsi="Arial" w:cs="Arial"/>
          <w:b/>
          <w:color w:val="000000"/>
          <w:sz w:val="18"/>
          <w:szCs w:val="18"/>
          <w:lang w:eastAsia="en-US"/>
        </w:rPr>
        <w:t>8.2 –</w:t>
      </w:r>
      <w:r>
        <w:rPr>
          <w:rFonts w:ascii="Arial" w:eastAsiaTheme="minorHAnsi" w:hAnsi="Arial" w:cs="Arial"/>
          <w:color w:val="000000"/>
          <w:sz w:val="18"/>
          <w:szCs w:val="18"/>
          <w:lang w:eastAsia="en-US"/>
        </w:rPr>
        <w:t xml:space="preserve"> Os produtos não perecíveis em que não exista prazo de validade dos mesmos deverão ter garantia mínima de 12 meses, contados da data do recebimento do produto pela Prefeitura.</w:t>
      </w:r>
    </w:p>
    <w:p w:rsidR="0051564D" w:rsidRPr="0051564D" w:rsidRDefault="00E212F6" w:rsidP="00E212F6">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8.2.1 -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Havendo prazo de garantia superior ao mínimo exigido prevalecerá a regra mais favorável a Administração Pública. </w:t>
      </w:r>
    </w:p>
    <w:p w:rsidR="00E212F6" w:rsidRDefault="00E212F6"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 xml:space="preserve">8.3 - </w:t>
      </w:r>
      <w:r w:rsidR="0051564D" w:rsidRPr="0051564D">
        <w:rPr>
          <w:rFonts w:ascii="Arial" w:eastAsiaTheme="minorHAnsi" w:hAnsi="Arial" w:cs="Arial"/>
          <w:color w:val="000000"/>
          <w:sz w:val="18"/>
          <w:szCs w:val="18"/>
          <w:lang w:eastAsia="en-US"/>
        </w:rPr>
        <w:t>Durante o período de garantia/validade, os produtos que apresentarem defeitos deverão ser trocados por outro de igual modelo, ou superior, mantendo, no mínimo, as mesmas características dos produtos originalmente fornecidos e todas as despesas inerentes à reposição e transporte, correrão por conta da Contratada, não cabendo qualquer ônus a Contratante, conforme o caso.</w:t>
      </w:r>
    </w:p>
    <w:p w:rsidR="0051564D" w:rsidRPr="0051564D" w:rsidRDefault="0051564D"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sidRPr="0051564D">
        <w:rPr>
          <w:rFonts w:ascii="Arial" w:eastAsiaTheme="minorHAnsi" w:hAnsi="Arial" w:cs="Arial"/>
          <w:color w:val="000000"/>
          <w:sz w:val="18"/>
          <w:szCs w:val="18"/>
          <w:lang w:eastAsia="en-US"/>
        </w:rPr>
        <w:t xml:space="preserve"> </w:t>
      </w:r>
    </w:p>
    <w:p w:rsidR="0051564D" w:rsidRPr="0051564D" w:rsidRDefault="00E212F6"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 xml:space="preserve">IX - </w:t>
      </w:r>
      <w:r w:rsidR="0051564D" w:rsidRPr="0051564D">
        <w:rPr>
          <w:rFonts w:ascii="Arial" w:eastAsiaTheme="minorHAnsi" w:hAnsi="Arial" w:cs="Arial"/>
          <w:b/>
          <w:bCs/>
          <w:color w:val="000000"/>
          <w:sz w:val="18"/>
          <w:szCs w:val="18"/>
          <w:lang w:eastAsia="en-US"/>
        </w:rPr>
        <w:t xml:space="preserve">DO ACOMPANHAMENTO E FISCALIZAÇÃO </w:t>
      </w:r>
    </w:p>
    <w:p w:rsidR="0051564D" w:rsidRPr="0051564D" w:rsidRDefault="00B8280D"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O gestor da contratação será </w:t>
      </w:r>
      <w:r>
        <w:rPr>
          <w:rFonts w:ascii="Arial" w:eastAsiaTheme="minorHAnsi" w:hAnsi="Arial" w:cs="Arial"/>
          <w:color w:val="000000"/>
          <w:sz w:val="18"/>
          <w:szCs w:val="18"/>
          <w:lang w:eastAsia="en-US"/>
        </w:rPr>
        <w:t>o servidor Daniel Lucas dos Santos Mattos</w:t>
      </w:r>
      <w:r w:rsidR="0051564D" w:rsidRPr="0051564D">
        <w:rPr>
          <w:rFonts w:ascii="Arial" w:eastAsiaTheme="minorHAnsi" w:hAnsi="Arial" w:cs="Arial"/>
          <w:color w:val="000000"/>
          <w:sz w:val="18"/>
          <w:szCs w:val="18"/>
          <w:lang w:eastAsia="en-US"/>
        </w:rPr>
        <w:t xml:space="preserve">, cujas atribuições estão a seguir: </w:t>
      </w:r>
    </w:p>
    <w:p w:rsidR="00B8280D" w:rsidRPr="00B8280D" w:rsidRDefault="0025078B" w:rsidP="0025078B">
      <w:pPr>
        <w:autoSpaceDE w:val="0"/>
        <w:autoSpaceDN w:val="0"/>
        <w:adjustRightInd w:val="0"/>
        <w:spacing w:after="21" w:line="240" w:lineRule="auto"/>
        <w:ind w:left="284"/>
        <w:jc w:val="both"/>
        <w:rPr>
          <w:rFonts w:ascii="Arial" w:eastAsiaTheme="minorHAnsi" w:hAnsi="Arial" w:cs="Arial"/>
          <w:bCs/>
          <w:color w:val="000000"/>
          <w:sz w:val="18"/>
          <w:szCs w:val="18"/>
          <w:lang w:eastAsia="en-US"/>
        </w:rPr>
      </w:pPr>
      <w:r>
        <w:rPr>
          <w:rFonts w:ascii="Arial" w:eastAsiaTheme="minorHAnsi" w:hAnsi="Arial" w:cs="Arial"/>
          <w:b/>
          <w:bCs/>
          <w:color w:val="000000"/>
          <w:sz w:val="18"/>
          <w:szCs w:val="18"/>
          <w:lang w:eastAsia="en-US"/>
        </w:rPr>
        <w:t>9</w:t>
      </w:r>
      <w:r w:rsidR="00B8280D">
        <w:rPr>
          <w:rFonts w:ascii="Arial" w:eastAsiaTheme="minorHAnsi" w:hAnsi="Arial" w:cs="Arial"/>
          <w:b/>
          <w:bCs/>
          <w:color w:val="000000"/>
          <w:sz w:val="18"/>
          <w:szCs w:val="18"/>
          <w:lang w:eastAsia="en-US"/>
        </w:rPr>
        <w:t xml:space="preserve">.1.1 – </w:t>
      </w:r>
      <w:r w:rsidR="00B8280D">
        <w:rPr>
          <w:rFonts w:ascii="Arial" w:eastAsiaTheme="minorHAnsi" w:hAnsi="Arial" w:cs="Arial"/>
          <w:bCs/>
          <w:color w:val="000000"/>
          <w:sz w:val="18"/>
          <w:szCs w:val="18"/>
          <w:lang w:eastAsia="en-US"/>
        </w:rPr>
        <w:t>Requisitar aos Fiscais de Contrato relatórios de entrega</w:t>
      </w:r>
      <w:r>
        <w:rPr>
          <w:rFonts w:ascii="Arial" w:eastAsiaTheme="minorHAnsi" w:hAnsi="Arial" w:cs="Arial"/>
          <w:bCs/>
          <w:color w:val="000000"/>
          <w:sz w:val="18"/>
          <w:szCs w:val="18"/>
          <w:lang w:eastAsia="en-US"/>
        </w:rPr>
        <w:t xml:space="preserve"> e exigir a comunicaç</w:t>
      </w:r>
      <w:r w:rsidR="00521408">
        <w:rPr>
          <w:rFonts w:ascii="Arial" w:eastAsiaTheme="minorHAnsi" w:hAnsi="Arial" w:cs="Arial"/>
          <w:bCs/>
          <w:color w:val="000000"/>
          <w:sz w:val="18"/>
          <w:szCs w:val="18"/>
          <w:lang w:eastAsia="en-US"/>
        </w:rPr>
        <w:t>ão dos mesmos de qualque</w:t>
      </w:r>
      <w:r>
        <w:rPr>
          <w:rFonts w:ascii="Arial" w:eastAsiaTheme="minorHAnsi" w:hAnsi="Arial" w:cs="Arial"/>
          <w:bCs/>
          <w:color w:val="000000"/>
          <w:sz w:val="18"/>
          <w:szCs w:val="18"/>
          <w:lang w:eastAsia="en-US"/>
        </w:rPr>
        <w:t>r irregularidade ocorrida durante o recebimento das mercadorias;</w:t>
      </w:r>
    </w:p>
    <w:p w:rsidR="0051564D" w:rsidRPr="0051564D" w:rsidRDefault="0025078B" w:rsidP="0025078B">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9.1.2 -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Comunicar à Contratada o descumprimento do contrato e indicar os procedimentos necessários ao seu correto cumprimento; </w:t>
      </w:r>
    </w:p>
    <w:p w:rsidR="0051564D" w:rsidRPr="0051564D" w:rsidRDefault="0025078B" w:rsidP="0025078B">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9.1.3 -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Solicitar à Administração a aplicação de penalidades por descumprimento de cláusula contratual; </w:t>
      </w:r>
    </w:p>
    <w:p w:rsidR="0051564D" w:rsidRPr="0051564D" w:rsidRDefault="0025078B" w:rsidP="0025078B">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9.1.4 -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Fornecer atestados de capacidade técnica quando solicitado, em conjunto com o Gestor da Pasta, desde que atendidas às obrigações contratuais; </w:t>
      </w:r>
    </w:p>
    <w:p w:rsidR="0051564D" w:rsidRDefault="00521408" w:rsidP="0025078B">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9.1.5 -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Solicitar à Contratada e a seu preposto todas as providências necessárias ao bom e fiel cumprimento das obrigações. </w:t>
      </w:r>
    </w:p>
    <w:p w:rsidR="00521408" w:rsidRPr="00521408" w:rsidRDefault="00521408" w:rsidP="00521408">
      <w:pPr>
        <w:autoSpaceDE w:val="0"/>
        <w:autoSpaceDN w:val="0"/>
        <w:adjustRightInd w:val="0"/>
        <w:spacing w:after="0" w:line="240" w:lineRule="auto"/>
        <w:jc w:val="both"/>
        <w:rPr>
          <w:rFonts w:ascii="Arial" w:eastAsiaTheme="minorHAnsi" w:hAnsi="Arial" w:cs="Arial"/>
          <w:color w:val="000000"/>
          <w:sz w:val="18"/>
          <w:szCs w:val="18"/>
          <w:lang w:eastAsia="en-US"/>
        </w:rPr>
      </w:pPr>
      <w:r w:rsidRPr="00521408">
        <w:rPr>
          <w:rFonts w:ascii="Arial" w:eastAsiaTheme="minorHAnsi" w:hAnsi="Arial" w:cs="Arial"/>
          <w:b/>
          <w:bCs/>
          <w:color w:val="000000"/>
          <w:sz w:val="18"/>
          <w:szCs w:val="18"/>
          <w:lang w:eastAsia="en-US"/>
        </w:rPr>
        <w:t>9.</w:t>
      </w:r>
      <w:r w:rsidRPr="00521408">
        <w:rPr>
          <w:rFonts w:ascii="Arial" w:eastAsiaTheme="minorHAnsi" w:hAnsi="Arial" w:cs="Arial"/>
          <w:b/>
          <w:color w:val="000000"/>
          <w:sz w:val="18"/>
          <w:szCs w:val="18"/>
          <w:lang w:eastAsia="en-US"/>
        </w:rPr>
        <w:t xml:space="preserve">2 – </w:t>
      </w:r>
      <w:r w:rsidRPr="00521408">
        <w:rPr>
          <w:rFonts w:ascii="Arial" w:eastAsiaTheme="minorHAnsi" w:hAnsi="Arial" w:cs="Arial"/>
          <w:color w:val="000000"/>
          <w:sz w:val="18"/>
          <w:szCs w:val="18"/>
          <w:lang w:eastAsia="en-US"/>
        </w:rPr>
        <w:t xml:space="preserve">São atribuições </w:t>
      </w:r>
      <w:r>
        <w:rPr>
          <w:rFonts w:ascii="Arial" w:eastAsiaTheme="minorHAnsi" w:hAnsi="Arial" w:cs="Arial"/>
          <w:color w:val="000000"/>
          <w:sz w:val="18"/>
          <w:szCs w:val="18"/>
          <w:lang w:eastAsia="en-US"/>
        </w:rPr>
        <w:t>do Fiscal de C</w:t>
      </w:r>
      <w:r w:rsidRPr="00521408">
        <w:rPr>
          <w:rFonts w:ascii="Arial" w:eastAsiaTheme="minorHAnsi" w:hAnsi="Arial" w:cs="Arial"/>
          <w:color w:val="000000"/>
          <w:sz w:val="18"/>
          <w:szCs w:val="18"/>
          <w:lang w:eastAsia="en-US"/>
        </w:rPr>
        <w:t>ontrato:</w:t>
      </w:r>
    </w:p>
    <w:p w:rsidR="00521408" w:rsidRPr="00521408" w:rsidRDefault="00521408" w:rsidP="00521408">
      <w:pPr>
        <w:pStyle w:val="Default"/>
        <w:ind w:left="284"/>
        <w:jc w:val="both"/>
        <w:rPr>
          <w:rFonts w:eastAsiaTheme="minorHAnsi"/>
          <w:sz w:val="18"/>
          <w:szCs w:val="18"/>
          <w:lang w:eastAsia="en-US"/>
        </w:rPr>
      </w:pPr>
      <w:r w:rsidRPr="00521408">
        <w:rPr>
          <w:rFonts w:eastAsiaTheme="minorHAnsi"/>
          <w:b/>
          <w:sz w:val="18"/>
          <w:szCs w:val="18"/>
          <w:lang w:eastAsia="en-US"/>
        </w:rPr>
        <w:t xml:space="preserve">9.2.1 – </w:t>
      </w:r>
      <w:r w:rsidRPr="00521408">
        <w:rPr>
          <w:rFonts w:eastAsiaTheme="minorHAnsi"/>
          <w:sz w:val="18"/>
          <w:szCs w:val="18"/>
          <w:lang w:eastAsia="en-US"/>
        </w:rPr>
        <w:t>Comunicar ao Gestor de Contratos</w:t>
      </w:r>
      <w:r w:rsidRPr="00521408">
        <w:rPr>
          <w:rFonts w:eastAsiaTheme="minorHAnsi"/>
          <w:bCs/>
          <w:sz w:val="18"/>
          <w:szCs w:val="18"/>
          <w:lang w:eastAsia="en-US"/>
        </w:rPr>
        <w:t xml:space="preserve"> qualquer irregularidade ocorrida durante o recebimento das mercadorias</w:t>
      </w:r>
      <w:r>
        <w:rPr>
          <w:rFonts w:eastAsiaTheme="minorHAnsi"/>
          <w:sz w:val="18"/>
          <w:szCs w:val="18"/>
          <w:lang w:eastAsia="en-US"/>
        </w:rPr>
        <w:t>;</w:t>
      </w:r>
    </w:p>
    <w:p w:rsidR="00521408" w:rsidRPr="00521408" w:rsidRDefault="00521408" w:rsidP="00521408">
      <w:pPr>
        <w:pStyle w:val="Default"/>
        <w:ind w:left="284"/>
        <w:jc w:val="both"/>
        <w:rPr>
          <w:rFonts w:eastAsiaTheme="minorHAnsi"/>
          <w:sz w:val="18"/>
          <w:szCs w:val="18"/>
          <w:lang w:eastAsia="en-US"/>
        </w:rPr>
      </w:pPr>
      <w:r>
        <w:rPr>
          <w:rFonts w:eastAsiaTheme="minorHAnsi"/>
          <w:b/>
          <w:sz w:val="18"/>
          <w:szCs w:val="18"/>
          <w:lang w:eastAsia="en-US"/>
        </w:rPr>
        <w:t>9.2.2</w:t>
      </w:r>
      <w:r w:rsidRPr="00521408">
        <w:rPr>
          <w:rFonts w:eastAsiaTheme="minorHAnsi"/>
          <w:b/>
          <w:sz w:val="18"/>
          <w:szCs w:val="18"/>
          <w:lang w:eastAsia="en-US"/>
        </w:rPr>
        <w:t xml:space="preserve"> - </w:t>
      </w:r>
      <w:r w:rsidRPr="00521408">
        <w:rPr>
          <w:rFonts w:eastAsiaTheme="minorHAnsi"/>
          <w:sz w:val="18"/>
          <w:szCs w:val="18"/>
          <w:lang w:eastAsia="en-US"/>
        </w:rPr>
        <w:t xml:space="preserve">Expedir ordens de fornecimento; </w:t>
      </w:r>
    </w:p>
    <w:p w:rsidR="00521408" w:rsidRPr="00521408" w:rsidRDefault="00521408" w:rsidP="00521408">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9.2.3 -</w:t>
      </w:r>
      <w:r w:rsidRPr="00521408">
        <w:rPr>
          <w:rFonts w:ascii="Arial" w:eastAsiaTheme="minorHAnsi" w:hAnsi="Arial" w:cs="Arial"/>
          <w:b/>
          <w:bCs/>
          <w:color w:val="000000"/>
          <w:sz w:val="18"/>
          <w:szCs w:val="18"/>
          <w:lang w:eastAsia="en-US"/>
        </w:rPr>
        <w:t xml:space="preserve"> </w:t>
      </w:r>
      <w:r w:rsidRPr="00521408">
        <w:rPr>
          <w:rFonts w:ascii="Arial" w:eastAsiaTheme="minorHAnsi" w:hAnsi="Arial" w:cs="Arial"/>
          <w:color w:val="000000"/>
          <w:sz w:val="18"/>
          <w:szCs w:val="18"/>
          <w:lang w:eastAsia="en-US"/>
        </w:rPr>
        <w:t xml:space="preserve">Proceder ao acompanhamento técnico da entrega; </w:t>
      </w:r>
    </w:p>
    <w:p w:rsidR="00521408" w:rsidRPr="00521408" w:rsidRDefault="00521408" w:rsidP="00521408">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9.2.4 -</w:t>
      </w:r>
      <w:proofErr w:type="gramStart"/>
      <w:r>
        <w:rPr>
          <w:rFonts w:ascii="Arial" w:eastAsiaTheme="minorHAnsi" w:hAnsi="Arial" w:cs="Arial"/>
          <w:b/>
          <w:bCs/>
          <w:color w:val="000000"/>
          <w:sz w:val="18"/>
          <w:szCs w:val="18"/>
          <w:lang w:eastAsia="en-US"/>
        </w:rPr>
        <w:t xml:space="preserve"> </w:t>
      </w:r>
      <w:r w:rsidRPr="00521408">
        <w:rPr>
          <w:rFonts w:ascii="Arial" w:eastAsiaTheme="minorHAnsi" w:hAnsi="Arial" w:cs="Arial"/>
          <w:b/>
          <w:bCs/>
          <w:color w:val="000000"/>
          <w:sz w:val="18"/>
          <w:szCs w:val="18"/>
          <w:lang w:eastAsia="en-US"/>
        </w:rPr>
        <w:t xml:space="preserve"> </w:t>
      </w:r>
      <w:proofErr w:type="gramEnd"/>
      <w:r w:rsidRPr="00521408">
        <w:rPr>
          <w:rFonts w:ascii="Arial" w:eastAsiaTheme="minorHAnsi" w:hAnsi="Arial" w:cs="Arial"/>
          <w:color w:val="000000"/>
          <w:sz w:val="18"/>
          <w:szCs w:val="18"/>
          <w:lang w:eastAsia="en-US"/>
        </w:rPr>
        <w:t xml:space="preserve">Atestar as notas fiscais de fornecimento para efeito de pagamentos; </w:t>
      </w:r>
    </w:p>
    <w:p w:rsidR="00521408" w:rsidRPr="0051564D" w:rsidRDefault="00521408" w:rsidP="00521408">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9.2.5 -</w:t>
      </w:r>
      <w:r w:rsidRPr="00521408">
        <w:rPr>
          <w:rFonts w:ascii="Arial" w:eastAsiaTheme="minorHAnsi" w:hAnsi="Arial" w:cs="Arial"/>
          <w:b/>
          <w:bCs/>
          <w:color w:val="000000"/>
          <w:sz w:val="18"/>
          <w:szCs w:val="18"/>
          <w:lang w:eastAsia="en-US"/>
        </w:rPr>
        <w:t xml:space="preserve"> </w:t>
      </w:r>
      <w:r w:rsidRPr="00521408">
        <w:rPr>
          <w:rFonts w:ascii="Arial" w:eastAsiaTheme="minorHAnsi" w:hAnsi="Arial" w:cs="Arial"/>
          <w:color w:val="000000"/>
          <w:sz w:val="18"/>
          <w:szCs w:val="18"/>
          <w:lang w:eastAsia="en-US"/>
        </w:rPr>
        <w:t xml:space="preserve">Recusar o objeto que for entregue fora das especificações contidas neste Termo de Referência ou que forem entregues em quantidades divergentes daquelas constantes na ordem de entrega; </w:t>
      </w:r>
    </w:p>
    <w:p w:rsidR="0051564D" w:rsidRPr="0051564D" w:rsidRDefault="00521408"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w:t>
      </w:r>
      <w:r w:rsidR="009F3500">
        <w:rPr>
          <w:rFonts w:ascii="Arial" w:eastAsiaTheme="minorHAnsi" w:hAnsi="Arial" w:cs="Arial"/>
          <w:color w:val="000000"/>
          <w:sz w:val="18"/>
          <w:szCs w:val="18"/>
          <w:lang w:eastAsia="en-US"/>
        </w:rPr>
        <w:t>2.</w:t>
      </w:r>
      <w:r w:rsidR="0051564D" w:rsidRPr="0051564D">
        <w:rPr>
          <w:rFonts w:ascii="Arial" w:eastAsiaTheme="minorHAnsi" w:hAnsi="Arial" w:cs="Arial"/>
          <w:color w:val="000000"/>
          <w:sz w:val="18"/>
          <w:szCs w:val="18"/>
          <w:lang w:eastAsia="en-US"/>
        </w:rPr>
        <w:t xml:space="preserve"> </w:t>
      </w:r>
    </w:p>
    <w:p w:rsidR="0051564D" w:rsidRPr="0051564D" w:rsidRDefault="00521408"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9.3 -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rsidR="0051564D" w:rsidRPr="0051564D" w:rsidRDefault="0051564D" w:rsidP="0051564D">
      <w:pPr>
        <w:autoSpaceDE w:val="0"/>
        <w:autoSpaceDN w:val="0"/>
        <w:adjustRightInd w:val="0"/>
        <w:spacing w:after="0" w:line="240" w:lineRule="auto"/>
        <w:jc w:val="both"/>
        <w:rPr>
          <w:rFonts w:ascii="Arial" w:eastAsiaTheme="minorHAnsi" w:hAnsi="Arial" w:cs="Arial"/>
          <w:color w:val="000000"/>
          <w:sz w:val="18"/>
          <w:szCs w:val="18"/>
          <w:lang w:eastAsia="en-US"/>
        </w:rPr>
      </w:pPr>
    </w:p>
    <w:p w:rsidR="0051564D" w:rsidRPr="0051564D" w:rsidRDefault="00673704"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 -</w:t>
      </w:r>
      <w:r w:rsidR="0051564D" w:rsidRPr="0051564D">
        <w:rPr>
          <w:rFonts w:ascii="Arial" w:eastAsiaTheme="minorHAnsi" w:hAnsi="Arial" w:cs="Arial"/>
          <w:b/>
          <w:bCs/>
          <w:color w:val="000000"/>
          <w:sz w:val="18"/>
          <w:szCs w:val="18"/>
          <w:lang w:eastAsia="en-US"/>
        </w:rPr>
        <w:t xml:space="preserve"> DO PAGAMENTO </w:t>
      </w:r>
    </w:p>
    <w:p w:rsidR="0051564D" w:rsidRPr="0051564D" w:rsidRDefault="00673704"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10.1 -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O pagamento será efetuado em moeda corrente, mediante transferência na Conta Corrente da contratada através de ordem bancária, em parcela única proporcional aos itens requisitado, salvo por atraso no repasse de recursos financeiros e desde que o adjudicatário: </w:t>
      </w:r>
    </w:p>
    <w:p w:rsidR="0051564D" w:rsidRPr="0051564D" w:rsidRDefault="00673704"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10.1.2 -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Cumpra as condições de serviço previstas no Contrato; </w:t>
      </w:r>
    </w:p>
    <w:p w:rsidR="0051564D" w:rsidRPr="0051564D" w:rsidRDefault="00673704"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10.1.3 -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Entregue à CONTRATANTE, a Nota Fiscal do serviço prestado, bem como as certidões negativas: </w:t>
      </w:r>
    </w:p>
    <w:p w:rsidR="0051564D" w:rsidRPr="0051564D" w:rsidRDefault="0051564D" w:rsidP="00673704">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b/>
          <w:bCs/>
          <w:color w:val="000000"/>
          <w:sz w:val="18"/>
          <w:szCs w:val="18"/>
          <w:lang w:eastAsia="en-US"/>
        </w:rPr>
        <w:t xml:space="preserve">a) </w:t>
      </w:r>
      <w:r w:rsidRPr="0051564D">
        <w:rPr>
          <w:rFonts w:ascii="Arial" w:eastAsiaTheme="minorHAnsi" w:hAnsi="Arial" w:cs="Arial"/>
          <w:color w:val="000000"/>
          <w:sz w:val="18"/>
          <w:szCs w:val="18"/>
          <w:lang w:eastAsia="en-US"/>
        </w:rPr>
        <w:t xml:space="preserve">Prova de Regularidade relativa ao Fundo de Garantia por Tempo de Serviço FGTS (Certidão de Regularidade do FGTS - CRF); </w:t>
      </w:r>
    </w:p>
    <w:p w:rsidR="0051564D" w:rsidRPr="0051564D" w:rsidRDefault="0051564D" w:rsidP="00673704">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b/>
          <w:bCs/>
          <w:color w:val="000000"/>
          <w:sz w:val="18"/>
          <w:szCs w:val="18"/>
          <w:lang w:eastAsia="en-US"/>
        </w:rPr>
        <w:t xml:space="preserve">b) </w:t>
      </w:r>
      <w:r w:rsidRPr="0051564D">
        <w:rPr>
          <w:rFonts w:ascii="Arial" w:eastAsiaTheme="minorHAnsi" w:hAnsi="Arial" w:cs="Arial"/>
          <w:color w:val="000000"/>
          <w:sz w:val="18"/>
          <w:szCs w:val="18"/>
          <w:lang w:eastAsia="en-US"/>
        </w:rPr>
        <w:t xml:space="preserve">Prova de Regularidade com a Fazenda Federal, através da apresentação da Certidão Conjunta de Débitos relativos a tributos federais e à dívida ativa da União, conjunta com as contribuições previdenciárias; </w:t>
      </w:r>
    </w:p>
    <w:p w:rsidR="0051564D" w:rsidRPr="0051564D" w:rsidRDefault="0051564D" w:rsidP="00673704">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b/>
          <w:bCs/>
          <w:color w:val="000000"/>
          <w:sz w:val="18"/>
          <w:szCs w:val="18"/>
          <w:lang w:eastAsia="en-US"/>
        </w:rPr>
        <w:t xml:space="preserve">c) </w:t>
      </w:r>
      <w:r w:rsidRPr="0051564D">
        <w:rPr>
          <w:rFonts w:ascii="Arial" w:eastAsiaTheme="minorHAnsi" w:hAnsi="Arial" w:cs="Arial"/>
          <w:color w:val="000000"/>
          <w:sz w:val="18"/>
          <w:szCs w:val="18"/>
          <w:lang w:eastAsia="en-US"/>
        </w:rPr>
        <w:t xml:space="preserve">Documentação comprobatória de regularidade fiscal com Fazenda Estadual da sede da empresa; </w:t>
      </w:r>
    </w:p>
    <w:p w:rsidR="0051564D" w:rsidRPr="0051564D" w:rsidRDefault="0051564D" w:rsidP="00673704">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b/>
          <w:bCs/>
          <w:color w:val="000000"/>
          <w:sz w:val="18"/>
          <w:szCs w:val="18"/>
          <w:lang w:eastAsia="en-US"/>
        </w:rPr>
        <w:t xml:space="preserve">d) </w:t>
      </w:r>
      <w:r w:rsidRPr="0051564D">
        <w:rPr>
          <w:rFonts w:ascii="Arial" w:eastAsiaTheme="minorHAnsi" w:hAnsi="Arial" w:cs="Arial"/>
          <w:color w:val="000000"/>
          <w:sz w:val="18"/>
          <w:szCs w:val="18"/>
          <w:lang w:eastAsia="en-US"/>
        </w:rPr>
        <w:t xml:space="preserve">Documentação comprobatória de regularidade fiscal com Fazenda Municipal da sede da empresa; </w:t>
      </w:r>
    </w:p>
    <w:p w:rsidR="0051564D" w:rsidRPr="0051564D" w:rsidRDefault="0051564D" w:rsidP="00673704">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b/>
          <w:bCs/>
          <w:color w:val="000000"/>
          <w:sz w:val="18"/>
          <w:szCs w:val="18"/>
          <w:lang w:eastAsia="en-US"/>
        </w:rPr>
        <w:t xml:space="preserve">e) </w:t>
      </w:r>
      <w:r w:rsidRPr="0051564D">
        <w:rPr>
          <w:rFonts w:ascii="Arial" w:eastAsiaTheme="minorHAnsi" w:hAnsi="Arial" w:cs="Arial"/>
          <w:color w:val="000000"/>
          <w:sz w:val="18"/>
          <w:szCs w:val="18"/>
          <w:lang w:eastAsia="en-US"/>
        </w:rPr>
        <w:t xml:space="preserve">Certidão Negativa de Débitos Trabalhistas – (CNDT); </w:t>
      </w:r>
    </w:p>
    <w:p w:rsidR="0051564D" w:rsidRPr="0051564D" w:rsidRDefault="0051564D" w:rsidP="00673704">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b/>
          <w:bCs/>
          <w:color w:val="000000"/>
          <w:sz w:val="18"/>
          <w:szCs w:val="18"/>
          <w:lang w:eastAsia="en-US"/>
        </w:rPr>
        <w:t xml:space="preserve">f) </w:t>
      </w:r>
      <w:r w:rsidRPr="0051564D">
        <w:rPr>
          <w:rFonts w:ascii="Arial" w:eastAsiaTheme="minorHAnsi" w:hAnsi="Arial" w:cs="Arial"/>
          <w:color w:val="000000"/>
          <w:sz w:val="18"/>
          <w:szCs w:val="18"/>
          <w:lang w:eastAsia="en-US"/>
        </w:rPr>
        <w:t xml:space="preserve">Prova de Inscrição no Cadastro Nacional de Pessoas Jurídicas (CNPJ); </w:t>
      </w:r>
    </w:p>
    <w:p w:rsidR="0051564D" w:rsidRPr="0051564D" w:rsidRDefault="0051564D" w:rsidP="0051564D">
      <w:pPr>
        <w:autoSpaceDE w:val="0"/>
        <w:autoSpaceDN w:val="0"/>
        <w:adjustRightInd w:val="0"/>
        <w:spacing w:after="0" w:line="240" w:lineRule="auto"/>
        <w:jc w:val="both"/>
        <w:rPr>
          <w:rFonts w:ascii="Arial" w:eastAsiaTheme="minorHAnsi" w:hAnsi="Arial" w:cs="Arial"/>
          <w:color w:val="000000"/>
          <w:sz w:val="18"/>
          <w:szCs w:val="18"/>
          <w:lang w:eastAsia="en-US"/>
        </w:rPr>
      </w:pPr>
    </w:p>
    <w:p w:rsidR="0051564D" w:rsidRPr="0051564D" w:rsidRDefault="00673704"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10.1.4 -</w:t>
      </w:r>
      <w:proofErr w:type="gramStart"/>
      <w:r>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b/>
          <w:bCs/>
          <w:color w:val="000000"/>
          <w:sz w:val="18"/>
          <w:szCs w:val="18"/>
          <w:lang w:eastAsia="en-US"/>
        </w:rPr>
        <w:t xml:space="preserve"> </w:t>
      </w:r>
      <w:proofErr w:type="gramEnd"/>
      <w:r w:rsidR="0051564D" w:rsidRPr="0051564D">
        <w:rPr>
          <w:rFonts w:ascii="Arial" w:eastAsiaTheme="minorHAnsi" w:hAnsi="Arial" w:cs="Arial"/>
          <w:color w:val="000000"/>
          <w:sz w:val="18"/>
          <w:szCs w:val="18"/>
          <w:lang w:eastAsia="en-US"/>
        </w:rPr>
        <w:t xml:space="preserve">Indique o banco, agência e conta bancária que receberá os créditos dos valores devidos; </w:t>
      </w:r>
    </w:p>
    <w:p w:rsidR="0051564D" w:rsidRPr="0051564D" w:rsidRDefault="00673704"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10.1.5 -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Indique o Número do Pregão, Contrato e nome da Secretaria Municipal; </w:t>
      </w:r>
    </w:p>
    <w:p w:rsidR="0051564D" w:rsidRPr="0051564D" w:rsidRDefault="00673704"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10.1.6 -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Havendo erro na apresentação da Nota Fiscal ou dos documentos pertinentes à contratação, ou, ainda, circunstância que impeça a liquidação da despesa, como, por exemplo, obrigação financeira pendente, decorrente </w:t>
      </w:r>
      <w:r w:rsidR="0051564D" w:rsidRPr="0051564D">
        <w:rPr>
          <w:rFonts w:ascii="Arial" w:eastAsiaTheme="minorHAnsi" w:hAnsi="Arial" w:cs="Arial"/>
          <w:color w:val="000000"/>
          <w:sz w:val="18"/>
          <w:szCs w:val="18"/>
          <w:lang w:eastAsia="en-US"/>
        </w:rPr>
        <w:lastRenderedPageBreak/>
        <w:t xml:space="preserve">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 </w:t>
      </w:r>
    </w:p>
    <w:p w:rsidR="0051564D" w:rsidRPr="0051564D" w:rsidRDefault="00673704" w:rsidP="0051564D">
      <w:pPr>
        <w:autoSpaceDE w:val="0"/>
        <w:autoSpaceDN w:val="0"/>
        <w:adjustRightInd w:val="0"/>
        <w:spacing w:after="24"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10.1.7 -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Não será efetuado qualquer pagamento a CONTRATADA enquanto houver pendência de liquidação da obrigação financeira, em virtude de penalidade ou inadimplência contratual. </w:t>
      </w:r>
    </w:p>
    <w:p w:rsidR="0051564D" w:rsidRDefault="00673704"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10.1.8 -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O pagamento será efetuado até 30 (trinta) dias corridos após o recebimento da Nota Fiscal eletrônica enviada pela Contratada e sanadas as possíveis pendências. </w:t>
      </w:r>
    </w:p>
    <w:p w:rsidR="00673704" w:rsidRPr="00F33FC1" w:rsidRDefault="00673704" w:rsidP="00673704">
      <w:pPr>
        <w:overflowPunct w:val="0"/>
        <w:autoSpaceDE w:val="0"/>
        <w:autoSpaceDN w:val="0"/>
        <w:adjustRightInd w:val="0"/>
        <w:spacing w:after="0"/>
        <w:jc w:val="both"/>
        <w:textAlignment w:val="baseline"/>
        <w:rPr>
          <w:rFonts w:ascii="Arial" w:hAnsi="Arial" w:cs="Arial"/>
          <w:sz w:val="18"/>
          <w:szCs w:val="18"/>
        </w:rPr>
      </w:pPr>
      <w:r>
        <w:rPr>
          <w:rFonts w:ascii="Arial" w:hAnsi="Arial" w:cs="Arial"/>
          <w:b/>
          <w:sz w:val="18"/>
          <w:szCs w:val="18"/>
        </w:rPr>
        <w:t>10.2 -</w:t>
      </w:r>
      <w:r w:rsidRPr="00F33FC1">
        <w:rPr>
          <w:rFonts w:ascii="Arial" w:hAnsi="Arial" w:cs="Arial"/>
          <w:b/>
          <w:sz w:val="18"/>
          <w:szCs w:val="18"/>
        </w:rPr>
        <w:t xml:space="preserve"> </w:t>
      </w:r>
      <w:r w:rsidRPr="00F33FC1">
        <w:rPr>
          <w:rFonts w:ascii="Arial" w:hAnsi="Arial" w:cs="Arial"/>
          <w:sz w:val="18"/>
          <w:szCs w:val="18"/>
        </w:rPr>
        <w:t xml:space="preserve">Nos termos do </w:t>
      </w:r>
      <w:r>
        <w:rPr>
          <w:rFonts w:ascii="Arial" w:hAnsi="Arial" w:cs="Arial"/>
          <w:sz w:val="18"/>
          <w:szCs w:val="18"/>
        </w:rPr>
        <w:t>Decreto Municipal nº 026/2020</w:t>
      </w:r>
      <w:r w:rsidRPr="00F33FC1">
        <w:rPr>
          <w:rFonts w:ascii="Arial" w:hAnsi="Arial" w:cs="Arial"/>
          <w:sz w:val="18"/>
          <w:szCs w:val="18"/>
        </w:rPr>
        <w:t>, os pagamentos aos fornecedores da Administração Direta do Município de Califórnia somente serão efetuados mediante crédito em conta corrente mantida no Banco do Brasil S/A ou Caixa Econômica Federal S/A ou Banco Itaú S/A.</w:t>
      </w:r>
    </w:p>
    <w:p w:rsidR="00673704" w:rsidRPr="00F33FC1" w:rsidRDefault="00673704" w:rsidP="00673704">
      <w:pPr>
        <w:overflowPunct w:val="0"/>
        <w:autoSpaceDE w:val="0"/>
        <w:autoSpaceDN w:val="0"/>
        <w:adjustRightInd w:val="0"/>
        <w:spacing w:after="0"/>
        <w:ind w:left="284"/>
        <w:jc w:val="both"/>
        <w:textAlignment w:val="baseline"/>
        <w:rPr>
          <w:rFonts w:ascii="Arial" w:hAnsi="Arial" w:cs="Arial"/>
          <w:sz w:val="18"/>
          <w:szCs w:val="18"/>
        </w:rPr>
      </w:pPr>
      <w:r>
        <w:rPr>
          <w:rFonts w:ascii="Arial" w:hAnsi="Arial" w:cs="Arial"/>
          <w:b/>
          <w:sz w:val="18"/>
          <w:szCs w:val="18"/>
        </w:rPr>
        <w:t>10.2.1</w:t>
      </w:r>
      <w:r w:rsidRPr="00F33FC1">
        <w:rPr>
          <w:rFonts w:ascii="Arial" w:hAnsi="Arial" w:cs="Arial"/>
          <w:sz w:val="18"/>
          <w:szCs w:val="18"/>
        </w:rPr>
        <w:t xml:space="preserve"> </w:t>
      </w:r>
      <w:r>
        <w:rPr>
          <w:rFonts w:ascii="Arial" w:hAnsi="Arial" w:cs="Arial"/>
          <w:sz w:val="18"/>
          <w:szCs w:val="18"/>
        </w:rPr>
        <w:t xml:space="preserve">- </w:t>
      </w:r>
      <w:r w:rsidRPr="00F33FC1">
        <w:rPr>
          <w:rFonts w:ascii="Arial" w:hAnsi="Arial" w:cs="Arial"/>
          <w:sz w:val="18"/>
          <w:szCs w:val="18"/>
        </w:rPr>
        <w:t>Os fornecedores que ainda não sejam correntistas do Banco do Brasil S/A ou Caixa Econômica Federal S/A ou Banco Itaú S/A deverão providenciar a abertura de conta corrente em agência de sua conveniência e entregar, junto ao pedido de empenho os dados da nova conta.</w:t>
      </w:r>
    </w:p>
    <w:p w:rsidR="00673704" w:rsidRPr="00F33FC1" w:rsidRDefault="00673704" w:rsidP="00673704">
      <w:pPr>
        <w:overflowPunct w:val="0"/>
        <w:autoSpaceDE w:val="0"/>
        <w:autoSpaceDN w:val="0"/>
        <w:adjustRightInd w:val="0"/>
        <w:spacing w:after="0"/>
        <w:ind w:left="284"/>
        <w:jc w:val="both"/>
        <w:textAlignment w:val="baseline"/>
        <w:rPr>
          <w:rFonts w:ascii="Arial" w:hAnsi="Arial" w:cs="Arial"/>
          <w:sz w:val="18"/>
          <w:szCs w:val="18"/>
        </w:rPr>
      </w:pPr>
      <w:r>
        <w:rPr>
          <w:rFonts w:ascii="Arial" w:hAnsi="Arial" w:cs="Arial"/>
          <w:b/>
          <w:sz w:val="18"/>
          <w:szCs w:val="18"/>
        </w:rPr>
        <w:t>10.2.2 -</w:t>
      </w:r>
      <w:r w:rsidRPr="00F33FC1">
        <w:rPr>
          <w:rFonts w:ascii="Arial" w:hAnsi="Arial" w:cs="Arial"/>
          <w:sz w:val="18"/>
          <w:szCs w:val="18"/>
        </w:rPr>
        <w:t xml:space="preserve"> O fornecedor que não providenciar a abertura de conta no Banco do Brasil S/A ou Caixa Econômica Federal S/A ou Banco Itaú S/A terão seus pagamentos efetuados apenas mediante emissão de boleto bancário.</w:t>
      </w:r>
    </w:p>
    <w:p w:rsidR="00673704" w:rsidRPr="00673704" w:rsidRDefault="00673704" w:rsidP="00673704">
      <w:pPr>
        <w:overflowPunct w:val="0"/>
        <w:autoSpaceDE w:val="0"/>
        <w:autoSpaceDN w:val="0"/>
        <w:adjustRightInd w:val="0"/>
        <w:spacing w:after="0"/>
        <w:ind w:left="284"/>
        <w:jc w:val="both"/>
        <w:textAlignment w:val="baseline"/>
        <w:rPr>
          <w:rFonts w:ascii="Arial" w:hAnsi="Arial" w:cs="Arial"/>
          <w:sz w:val="18"/>
          <w:szCs w:val="18"/>
        </w:rPr>
      </w:pPr>
      <w:r w:rsidRPr="00673704">
        <w:rPr>
          <w:rFonts w:ascii="Arial" w:hAnsi="Arial" w:cs="Arial"/>
          <w:b/>
          <w:sz w:val="18"/>
          <w:szCs w:val="18"/>
        </w:rPr>
        <w:t xml:space="preserve">10.2.3 - </w:t>
      </w:r>
      <w:r w:rsidRPr="00673704">
        <w:rPr>
          <w:rFonts w:ascii="Arial" w:hAnsi="Arial" w:cs="Arial"/>
          <w:sz w:val="18"/>
          <w:szCs w:val="18"/>
        </w:rPr>
        <w:t>A dispensa das regras contidas nos itens 10.2, 10.2.1, 10.2.2, será conforme as exceções trazidas pelo Art. 5º, parágrafo único, do Decreto Municipal nº 026/2020</w:t>
      </w:r>
      <w:r>
        <w:rPr>
          <w:rFonts w:ascii="Arial" w:hAnsi="Arial" w:cs="Arial"/>
          <w:sz w:val="18"/>
          <w:szCs w:val="18"/>
        </w:rPr>
        <w:t>, que traz:</w:t>
      </w:r>
    </w:p>
    <w:p w:rsidR="00673704" w:rsidRPr="00673704" w:rsidRDefault="00673704" w:rsidP="00673704">
      <w:pPr>
        <w:overflowPunct w:val="0"/>
        <w:autoSpaceDE w:val="0"/>
        <w:autoSpaceDN w:val="0"/>
        <w:adjustRightInd w:val="0"/>
        <w:spacing w:after="0" w:line="240" w:lineRule="auto"/>
        <w:ind w:left="567"/>
        <w:jc w:val="both"/>
        <w:textAlignment w:val="baseline"/>
        <w:rPr>
          <w:rFonts w:ascii="Arial" w:hAnsi="Arial" w:cs="Arial"/>
          <w:sz w:val="18"/>
          <w:szCs w:val="18"/>
        </w:rPr>
      </w:pPr>
      <w:r w:rsidRPr="00673704">
        <w:rPr>
          <w:rFonts w:ascii="Arial" w:hAnsi="Arial" w:cs="Arial"/>
          <w:sz w:val="18"/>
          <w:szCs w:val="18"/>
        </w:rPr>
        <w:t>I - a recusa do Banco do Brasil S/A, Caixa Econômica Federal S/A e Banco Itaú S/A, devidamente comprovada, na abertura de conta corrente em nome do fornecedor;</w:t>
      </w:r>
    </w:p>
    <w:p w:rsidR="00673704" w:rsidRPr="00673704" w:rsidRDefault="00673704" w:rsidP="00673704">
      <w:pPr>
        <w:overflowPunct w:val="0"/>
        <w:autoSpaceDE w:val="0"/>
        <w:autoSpaceDN w:val="0"/>
        <w:adjustRightInd w:val="0"/>
        <w:spacing w:after="0" w:line="240" w:lineRule="auto"/>
        <w:ind w:left="567"/>
        <w:jc w:val="both"/>
        <w:textAlignment w:val="baseline"/>
        <w:rPr>
          <w:rFonts w:ascii="Arial" w:hAnsi="Arial" w:cs="Arial"/>
          <w:sz w:val="18"/>
          <w:szCs w:val="18"/>
        </w:rPr>
      </w:pPr>
      <w:r w:rsidRPr="00673704">
        <w:rPr>
          <w:rFonts w:ascii="Arial" w:hAnsi="Arial" w:cs="Arial"/>
          <w:sz w:val="18"/>
          <w:szCs w:val="18"/>
        </w:rPr>
        <w:t xml:space="preserve">II - pagamentos decorrentes de acordos firmados com a União, Estados e Municípios, bem como suas autarquias, fundações e empresas públicas, nos quais haja previsão de depósitos em conta corrente específica; </w:t>
      </w:r>
    </w:p>
    <w:p w:rsidR="00673704" w:rsidRPr="00673704" w:rsidRDefault="00673704" w:rsidP="00673704">
      <w:pPr>
        <w:overflowPunct w:val="0"/>
        <w:autoSpaceDE w:val="0"/>
        <w:autoSpaceDN w:val="0"/>
        <w:adjustRightInd w:val="0"/>
        <w:spacing w:after="0" w:line="240" w:lineRule="auto"/>
        <w:ind w:left="567"/>
        <w:jc w:val="both"/>
        <w:textAlignment w:val="baseline"/>
        <w:rPr>
          <w:rFonts w:ascii="Arial" w:hAnsi="Arial" w:cs="Arial"/>
          <w:sz w:val="18"/>
          <w:szCs w:val="18"/>
        </w:rPr>
      </w:pPr>
      <w:r w:rsidRPr="00673704">
        <w:rPr>
          <w:rFonts w:ascii="Arial" w:hAnsi="Arial" w:cs="Arial"/>
          <w:sz w:val="18"/>
          <w:szCs w:val="18"/>
        </w:rPr>
        <w:t xml:space="preserve">III - decisões judiciais; </w:t>
      </w:r>
    </w:p>
    <w:p w:rsidR="00673704" w:rsidRPr="00673704" w:rsidRDefault="00673704" w:rsidP="00673704">
      <w:pPr>
        <w:overflowPunct w:val="0"/>
        <w:autoSpaceDE w:val="0"/>
        <w:autoSpaceDN w:val="0"/>
        <w:adjustRightInd w:val="0"/>
        <w:spacing w:after="0" w:line="240" w:lineRule="auto"/>
        <w:ind w:left="567"/>
        <w:jc w:val="both"/>
        <w:textAlignment w:val="baseline"/>
        <w:rPr>
          <w:rFonts w:ascii="Arial" w:hAnsi="Arial" w:cs="Arial"/>
          <w:sz w:val="18"/>
          <w:szCs w:val="18"/>
        </w:rPr>
      </w:pPr>
      <w:r w:rsidRPr="00673704">
        <w:rPr>
          <w:rFonts w:ascii="Arial" w:hAnsi="Arial" w:cs="Arial"/>
          <w:sz w:val="18"/>
          <w:szCs w:val="18"/>
        </w:rPr>
        <w:t xml:space="preserve">IV - previsão legal; </w:t>
      </w:r>
    </w:p>
    <w:p w:rsidR="00673704" w:rsidRPr="00673704" w:rsidRDefault="00673704" w:rsidP="00673704">
      <w:pPr>
        <w:overflowPunct w:val="0"/>
        <w:autoSpaceDE w:val="0"/>
        <w:autoSpaceDN w:val="0"/>
        <w:adjustRightInd w:val="0"/>
        <w:spacing w:after="0" w:line="240" w:lineRule="auto"/>
        <w:ind w:left="567"/>
        <w:jc w:val="both"/>
        <w:textAlignment w:val="baseline"/>
        <w:rPr>
          <w:rFonts w:ascii="Arial" w:hAnsi="Arial" w:cs="Arial"/>
          <w:sz w:val="18"/>
          <w:szCs w:val="18"/>
        </w:rPr>
      </w:pPr>
      <w:r w:rsidRPr="00673704">
        <w:rPr>
          <w:rFonts w:ascii="Arial" w:hAnsi="Arial" w:cs="Arial"/>
          <w:sz w:val="18"/>
          <w:szCs w:val="18"/>
        </w:rPr>
        <w:t xml:space="preserve">V - comprovada a impossibilidade do fornecedor na abertura de conta corrente por força de normas do Banco Central do Brasil ou de legislação pertinente. </w:t>
      </w:r>
    </w:p>
    <w:p w:rsidR="00673704" w:rsidRPr="00673704" w:rsidRDefault="00673704" w:rsidP="00673704">
      <w:pPr>
        <w:overflowPunct w:val="0"/>
        <w:autoSpaceDE w:val="0"/>
        <w:autoSpaceDN w:val="0"/>
        <w:adjustRightInd w:val="0"/>
        <w:spacing w:after="0" w:line="240" w:lineRule="auto"/>
        <w:ind w:left="567"/>
        <w:jc w:val="both"/>
        <w:textAlignment w:val="baseline"/>
        <w:rPr>
          <w:rFonts w:ascii="Arial" w:hAnsi="Arial" w:cs="Arial"/>
          <w:sz w:val="18"/>
          <w:szCs w:val="18"/>
        </w:rPr>
      </w:pPr>
      <w:r w:rsidRPr="00673704">
        <w:rPr>
          <w:rFonts w:ascii="Arial" w:hAnsi="Arial" w:cs="Arial"/>
          <w:sz w:val="18"/>
          <w:szCs w:val="18"/>
        </w:rPr>
        <w:t xml:space="preserve">VI. </w:t>
      </w:r>
      <w:proofErr w:type="gramStart"/>
      <w:r w:rsidRPr="00673704">
        <w:rPr>
          <w:rFonts w:ascii="Arial" w:hAnsi="Arial" w:cs="Arial"/>
          <w:sz w:val="18"/>
          <w:szCs w:val="18"/>
        </w:rPr>
        <w:t>em</w:t>
      </w:r>
      <w:proofErr w:type="gramEnd"/>
      <w:r w:rsidRPr="00673704">
        <w:rPr>
          <w:rFonts w:ascii="Arial" w:hAnsi="Arial" w:cs="Arial"/>
          <w:sz w:val="18"/>
          <w:szCs w:val="18"/>
        </w:rPr>
        <w:t xml:space="preserve"> casos excepcionais o pagamento ao fornecedor será feito mediante boleto bancário por este emitido por este.</w:t>
      </w:r>
    </w:p>
    <w:p w:rsidR="00673704" w:rsidRPr="0051564D" w:rsidRDefault="00673704" w:rsidP="0051564D">
      <w:pPr>
        <w:autoSpaceDE w:val="0"/>
        <w:autoSpaceDN w:val="0"/>
        <w:adjustRightInd w:val="0"/>
        <w:spacing w:after="0" w:line="240" w:lineRule="auto"/>
        <w:jc w:val="both"/>
        <w:rPr>
          <w:rFonts w:ascii="Arial" w:eastAsiaTheme="minorHAnsi" w:hAnsi="Arial" w:cs="Arial"/>
          <w:color w:val="000000"/>
          <w:sz w:val="18"/>
          <w:szCs w:val="18"/>
          <w:lang w:eastAsia="en-US"/>
        </w:rPr>
      </w:pPr>
    </w:p>
    <w:p w:rsidR="0051564D" w:rsidRPr="0051564D" w:rsidRDefault="00053299"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XI</w:t>
      </w:r>
      <w:r w:rsidR="00673704">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b/>
          <w:bCs/>
          <w:color w:val="000000"/>
          <w:sz w:val="18"/>
          <w:szCs w:val="18"/>
          <w:lang w:eastAsia="en-US"/>
        </w:rPr>
        <w:t xml:space="preserve"> DA CONTRATAÇÃO </w:t>
      </w:r>
    </w:p>
    <w:p w:rsidR="0051564D" w:rsidRPr="0051564D" w:rsidRDefault="00673704" w:rsidP="00673704">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O prazo para a licitante vencedora assinar o respectivo contrato, aceitar ou retirar a nota de empenho é de 05 (cinco) dias úteis, contados da convocação para a sua formalização, podendo ser prorrogado uma só vez, por igual período, nas situações previstas no § 1º do art. 64 da Lei Federal nº. 8.666/93, </w:t>
      </w:r>
      <w:proofErr w:type="gramStart"/>
      <w:r w:rsidR="0051564D" w:rsidRPr="0051564D">
        <w:rPr>
          <w:rFonts w:ascii="Arial" w:eastAsiaTheme="minorHAnsi" w:hAnsi="Arial" w:cs="Arial"/>
          <w:color w:val="000000"/>
          <w:sz w:val="18"/>
          <w:szCs w:val="18"/>
          <w:lang w:eastAsia="en-US"/>
        </w:rPr>
        <w:t>sob pena</w:t>
      </w:r>
      <w:proofErr w:type="gramEnd"/>
      <w:r w:rsidR="0051564D" w:rsidRPr="0051564D">
        <w:rPr>
          <w:rFonts w:ascii="Arial" w:eastAsiaTheme="minorHAnsi" w:hAnsi="Arial" w:cs="Arial"/>
          <w:color w:val="000000"/>
          <w:sz w:val="18"/>
          <w:szCs w:val="18"/>
          <w:lang w:eastAsia="en-US"/>
        </w:rPr>
        <w:t xml:space="preserve"> de decair o direito à contratação, sem prejuízo das sanções previstas no Art. 81 da mesma lei. </w:t>
      </w:r>
    </w:p>
    <w:p w:rsidR="0051564D" w:rsidRPr="0051564D" w:rsidRDefault="00673704" w:rsidP="0051564D">
      <w:pPr>
        <w:autoSpaceDE w:val="0"/>
        <w:autoSpaceDN w:val="0"/>
        <w:adjustRightInd w:val="0"/>
        <w:spacing w:after="3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Decorridos os prazos acima citados e, não tendo a licitante vencedora comparecido ao chamamento, perderá o direito a contratação independentemente de sujeitar-se às penalidades do art. 49, Inciso I do Decreto nº. 10.024/2019 e autorizará a Contratante a examinar as ofertas subsequentes e a qualificação das licitantes, na ordem de classificação, e assim sucessivamente, até a apuração de uma que atenda ao edital, sendo está declarada vencedora. </w:t>
      </w:r>
    </w:p>
    <w:p w:rsidR="0051564D" w:rsidRPr="0051564D" w:rsidRDefault="00673704" w:rsidP="0051564D">
      <w:pPr>
        <w:autoSpaceDE w:val="0"/>
        <w:autoSpaceDN w:val="0"/>
        <w:adjustRightInd w:val="0"/>
        <w:spacing w:after="3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1</w:t>
      </w:r>
      <w:r>
        <w:rPr>
          <w:rFonts w:ascii="Arial" w:eastAsiaTheme="minorHAnsi" w:hAnsi="Arial" w:cs="Arial"/>
          <w:b/>
          <w:bCs/>
          <w:color w:val="000000"/>
          <w:sz w:val="18"/>
          <w:szCs w:val="18"/>
          <w:lang w:eastAsia="en-US"/>
        </w:rPr>
        <w:t>.3 -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O termo de contrato poderá ser substituído por Nota de Empenho e/ou por Ordem de Fornecimento. </w:t>
      </w:r>
    </w:p>
    <w:p w:rsidR="0051564D" w:rsidRPr="0051564D" w:rsidRDefault="0051564D" w:rsidP="0051564D">
      <w:pPr>
        <w:autoSpaceDE w:val="0"/>
        <w:autoSpaceDN w:val="0"/>
        <w:adjustRightInd w:val="0"/>
        <w:spacing w:after="0" w:line="240" w:lineRule="auto"/>
        <w:jc w:val="both"/>
        <w:rPr>
          <w:rFonts w:ascii="Arial" w:eastAsiaTheme="minorHAnsi" w:hAnsi="Arial" w:cs="Arial"/>
          <w:color w:val="000000"/>
          <w:sz w:val="18"/>
          <w:szCs w:val="18"/>
          <w:lang w:eastAsia="en-US"/>
        </w:rPr>
      </w:pPr>
    </w:p>
    <w:p w:rsidR="0051564D" w:rsidRPr="0051564D" w:rsidRDefault="00673704"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XII -</w:t>
      </w:r>
      <w:r w:rsidR="0051564D" w:rsidRPr="0051564D">
        <w:rPr>
          <w:rFonts w:ascii="Arial" w:eastAsiaTheme="minorHAnsi" w:hAnsi="Arial" w:cs="Arial"/>
          <w:b/>
          <w:bCs/>
          <w:color w:val="000000"/>
          <w:sz w:val="18"/>
          <w:szCs w:val="18"/>
          <w:lang w:eastAsia="en-US"/>
        </w:rPr>
        <w:t xml:space="preserve"> DAS SANÇÕES ADMINISTRATIVAS </w:t>
      </w:r>
    </w:p>
    <w:p w:rsidR="0051564D" w:rsidRPr="0051564D" w:rsidRDefault="00D303F4"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Comete infração administrativa nos termos da Lei nº 10.520, de 2002, a Contratada que: </w:t>
      </w:r>
    </w:p>
    <w:p w:rsidR="0051564D" w:rsidRPr="0051564D" w:rsidRDefault="00D303F4" w:rsidP="00D303F4">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.1.1 -</w:t>
      </w:r>
      <w:r w:rsidR="0051564D" w:rsidRPr="0051564D">
        <w:rPr>
          <w:rFonts w:ascii="Arial" w:eastAsiaTheme="minorHAnsi" w:hAnsi="Arial" w:cs="Arial"/>
          <w:b/>
          <w:bCs/>
          <w:color w:val="000000"/>
          <w:sz w:val="18"/>
          <w:szCs w:val="18"/>
          <w:lang w:eastAsia="en-US"/>
        </w:rPr>
        <w:t xml:space="preserve"> </w:t>
      </w:r>
      <w:proofErr w:type="spellStart"/>
      <w:r w:rsidR="0051564D" w:rsidRPr="0051564D">
        <w:rPr>
          <w:rFonts w:ascii="Arial" w:eastAsiaTheme="minorHAnsi" w:hAnsi="Arial" w:cs="Arial"/>
          <w:color w:val="000000"/>
          <w:sz w:val="18"/>
          <w:szCs w:val="18"/>
          <w:lang w:eastAsia="en-US"/>
        </w:rPr>
        <w:t>Inexecutar</w:t>
      </w:r>
      <w:proofErr w:type="spellEnd"/>
      <w:r w:rsidR="0051564D" w:rsidRPr="0051564D">
        <w:rPr>
          <w:rFonts w:ascii="Arial" w:eastAsiaTheme="minorHAnsi" w:hAnsi="Arial" w:cs="Arial"/>
          <w:color w:val="000000"/>
          <w:sz w:val="18"/>
          <w:szCs w:val="18"/>
          <w:lang w:eastAsia="en-US"/>
        </w:rPr>
        <w:t xml:space="preserve"> total ou parcialmente qualquer das obrigações assumidas em decorrência da contratação; </w:t>
      </w:r>
    </w:p>
    <w:p w:rsidR="0051564D" w:rsidRPr="0051564D" w:rsidRDefault="00D303F4" w:rsidP="00D303F4">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Ensejar o retardamento da execução do objeto; </w:t>
      </w:r>
    </w:p>
    <w:p w:rsidR="0051564D" w:rsidRPr="0051564D" w:rsidRDefault="00D303F4" w:rsidP="00D303F4">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Falhar ou fraudar na execução do contrato; </w:t>
      </w:r>
    </w:p>
    <w:p w:rsidR="0051564D" w:rsidRPr="0051564D" w:rsidRDefault="00D303F4" w:rsidP="00D303F4">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.1.4 -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Comportar-se de modo inidôneo; </w:t>
      </w:r>
    </w:p>
    <w:p w:rsidR="0051564D" w:rsidRPr="0051564D" w:rsidRDefault="00D303F4" w:rsidP="00D303F4">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 5 -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Cometer fraude fiscal; </w:t>
      </w:r>
    </w:p>
    <w:p w:rsidR="0051564D" w:rsidRPr="0051564D" w:rsidRDefault="00D303F4"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 xml:space="preserve">.2 - </w:t>
      </w:r>
      <w:r w:rsidR="0051564D" w:rsidRPr="0051564D">
        <w:rPr>
          <w:rFonts w:ascii="Arial" w:eastAsiaTheme="minorHAnsi" w:hAnsi="Arial" w:cs="Arial"/>
          <w:color w:val="000000"/>
          <w:sz w:val="18"/>
          <w:szCs w:val="18"/>
          <w:lang w:eastAsia="en-US"/>
        </w:rPr>
        <w:t xml:space="preserve">Pela inexecução total ou parcial do objeto deste contrato, a Administração pode aplicar à CONTRATADA as seguintes sanções: </w:t>
      </w:r>
    </w:p>
    <w:p w:rsidR="0051564D" w:rsidRPr="0051564D" w:rsidRDefault="0051564D" w:rsidP="00D303F4">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color w:val="000000"/>
          <w:sz w:val="18"/>
          <w:szCs w:val="18"/>
          <w:lang w:eastAsia="en-US"/>
        </w:rPr>
        <w:t xml:space="preserve">a) Advertência formal: falhas ou irregularidades que não acarretem prejuízos à Administração; </w:t>
      </w:r>
    </w:p>
    <w:p w:rsidR="0051564D" w:rsidRPr="0051564D" w:rsidRDefault="0051564D" w:rsidP="00D303F4">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color w:val="000000"/>
          <w:sz w:val="18"/>
          <w:szCs w:val="18"/>
          <w:lang w:eastAsia="en-US"/>
        </w:rPr>
        <w:t xml:space="preserve">b) Pelo atraso na entrega do produto em relação ao prazo estipulado: 1% (um por cento) do valor do produto não entregue, por dia decorrido, até o limite de 10% (dez por cento); </w:t>
      </w:r>
    </w:p>
    <w:p w:rsidR="0051564D" w:rsidRPr="0051564D" w:rsidRDefault="0051564D" w:rsidP="00D303F4">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color w:val="000000"/>
          <w:sz w:val="18"/>
          <w:szCs w:val="18"/>
          <w:lang w:eastAsia="en-US"/>
        </w:rPr>
        <w:t xml:space="preserve">c) Pela recusa em efetuar o fornecimento e/ou pela não entrega do produto, caracterizada em dez dias após o vencimento do prazo de entrega estipulado: 10% (dez por cento) do valor do produto; </w:t>
      </w:r>
    </w:p>
    <w:p w:rsidR="0051564D" w:rsidRPr="0051564D" w:rsidRDefault="0051564D" w:rsidP="00D303F4">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color w:val="000000"/>
          <w:sz w:val="18"/>
          <w:szCs w:val="18"/>
          <w:lang w:eastAsia="en-US"/>
        </w:rPr>
        <w:t xml:space="preserve">d) Pela demora em substituir o produto rejeitado, a contar do primeiro dia após o vencimento do prazo estipulado para a substituição: 2% (dois por cento) do valor do produto recusado, por dia decorrido, até o limite de 10% (dez por cento); </w:t>
      </w:r>
    </w:p>
    <w:p w:rsidR="0051564D" w:rsidRPr="0051564D" w:rsidRDefault="0051564D" w:rsidP="00D303F4">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color w:val="000000"/>
          <w:sz w:val="18"/>
          <w:szCs w:val="18"/>
          <w:lang w:eastAsia="en-US"/>
        </w:rPr>
        <w:t xml:space="preserve">e) Pelo não cumprimento de qualquer condição fixada neste Termo de Referência e não abrangida nas alíneas anteriores: 1% (um por cento) do valor contratado, para cada evento; </w:t>
      </w:r>
    </w:p>
    <w:p w:rsidR="0051564D" w:rsidRPr="0051564D" w:rsidRDefault="0051564D" w:rsidP="00D303F4">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color w:val="000000"/>
          <w:sz w:val="18"/>
          <w:szCs w:val="18"/>
          <w:lang w:eastAsia="en-US"/>
        </w:rPr>
        <w:lastRenderedPageBreak/>
        <w:t>f) Suspensão temporária, pelo período de até 02 (dois) anos, de participação em licitação e con</w:t>
      </w:r>
      <w:r w:rsidR="000F5D92">
        <w:rPr>
          <w:rFonts w:ascii="Arial" w:eastAsiaTheme="minorHAnsi" w:hAnsi="Arial" w:cs="Arial"/>
          <w:color w:val="000000"/>
          <w:sz w:val="18"/>
          <w:szCs w:val="18"/>
          <w:lang w:eastAsia="en-US"/>
        </w:rPr>
        <w:t xml:space="preserve">tratação com o Município de </w:t>
      </w:r>
      <w:proofErr w:type="spellStart"/>
      <w:r w:rsidR="000F5D92">
        <w:rPr>
          <w:rFonts w:ascii="Arial" w:eastAsiaTheme="minorHAnsi" w:hAnsi="Arial" w:cs="Arial"/>
          <w:color w:val="000000"/>
          <w:sz w:val="18"/>
          <w:szCs w:val="18"/>
          <w:lang w:eastAsia="en-US"/>
        </w:rPr>
        <w:t>California</w:t>
      </w:r>
      <w:proofErr w:type="spellEnd"/>
      <w:r w:rsidR="000F5D92">
        <w:rPr>
          <w:rFonts w:ascii="Arial" w:eastAsiaTheme="minorHAnsi" w:hAnsi="Arial" w:cs="Arial"/>
          <w:color w:val="000000"/>
          <w:sz w:val="18"/>
          <w:szCs w:val="18"/>
          <w:lang w:eastAsia="en-US"/>
        </w:rPr>
        <w:t xml:space="preserve"> - PR</w:t>
      </w:r>
      <w:r w:rsidRPr="0051564D">
        <w:rPr>
          <w:rFonts w:ascii="Arial" w:eastAsiaTheme="minorHAnsi" w:hAnsi="Arial" w:cs="Arial"/>
          <w:color w:val="000000"/>
          <w:sz w:val="18"/>
          <w:szCs w:val="18"/>
          <w:lang w:eastAsia="en-US"/>
        </w:rPr>
        <w:t xml:space="preserve">; </w:t>
      </w:r>
    </w:p>
    <w:p w:rsidR="0051564D" w:rsidRPr="0051564D" w:rsidRDefault="0051564D" w:rsidP="00D303F4">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51564D">
        <w:rPr>
          <w:rFonts w:ascii="Arial" w:eastAsiaTheme="minorHAnsi" w:hAnsi="Arial" w:cs="Arial"/>
          <w:color w:val="000000"/>
          <w:sz w:val="18"/>
          <w:szCs w:val="18"/>
          <w:lang w:eastAsia="en-US"/>
        </w:rPr>
        <w:t xml:space="preserve">g) Declaração de inidoneidade, que o impede de participar de licitações, bem como de contratar com a Administração Pública pelo prazo de até cinco anos. </w:t>
      </w:r>
    </w:p>
    <w:p w:rsidR="0051564D" w:rsidRPr="0051564D" w:rsidRDefault="00D303F4"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 xml:space="preserve">.3 - </w:t>
      </w:r>
      <w:r w:rsidR="0051564D" w:rsidRPr="0051564D">
        <w:rPr>
          <w:rFonts w:ascii="Arial" w:eastAsiaTheme="minorHAnsi" w:hAnsi="Arial" w:cs="Arial"/>
          <w:color w:val="000000"/>
          <w:sz w:val="18"/>
          <w:szCs w:val="18"/>
          <w:lang w:eastAsia="en-US"/>
        </w:rPr>
        <w:t xml:space="preserve">As sanções previstas no subitem 17.2, poderão ser aplicadas à CONTRATADA juntamente com as de multa, descontando-a dos pagamentos a serem efetuados. </w:t>
      </w:r>
    </w:p>
    <w:p w:rsidR="0051564D" w:rsidRPr="0051564D" w:rsidRDefault="00D303F4"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 xml:space="preserve">.4 - </w:t>
      </w:r>
      <w:r w:rsidR="0051564D" w:rsidRPr="0051564D">
        <w:rPr>
          <w:rFonts w:ascii="Arial" w:eastAsiaTheme="minorHAnsi" w:hAnsi="Arial" w:cs="Arial"/>
          <w:color w:val="000000"/>
          <w:sz w:val="18"/>
          <w:szCs w:val="18"/>
          <w:lang w:eastAsia="en-US"/>
        </w:rPr>
        <w:t xml:space="preserve">Também ficam sujeitas às penalidades do art. 87, III e IV da Lei nº 8.666, de 1993, as empresas ou profissionais que: </w:t>
      </w:r>
    </w:p>
    <w:p w:rsidR="0051564D" w:rsidRPr="0051564D" w:rsidRDefault="00D303F4" w:rsidP="00D303F4">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Tenham sofrido condenação definitiva por praticar, por meio dolosos, fraude fiscal no recolhimento de quaisquer tributos; </w:t>
      </w:r>
    </w:p>
    <w:p w:rsidR="0051564D" w:rsidRPr="0051564D" w:rsidRDefault="00D303F4" w:rsidP="00D303F4">
      <w:pPr>
        <w:autoSpaceDE w:val="0"/>
        <w:autoSpaceDN w:val="0"/>
        <w:adjustRightInd w:val="0"/>
        <w:spacing w:after="21"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Tenham praticado atos ilícitos visando a frustrar os objetivos da licitação; </w:t>
      </w:r>
    </w:p>
    <w:p w:rsidR="0051564D" w:rsidRPr="0051564D" w:rsidRDefault="00D303F4" w:rsidP="00D303F4">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Demonstrem não possuir idoneidade para contratar com a Administração em virtude de atos ilícitos praticados. </w:t>
      </w:r>
    </w:p>
    <w:p w:rsidR="0051564D" w:rsidRPr="0051564D" w:rsidRDefault="00D303F4"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 xml:space="preserve">.5 - </w:t>
      </w:r>
      <w:r w:rsidR="0051564D" w:rsidRPr="0051564D">
        <w:rPr>
          <w:rFonts w:ascii="Arial" w:eastAsiaTheme="minorHAnsi" w:hAnsi="Arial" w:cs="Arial"/>
          <w:color w:val="000000"/>
          <w:sz w:val="18"/>
          <w:szCs w:val="18"/>
          <w:lang w:eastAsia="en-US"/>
        </w:rPr>
        <w:t>A aplicação de qualquer das penalidades previstas realizar-se-á em processo administrativo que assegurará o contraditório e a ampla defesa à Contratada, observando-se o procedimento previsto na Lei nº 8.666, de 1993, e subsidiaria</w:t>
      </w:r>
      <w:r>
        <w:rPr>
          <w:rFonts w:ascii="Arial" w:eastAsiaTheme="minorHAnsi" w:hAnsi="Arial" w:cs="Arial"/>
          <w:color w:val="000000"/>
          <w:sz w:val="18"/>
          <w:szCs w:val="18"/>
          <w:lang w:eastAsia="en-US"/>
        </w:rPr>
        <w:t xml:space="preserve">mente a Lei nº 9.784, de 1999. </w:t>
      </w:r>
    </w:p>
    <w:p w:rsidR="0051564D" w:rsidRPr="0051564D" w:rsidRDefault="00D303F4"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.6 -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As multas devidas e/ou prejuízos causados à Contratante serão deduzidos dos valores a serem pagos, ou recolhidos em favor da Prefeitura. </w:t>
      </w:r>
    </w:p>
    <w:p w:rsidR="0051564D" w:rsidRPr="0051564D" w:rsidRDefault="00D303F4" w:rsidP="00D303F4">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.6.1 -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Caso a Contratante determine, a multa deverá ser recolhida no prazo máximo de 30 (trinta) dias corridos, a contar da data do recebimento da comunicação enviada pela autoridade competente. </w:t>
      </w:r>
    </w:p>
    <w:p w:rsidR="0051564D" w:rsidRPr="0051564D" w:rsidRDefault="00D303F4" w:rsidP="0051564D">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.7 -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Caso o valor da multa não seja suficiente para cobrir os prejuízos causados pela conduta do licitante, a Prefeitura ou Entidade poderá cobrar o valor remanescente judicialmente, conforme artigo 419 do Código Civil. </w:t>
      </w:r>
    </w:p>
    <w:p w:rsidR="0051564D" w:rsidRPr="0051564D" w:rsidRDefault="00D303F4" w:rsidP="0051564D">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.8 -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A autoridade competente, na aplicação das sanções, levará em consideração a gravidade da conduta do infrator, o caráter educativo da pena, bem como o dano causado à Administração, observado o princípio da proporcionalidade. </w:t>
      </w:r>
    </w:p>
    <w:p w:rsidR="0051564D" w:rsidRPr="00D303F4" w:rsidRDefault="0051564D" w:rsidP="0051564D">
      <w:pPr>
        <w:autoSpaceDE w:val="0"/>
        <w:autoSpaceDN w:val="0"/>
        <w:adjustRightInd w:val="0"/>
        <w:spacing w:after="21" w:line="240" w:lineRule="auto"/>
        <w:jc w:val="both"/>
        <w:rPr>
          <w:rFonts w:ascii="Arial" w:eastAsiaTheme="minorHAnsi" w:hAnsi="Arial" w:cs="Arial"/>
          <w:b/>
          <w:bCs/>
          <w:color w:val="000000"/>
          <w:sz w:val="18"/>
          <w:szCs w:val="18"/>
          <w:lang w:eastAsia="en-US"/>
        </w:rPr>
      </w:pPr>
      <w:r w:rsidRPr="0051564D">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sidR="00D303F4">
        <w:rPr>
          <w:rFonts w:ascii="Arial" w:eastAsiaTheme="minorHAnsi" w:hAnsi="Arial" w:cs="Arial"/>
          <w:b/>
          <w:bCs/>
          <w:color w:val="000000"/>
          <w:sz w:val="18"/>
          <w:szCs w:val="18"/>
          <w:lang w:eastAsia="en-US"/>
        </w:rPr>
        <w:t>.9 -</w:t>
      </w:r>
      <w:r w:rsidRPr="0051564D">
        <w:rPr>
          <w:rFonts w:ascii="Arial" w:eastAsiaTheme="minorHAnsi" w:hAnsi="Arial" w:cs="Arial"/>
          <w:b/>
          <w:bCs/>
          <w:color w:val="000000"/>
          <w:sz w:val="18"/>
          <w:szCs w:val="18"/>
          <w:lang w:eastAsia="en-US"/>
        </w:rPr>
        <w:t xml:space="preserve"> </w:t>
      </w:r>
      <w:r w:rsidRPr="0051564D">
        <w:rPr>
          <w:rFonts w:ascii="Arial" w:eastAsiaTheme="minorHAnsi" w:hAnsi="Arial" w:cs="Arial"/>
          <w:color w:val="000000"/>
          <w:sz w:val="18"/>
          <w:szCs w:val="18"/>
          <w:lang w:eastAsia="en-US"/>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51564D" w:rsidRPr="0051564D" w:rsidRDefault="00D303F4" w:rsidP="0051564D">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.10 -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rsidR="0051564D" w:rsidRPr="0051564D" w:rsidRDefault="00D303F4" w:rsidP="0051564D">
      <w:pPr>
        <w:autoSpaceDE w:val="0"/>
        <w:autoSpaceDN w:val="0"/>
        <w:adjustRightInd w:val="0"/>
        <w:spacing w:after="21"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O processamento do PAR não interfere no seguimento regular dos processos administrativos específicos para apuração da ocorrência de danos e prejuízos à Administração </w:t>
      </w:r>
      <w:proofErr w:type="gramStart"/>
      <w:r w:rsidR="0051564D" w:rsidRPr="0051564D">
        <w:rPr>
          <w:rFonts w:ascii="Arial" w:eastAsiaTheme="minorHAnsi" w:hAnsi="Arial" w:cs="Arial"/>
          <w:color w:val="000000"/>
          <w:sz w:val="18"/>
          <w:szCs w:val="18"/>
          <w:lang w:eastAsia="en-US"/>
        </w:rPr>
        <w:t>Pública Municipal resultantes</w:t>
      </w:r>
      <w:proofErr w:type="gramEnd"/>
      <w:r w:rsidR="0051564D" w:rsidRPr="0051564D">
        <w:rPr>
          <w:rFonts w:ascii="Arial" w:eastAsiaTheme="minorHAnsi" w:hAnsi="Arial" w:cs="Arial"/>
          <w:color w:val="000000"/>
          <w:sz w:val="18"/>
          <w:szCs w:val="18"/>
          <w:lang w:eastAsia="en-US"/>
        </w:rPr>
        <w:t xml:space="preserve"> de ato lesivo cometido por pessoa jurídica, com ou sem a participação de agente público. </w:t>
      </w:r>
    </w:p>
    <w:p w:rsidR="0051564D" w:rsidRPr="0051564D" w:rsidRDefault="0051564D"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sidRPr="0051564D">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2</w:t>
      </w:r>
      <w:r w:rsidR="00D303F4">
        <w:rPr>
          <w:rFonts w:ascii="Arial" w:eastAsiaTheme="minorHAnsi" w:hAnsi="Arial" w:cs="Arial"/>
          <w:b/>
          <w:bCs/>
          <w:color w:val="000000"/>
          <w:sz w:val="18"/>
          <w:szCs w:val="18"/>
          <w:lang w:eastAsia="en-US"/>
        </w:rPr>
        <w:t>.12 -</w:t>
      </w:r>
      <w:r w:rsidRPr="0051564D">
        <w:rPr>
          <w:rFonts w:ascii="Arial" w:eastAsiaTheme="minorHAnsi" w:hAnsi="Arial" w:cs="Arial"/>
          <w:b/>
          <w:bCs/>
          <w:color w:val="000000"/>
          <w:sz w:val="18"/>
          <w:szCs w:val="18"/>
          <w:lang w:eastAsia="en-US"/>
        </w:rPr>
        <w:t xml:space="preserve"> </w:t>
      </w:r>
      <w:r w:rsidRPr="0051564D">
        <w:rPr>
          <w:rFonts w:ascii="Arial" w:eastAsiaTheme="minorHAnsi" w:hAnsi="Arial" w:cs="Arial"/>
          <w:color w:val="000000"/>
          <w:sz w:val="18"/>
          <w:szCs w:val="18"/>
          <w:lang w:eastAsia="en-US"/>
        </w:rPr>
        <w:t xml:space="preserve">As penalidades serão obrigatoriamente registradas no SICAF. </w:t>
      </w:r>
    </w:p>
    <w:p w:rsidR="0051564D" w:rsidRPr="0051564D" w:rsidRDefault="0051564D" w:rsidP="0051564D">
      <w:pPr>
        <w:autoSpaceDE w:val="0"/>
        <w:autoSpaceDN w:val="0"/>
        <w:adjustRightInd w:val="0"/>
        <w:spacing w:after="0" w:line="240" w:lineRule="auto"/>
        <w:jc w:val="both"/>
        <w:rPr>
          <w:rFonts w:ascii="Arial" w:eastAsiaTheme="minorHAnsi" w:hAnsi="Arial" w:cs="Arial"/>
          <w:color w:val="000000"/>
          <w:sz w:val="18"/>
          <w:szCs w:val="18"/>
          <w:lang w:eastAsia="en-US"/>
        </w:rPr>
      </w:pPr>
    </w:p>
    <w:p w:rsidR="0051564D" w:rsidRPr="0051564D" w:rsidRDefault="000F5D92"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XI</w:t>
      </w:r>
      <w:r w:rsidR="00053299">
        <w:rPr>
          <w:rFonts w:ascii="Arial" w:eastAsiaTheme="minorHAnsi" w:hAnsi="Arial" w:cs="Arial"/>
          <w:b/>
          <w:bCs/>
          <w:color w:val="000000"/>
          <w:sz w:val="18"/>
          <w:szCs w:val="18"/>
          <w:lang w:eastAsia="en-US"/>
        </w:rPr>
        <w:t>II</w:t>
      </w:r>
      <w:r>
        <w:rPr>
          <w:rFonts w:ascii="Arial" w:eastAsiaTheme="minorHAnsi" w:hAnsi="Arial" w:cs="Arial"/>
          <w:b/>
          <w:bCs/>
          <w:color w:val="000000"/>
          <w:sz w:val="18"/>
          <w:szCs w:val="18"/>
          <w:lang w:eastAsia="en-US"/>
        </w:rPr>
        <w:t xml:space="preserve"> - </w:t>
      </w:r>
      <w:r w:rsidR="0051564D" w:rsidRPr="0051564D">
        <w:rPr>
          <w:rFonts w:ascii="Arial" w:eastAsiaTheme="minorHAnsi" w:hAnsi="Arial" w:cs="Arial"/>
          <w:b/>
          <w:bCs/>
          <w:color w:val="000000"/>
          <w:sz w:val="18"/>
          <w:szCs w:val="18"/>
          <w:lang w:eastAsia="en-US"/>
        </w:rPr>
        <w:t xml:space="preserve">DO REAJUSTE, DOS ACRÉSCIMOS OU </w:t>
      </w:r>
      <w:proofErr w:type="gramStart"/>
      <w:r w:rsidR="0051564D" w:rsidRPr="0051564D">
        <w:rPr>
          <w:rFonts w:ascii="Arial" w:eastAsiaTheme="minorHAnsi" w:hAnsi="Arial" w:cs="Arial"/>
          <w:b/>
          <w:bCs/>
          <w:color w:val="000000"/>
          <w:sz w:val="18"/>
          <w:szCs w:val="18"/>
          <w:lang w:eastAsia="en-US"/>
        </w:rPr>
        <w:t>SUPRESSÕES</w:t>
      </w:r>
      <w:proofErr w:type="gramEnd"/>
      <w:r w:rsidR="0051564D" w:rsidRPr="0051564D">
        <w:rPr>
          <w:rFonts w:ascii="Arial" w:eastAsiaTheme="minorHAnsi" w:hAnsi="Arial" w:cs="Arial"/>
          <w:b/>
          <w:bCs/>
          <w:color w:val="000000"/>
          <w:sz w:val="18"/>
          <w:szCs w:val="18"/>
          <w:lang w:eastAsia="en-US"/>
        </w:rPr>
        <w:t xml:space="preserve"> </w:t>
      </w:r>
    </w:p>
    <w:p w:rsidR="0051564D" w:rsidRPr="0051564D" w:rsidRDefault="000F5D92"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Fica proibido o reajuste do valor </w:t>
      </w:r>
      <w:r>
        <w:rPr>
          <w:rFonts w:ascii="Arial" w:eastAsiaTheme="minorHAnsi" w:hAnsi="Arial" w:cs="Arial"/>
          <w:color w:val="000000"/>
          <w:sz w:val="18"/>
          <w:szCs w:val="18"/>
          <w:lang w:eastAsia="en-US"/>
        </w:rPr>
        <w:t>do contrato no intervalo de 12</w:t>
      </w:r>
      <w:r w:rsidR="0051564D" w:rsidRPr="0051564D">
        <w:rPr>
          <w:rFonts w:ascii="Arial" w:eastAsiaTheme="minorHAnsi" w:hAnsi="Arial" w:cs="Arial"/>
          <w:color w:val="000000"/>
          <w:sz w:val="18"/>
          <w:szCs w:val="18"/>
          <w:lang w:eastAsia="en-US"/>
        </w:rPr>
        <w:t xml:space="preserve"> (</w:t>
      </w:r>
      <w:r>
        <w:rPr>
          <w:rFonts w:ascii="Arial" w:eastAsiaTheme="minorHAnsi" w:hAnsi="Arial" w:cs="Arial"/>
          <w:color w:val="000000"/>
          <w:sz w:val="18"/>
          <w:szCs w:val="18"/>
          <w:lang w:eastAsia="en-US"/>
        </w:rPr>
        <w:t>doze</w:t>
      </w:r>
      <w:r w:rsidR="0051564D" w:rsidRPr="0051564D">
        <w:rPr>
          <w:rFonts w:ascii="Arial" w:eastAsiaTheme="minorHAnsi" w:hAnsi="Arial" w:cs="Arial"/>
          <w:color w:val="000000"/>
          <w:sz w:val="18"/>
          <w:szCs w:val="18"/>
          <w:lang w:eastAsia="en-US"/>
        </w:rPr>
        <w:t xml:space="preserve">) </w:t>
      </w:r>
      <w:r>
        <w:rPr>
          <w:rFonts w:ascii="Arial" w:eastAsiaTheme="minorHAnsi" w:hAnsi="Arial" w:cs="Arial"/>
          <w:color w:val="000000"/>
          <w:sz w:val="18"/>
          <w:szCs w:val="18"/>
          <w:lang w:eastAsia="en-US"/>
        </w:rPr>
        <w:t>meses</w:t>
      </w:r>
      <w:r w:rsidR="0051564D" w:rsidRPr="0051564D">
        <w:rPr>
          <w:rFonts w:ascii="Arial" w:eastAsiaTheme="minorHAnsi" w:hAnsi="Arial" w:cs="Arial"/>
          <w:color w:val="000000"/>
          <w:sz w:val="18"/>
          <w:szCs w:val="18"/>
          <w:lang w:eastAsia="en-US"/>
        </w:rPr>
        <w:t xml:space="preserve">, exceto nas hipóteses decorrentes do Art. 65, alínea “d” do inciso II da Lei Federal 8.666/93, devidamente comprovado. </w:t>
      </w:r>
    </w:p>
    <w:p w:rsidR="0051564D" w:rsidRPr="0051564D" w:rsidRDefault="00053299" w:rsidP="000F5D92">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2.</w:t>
      </w:r>
      <w:r w:rsidR="000F5D92">
        <w:rPr>
          <w:rFonts w:ascii="Arial" w:eastAsiaTheme="minorHAnsi" w:hAnsi="Arial" w:cs="Arial"/>
          <w:b/>
          <w:bCs/>
          <w:color w:val="000000"/>
          <w:sz w:val="18"/>
          <w:szCs w:val="18"/>
          <w:lang w:eastAsia="en-US"/>
        </w:rPr>
        <w:t>1.1 -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Em caso de reajuste, após o período mencionado no subitem acima, será utilizado como base o IPCA (Índice Preços ao Consumidor Amplo). </w:t>
      </w:r>
    </w:p>
    <w:p w:rsidR="0051564D" w:rsidRPr="0051564D" w:rsidRDefault="000F5D92" w:rsidP="000F5D92">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Toda revisão deverá incidir a partir da data em que for protocolado o pedido. </w:t>
      </w:r>
    </w:p>
    <w:p w:rsidR="0051564D" w:rsidRPr="0051564D" w:rsidRDefault="000F5D92" w:rsidP="000F5D92">
      <w:pPr>
        <w:autoSpaceDE w:val="0"/>
        <w:autoSpaceDN w:val="0"/>
        <w:adjustRightInd w:val="0"/>
        <w:spacing w:after="23"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Pode ocorrer revisão do contrato tencionando o reequilíbrio econômico financeiro, desde que haja </w:t>
      </w:r>
      <w:proofErr w:type="gramStart"/>
      <w:r w:rsidR="0051564D" w:rsidRPr="0051564D">
        <w:rPr>
          <w:rFonts w:ascii="Arial" w:eastAsiaTheme="minorHAnsi" w:hAnsi="Arial" w:cs="Arial"/>
          <w:color w:val="000000"/>
          <w:sz w:val="18"/>
          <w:szCs w:val="18"/>
          <w:lang w:eastAsia="en-US"/>
        </w:rPr>
        <w:t>incidência de fato imprevisível e devidamente justificado</w:t>
      </w:r>
      <w:proofErr w:type="gramEnd"/>
      <w:r w:rsidR="0051564D" w:rsidRPr="0051564D">
        <w:rPr>
          <w:rFonts w:ascii="Arial" w:eastAsiaTheme="minorHAnsi" w:hAnsi="Arial" w:cs="Arial"/>
          <w:color w:val="000000"/>
          <w:sz w:val="18"/>
          <w:szCs w:val="18"/>
          <w:lang w:eastAsia="en-US"/>
        </w:rPr>
        <w:t xml:space="preserve">, conforme art. 37, XXI, da CF/88, </w:t>
      </w:r>
      <w:proofErr w:type="spellStart"/>
      <w:r w:rsidR="0051564D" w:rsidRPr="0051564D">
        <w:rPr>
          <w:rFonts w:ascii="Arial" w:eastAsiaTheme="minorHAnsi" w:hAnsi="Arial" w:cs="Arial"/>
          <w:color w:val="000000"/>
          <w:sz w:val="18"/>
          <w:szCs w:val="18"/>
          <w:lang w:eastAsia="en-US"/>
        </w:rPr>
        <w:t>arts</w:t>
      </w:r>
      <w:proofErr w:type="spellEnd"/>
      <w:r w:rsidR="0051564D" w:rsidRPr="0051564D">
        <w:rPr>
          <w:rFonts w:ascii="Arial" w:eastAsiaTheme="minorHAnsi" w:hAnsi="Arial" w:cs="Arial"/>
          <w:color w:val="000000"/>
          <w:sz w:val="18"/>
          <w:szCs w:val="18"/>
          <w:lang w:eastAsia="en-US"/>
        </w:rPr>
        <w:t>. 57,§§ 1º e 2º, 65, II, “d” e § 6º, todos da lei n. 8666/9</w:t>
      </w:r>
      <w:r w:rsidR="009F3500">
        <w:rPr>
          <w:rFonts w:ascii="Arial" w:eastAsiaTheme="minorHAnsi" w:hAnsi="Arial" w:cs="Arial"/>
          <w:color w:val="000000"/>
          <w:sz w:val="18"/>
          <w:szCs w:val="18"/>
          <w:lang w:eastAsia="en-US"/>
        </w:rPr>
        <w:t>2.</w:t>
      </w:r>
      <w:r w:rsidR="0051564D" w:rsidRPr="0051564D">
        <w:rPr>
          <w:rFonts w:ascii="Arial" w:eastAsiaTheme="minorHAnsi" w:hAnsi="Arial" w:cs="Arial"/>
          <w:color w:val="000000"/>
          <w:sz w:val="18"/>
          <w:szCs w:val="18"/>
          <w:lang w:eastAsia="en-US"/>
        </w:rPr>
        <w:t xml:space="preserve"> </w:t>
      </w:r>
    </w:p>
    <w:p w:rsidR="0051564D" w:rsidRPr="0051564D" w:rsidRDefault="000F5D92" w:rsidP="000F5D92">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1.4 -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A revisão deverá incidir a partir da data em que for protocolado, com fundamento no item anterior, o pedido da parte contratada. </w:t>
      </w:r>
    </w:p>
    <w:p w:rsidR="0051564D" w:rsidRPr="0051564D" w:rsidRDefault="000F5D92"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2.</w:t>
      </w:r>
      <w:r>
        <w:rPr>
          <w:rFonts w:ascii="Arial" w:eastAsiaTheme="minorHAnsi" w:hAnsi="Arial" w:cs="Arial"/>
          <w:b/>
          <w:bCs/>
          <w:color w:val="000000"/>
          <w:sz w:val="18"/>
          <w:szCs w:val="18"/>
          <w:lang w:eastAsia="en-US"/>
        </w:rPr>
        <w:t>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A Administração poderá suprimir ou acrescer o objeto do Contrato em até 25% (vinte e cinco por cento) do seu valor inicial atualizado, a seu critério exclusivo, de acordo com o disposto no art. 65, § 1º, da Lei Federal nº 8.666/199</w:t>
      </w:r>
      <w:r w:rsidR="009F3500">
        <w:rPr>
          <w:rFonts w:ascii="Arial" w:eastAsiaTheme="minorHAnsi" w:hAnsi="Arial" w:cs="Arial"/>
          <w:color w:val="000000"/>
          <w:sz w:val="18"/>
          <w:szCs w:val="18"/>
          <w:lang w:eastAsia="en-US"/>
        </w:rPr>
        <w:t>2.</w:t>
      </w:r>
      <w:r w:rsidR="0051564D" w:rsidRPr="0051564D">
        <w:rPr>
          <w:rFonts w:ascii="Arial" w:eastAsiaTheme="minorHAnsi" w:hAnsi="Arial" w:cs="Arial"/>
          <w:color w:val="000000"/>
          <w:sz w:val="18"/>
          <w:szCs w:val="18"/>
          <w:lang w:eastAsia="en-US"/>
        </w:rPr>
        <w:t xml:space="preserve"> </w:t>
      </w:r>
    </w:p>
    <w:p w:rsidR="0051564D" w:rsidRPr="0051564D" w:rsidRDefault="0051564D" w:rsidP="0051564D">
      <w:pPr>
        <w:autoSpaceDE w:val="0"/>
        <w:autoSpaceDN w:val="0"/>
        <w:adjustRightInd w:val="0"/>
        <w:spacing w:after="0" w:line="240" w:lineRule="auto"/>
        <w:jc w:val="both"/>
        <w:rPr>
          <w:rFonts w:ascii="Arial" w:eastAsiaTheme="minorHAnsi" w:hAnsi="Arial" w:cs="Arial"/>
          <w:color w:val="000000"/>
          <w:sz w:val="18"/>
          <w:szCs w:val="18"/>
          <w:lang w:eastAsia="en-US"/>
        </w:rPr>
      </w:pPr>
    </w:p>
    <w:p w:rsidR="0051564D" w:rsidRPr="0051564D" w:rsidRDefault="000F5D92"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w:t>
      </w:r>
      <w:r w:rsidR="00053299">
        <w:rPr>
          <w:rFonts w:ascii="Arial" w:eastAsiaTheme="minorHAnsi" w:hAnsi="Arial" w:cs="Arial"/>
          <w:b/>
          <w:bCs/>
          <w:color w:val="000000"/>
          <w:sz w:val="18"/>
          <w:szCs w:val="18"/>
          <w:lang w:eastAsia="en-US"/>
        </w:rPr>
        <w:t>I</w:t>
      </w:r>
      <w:r>
        <w:rPr>
          <w:rFonts w:ascii="Arial" w:eastAsiaTheme="minorHAnsi" w:hAnsi="Arial" w:cs="Arial"/>
          <w:b/>
          <w:bCs/>
          <w:color w:val="000000"/>
          <w:sz w:val="18"/>
          <w:szCs w:val="18"/>
          <w:lang w:eastAsia="en-US"/>
        </w:rPr>
        <w:t>V -</w:t>
      </w:r>
      <w:r w:rsidR="0051564D" w:rsidRPr="0051564D">
        <w:rPr>
          <w:rFonts w:ascii="Arial" w:eastAsiaTheme="minorHAnsi" w:hAnsi="Arial" w:cs="Arial"/>
          <w:b/>
          <w:bCs/>
          <w:color w:val="000000"/>
          <w:sz w:val="18"/>
          <w:szCs w:val="18"/>
          <w:lang w:eastAsia="en-US"/>
        </w:rPr>
        <w:t xml:space="preserve"> DA RESCISÃO </w:t>
      </w:r>
    </w:p>
    <w:p w:rsidR="0051564D" w:rsidRPr="0051564D" w:rsidRDefault="000F5D92"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Em conformidade com o que dispõe os </w:t>
      </w:r>
      <w:proofErr w:type="spellStart"/>
      <w:r w:rsidR="0051564D" w:rsidRPr="0051564D">
        <w:rPr>
          <w:rFonts w:ascii="Arial" w:eastAsiaTheme="minorHAnsi" w:hAnsi="Arial" w:cs="Arial"/>
          <w:color w:val="000000"/>
          <w:sz w:val="18"/>
          <w:szCs w:val="18"/>
          <w:lang w:eastAsia="en-US"/>
        </w:rPr>
        <w:t>art.s</w:t>
      </w:r>
      <w:proofErr w:type="spellEnd"/>
      <w:r w:rsidR="0051564D" w:rsidRPr="0051564D">
        <w:rPr>
          <w:rFonts w:ascii="Arial" w:eastAsiaTheme="minorHAnsi" w:hAnsi="Arial" w:cs="Arial"/>
          <w:color w:val="000000"/>
          <w:sz w:val="18"/>
          <w:szCs w:val="18"/>
          <w:lang w:eastAsia="en-US"/>
        </w:rPr>
        <w:t xml:space="preserve"> 77 a 80 da Lei 8.666/93, qualquer das partes poderá rescindir o contrato, a qualquer tempo, sem qualquer razão ou motivo, mediante simples aviso à outra Parte, com </w:t>
      </w:r>
      <w:proofErr w:type="gramStart"/>
      <w:r w:rsidR="0051564D" w:rsidRPr="0051564D">
        <w:rPr>
          <w:rFonts w:ascii="Arial" w:eastAsiaTheme="minorHAnsi" w:hAnsi="Arial" w:cs="Arial"/>
          <w:color w:val="000000"/>
          <w:sz w:val="18"/>
          <w:szCs w:val="18"/>
          <w:lang w:eastAsia="en-US"/>
        </w:rPr>
        <w:t>30 (trinta) dias de antecedência, hipótese</w:t>
      </w:r>
      <w:proofErr w:type="gramEnd"/>
      <w:r w:rsidR="0051564D" w:rsidRPr="0051564D">
        <w:rPr>
          <w:rFonts w:ascii="Arial" w:eastAsiaTheme="minorHAnsi" w:hAnsi="Arial" w:cs="Arial"/>
          <w:color w:val="000000"/>
          <w:sz w:val="18"/>
          <w:szCs w:val="18"/>
          <w:lang w:eastAsia="en-US"/>
        </w:rPr>
        <w:t xml:space="preserve"> em que, ficará a parte que rescindir o contrato exclusivamente responsável pelos pagamentos dos produtos até então fornecidos, assim como pelo ressarcimento integral das despesas diretas e razoavelmente incorridas pela Contratada até a referida rescisão. </w:t>
      </w:r>
    </w:p>
    <w:p w:rsidR="0051564D" w:rsidRPr="0051564D" w:rsidRDefault="000F5D92"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Na hipótese de ocorrer à rescisão administrativa, à Contratante são assegurados os direitos previstos no art. 80, inciso I a IV, parágrafos 1º ao 4º do aludido diploma legal. </w:t>
      </w:r>
    </w:p>
    <w:p w:rsidR="0051564D" w:rsidRPr="0051564D" w:rsidRDefault="000F5D92"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lastRenderedPageBreak/>
        <w:t>1</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Na hipótese de ocorrer rescisão administrativa, será obrigação do contratado o reconhecimento dos direitos da Administração prev</w:t>
      </w:r>
      <w:r>
        <w:rPr>
          <w:rFonts w:ascii="Arial" w:eastAsiaTheme="minorHAnsi" w:hAnsi="Arial" w:cs="Arial"/>
          <w:color w:val="000000"/>
          <w:sz w:val="18"/>
          <w:szCs w:val="18"/>
          <w:lang w:eastAsia="en-US"/>
        </w:rPr>
        <w:t xml:space="preserve">istos no art. 77 da Lei 8.666. </w:t>
      </w:r>
    </w:p>
    <w:p w:rsidR="0051564D" w:rsidRPr="0051564D" w:rsidRDefault="000F5D92"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9F3500">
        <w:rPr>
          <w:rFonts w:ascii="Arial" w:eastAsiaTheme="minorHAnsi" w:hAnsi="Arial" w:cs="Arial"/>
          <w:b/>
          <w:bCs/>
          <w:color w:val="000000"/>
          <w:sz w:val="18"/>
          <w:szCs w:val="18"/>
          <w:lang w:eastAsia="en-US"/>
        </w:rPr>
        <w:t>3.</w:t>
      </w:r>
      <w:r>
        <w:rPr>
          <w:rFonts w:ascii="Arial" w:eastAsiaTheme="minorHAnsi" w:hAnsi="Arial" w:cs="Arial"/>
          <w:b/>
          <w:bCs/>
          <w:color w:val="000000"/>
          <w:sz w:val="18"/>
          <w:szCs w:val="18"/>
          <w:lang w:eastAsia="en-US"/>
        </w:rPr>
        <w:t>4 -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A Administração poderá rescindir o contrato nas hipóteses previstas nos art. 78 e 79 da Lei Federal nº. 8.666/1993 com as consequências indicadas no art. 80 da mesma lei, sem prejuízo das sanções previstas em lei e neste Termo de Referência. </w:t>
      </w:r>
    </w:p>
    <w:p w:rsidR="0051564D" w:rsidRPr="0051564D" w:rsidRDefault="0051564D" w:rsidP="0051564D">
      <w:pPr>
        <w:autoSpaceDE w:val="0"/>
        <w:autoSpaceDN w:val="0"/>
        <w:adjustRightInd w:val="0"/>
        <w:spacing w:after="0" w:line="240" w:lineRule="auto"/>
        <w:jc w:val="both"/>
        <w:rPr>
          <w:rFonts w:ascii="Arial" w:eastAsiaTheme="minorHAnsi" w:hAnsi="Arial" w:cs="Arial"/>
          <w:color w:val="000000"/>
          <w:sz w:val="18"/>
          <w:szCs w:val="18"/>
          <w:lang w:eastAsia="en-US"/>
        </w:rPr>
      </w:pPr>
    </w:p>
    <w:p w:rsidR="0051564D" w:rsidRPr="0051564D" w:rsidRDefault="00053299" w:rsidP="0051564D">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XV</w:t>
      </w:r>
      <w:r w:rsidR="000F5D92">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b/>
          <w:bCs/>
          <w:color w:val="000000"/>
          <w:sz w:val="18"/>
          <w:szCs w:val="18"/>
          <w:lang w:eastAsia="en-US"/>
        </w:rPr>
        <w:t xml:space="preserve"> DISPOSIÇÕES GERAIS/</w:t>
      </w:r>
      <w:proofErr w:type="gramStart"/>
      <w:r w:rsidR="0051564D" w:rsidRPr="0051564D">
        <w:rPr>
          <w:rFonts w:ascii="Arial" w:eastAsiaTheme="minorHAnsi" w:hAnsi="Arial" w:cs="Arial"/>
          <w:b/>
          <w:bCs/>
          <w:color w:val="000000"/>
          <w:sz w:val="18"/>
          <w:szCs w:val="18"/>
          <w:lang w:eastAsia="en-US"/>
        </w:rPr>
        <w:t>INFORMAÇÕES COMPLEMENTARES</w:t>
      </w:r>
      <w:proofErr w:type="gramEnd"/>
      <w:r w:rsidR="0051564D" w:rsidRPr="0051564D">
        <w:rPr>
          <w:rFonts w:ascii="Arial" w:eastAsiaTheme="minorHAnsi" w:hAnsi="Arial" w:cs="Arial"/>
          <w:b/>
          <w:bCs/>
          <w:color w:val="000000"/>
          <w:sz w:val="18"/>
          <w:szCs w:val="18"/>
          <w:lang w:eastAsia="en-US"/>
        </w:rPr>
        <w:t xml:space="preserve">. </w:t>
      </w:r>
    </w:p>
    <w:p w:rsidR="0051564D" w:rsidRPr="0051564D" w:rsidRDefault="000F5D92"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5</w:t>
      </w:r>
      <w:r>
        <w:rPr>
          <w:rFonts w:ascii="Arial" w:eastAsiaTheme="minorHAnsi" w:hAnsi="Arial" w:cs="Arial"/>
          <w:b/>
          <w:bCs/>
          <w:color w:val="000000"/>
          <w:sz w:val="18"/>
          <w:szCs w:val="18"/>
          <w:lang w:eastAsia="en-US"/>
        </w:rPr>
        <w:t>.1 -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Os preços propostos serão fixos e irreajustáveis durante a vigência do Contrato. </w:t>
      </w:r>
    </w:p>
    <w:p w:rsidR="0051564D" w:rsidRPr="0051564D" w:rsidRDefault="000F5D92" w:rsidP="0051564D">
      <w:pPr>
        <w:autoSpaceDE w:val="0"/>
        <w:autoSpaceDN w:val="0"/>
        <w:adjustRightInd w:val="0"/>
        <w:spacing w:after="23"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5</w:t>
      </w:r>
      <w:r>
        <w:rPr>
          <w:rFonts w:ascii="Arial" w:eastAsiaTheme="minorHAnsi" w:hAnsi="Arial" w:cs="Arial"/>
          <w:b/>
          <w:bCs/>
          <w:color w:val="000000"/>
          <w:sz w:val="18"/>
          <w:szCs w:val="18"/>
          <w:lang w:eastAsia="en-US"/>
        </w:rPr>
        <w:t>.2 -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 xml:space="preserve">O produto deverá ter validade. </w:t>
      </w:r>
    </w:p>
    <w:p w:rsidR="00757E18" w:rsidRDefault="000F5D92" w:rsidP="000F5D9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1</w:t>
      </w:r>
      <w:r w:rsidR="00053299">
        <w:rPr>
          <w:rFonts w:ascii="Arial" w:eastAsiaTheme="minorHAnsi" w:hAnsi="Arial" w:cs="Arial"/>
          <w:b/>
          <w:bCs/>
          <w:color w:val="000000"/>
          <w:sz w:val="18"/>
          <w:szCs w:val="18"/>
          <w:lang w:eastAsia="en-US"/>
        </w:rPr>
        <w:t>5</w:t>
      </w:r>
      <w:r>
        <w:rPr>
          <w:rFonts w:ascii="Arial" w:eastAsiaTheme="minorHAnsi" w:hAnsi="Arial" w:cs="Arial"/>
          <w:b/>
          <w:bCs/>
          <w:color w:val="000000"/>
          <w:sz w:val="18"/>
          <w:szCs w:val="18"/>
          <w:lang w:eastAsia="en-US"/>
        </w:rPr>
        <w:t>.3 -</w:t>
      </w:r>
      <w:r w:rsidR="0051564D" w:rsidRPr="0051564D">
        <w:rPr>
          <w:rFonts w:ascii="Arial" w:eastAsiaTheme="minorHAnsi" w:hAnsi="Arial" w:cs="Arial"/>
          <w:b/>
          <w:bCs/>
          <w:color w:val="000000"/>
          <w:sz w:val="18"/>
          <w:szCs w:val="18"/>
          <w:lang w:eastAsia="en-US"/>
        </w:rPr>
        <w:t xml:space="preserve"> </w:t>
      </w:r>
      <w:r w:rsidR="0051564D" w:rsidRPr="0051564D">
        <w:rPr>
          <w:rFonts w:ascii="Arial" w:eastAsiaTheme="minorHAnsi" w:hAnsi="Arial" w:cs="Arial"/>
          <w:color w:val="000000"/>
          <w:sz w:val="18"/>
          <w:szCs w:val="18"/>
          <w:lang w:eastAsia="en-US"/>
        </w:rPr>
        <w:t>O setor técnico competente auxiliará o pregoeiro nos casos de pedidos de esclarecimentos, impug</w:t>
      </w:r>
      <w:r>
        <w:rPr>
          <w:rFonts w:ascii="Arial" w:eastAsiaTheme="minorHAnsi" w:hAnsi="Arial" w:cs="Arial"/>
          <w:color w:val="000000"/>
          <w:sz w:val="18"/>
          <w:szCs w:val="18"/>
          <w:lang w:eastAsia="en-US"/>
        </w:rPr>
        <w:t>nações a análise de propostas.</w:t>
      </w:r>
    </w:p>
    <w:p w:rsidR="000F5D92" w:rsidRDefault="000F5D92" w:rsidP="000F5D92">
      <w:pPr>
        <w:autoSpaceDE w:val="0"/>
        <w:autoSpaceDN w:val="0"/>
        <w:adjustRightInd w:val="0"/>
        <w:spacing w:after="0" w:line="240" w:lineRule="auto"/>
        <w:jc w:val="both"/>
        <w:rPr>
          <w:rFonts w:ascii="Arial" w:eastAsiaTheme="minorHAnsi" w:hAnsi="Arial" w:cs="Arial"/>
          <w:color w:val="000000"/>
          <w:sz w:val="18"/>
          <w:szCs w:val="18"/>
          <w:lang w:eastAsia="en-US"/>
        </w:rPr>
      </w:pPr>
    </w:p>
    <w:p w:rsidR="009A3576" w:rsidRPr="009A3576" w:rsidRDefault="009A3576" w:rsidP="009A3576">
      <w:pPr>
        <w:spacing w:after="0" w:line="240" w:lineRule="auto"/>
        <w:jc w:val="center"/>
        <w:rPr>
          <w:rFonts w:ascii="Arial" w:hAnsi="Arial" w:cs="Arial"/>
          <w:b/>
          <w:bCs/>
          <w:sz w:val="18"/>
          <w:szCs w:val="18"/>
          <w:u w:val="single"/>
        </w:rPr>
      </w:pPr>
      <w:r w:rsidRPr="009A3576">
        <w:rPr>
          <w:rFonts w:ascii="Arial" w:hAnsi="Arial" w:cs="Arial"/>
          <w:b/>
          <w:bCs/>
          <w:sz w:val="18"/>
          <w:szCs w:val="18"/>
          <w:u w:val="single"/>
        </w:rPr>
        <w:t>Processo Licitatório n° 0</w:t>
      </w:r>
      <w:r w:rsidR="0094436B">
        <w:rPr>
          <w:rFonts w:ascii="Arial" w:hAnsi="Arial" w:cs="Arial"/>
          <w:b/>
          <w:bCs/>
          <w:sz w:val="18"/>
          <w:szCs w:val="18"/>
          <w:u w:val="single"/>
        </w:rPr>
        <w:t>9</w:t>
      </w:r>
      <w:r w:rsidRPr="009A3576">
        <w:rPr>
          <w:rFonts w:ascii="Arial" w:hAnsi="Arial" w:cs="Arial"/>
          <w:b/>
          <w:bCs/>
          <w:sz w:val="18"/>
          <w:szCs w:val="18"/>
          <w:u w:val="single"/>
        </w:rPr>
        <w:t>5/2020</w:t>
      </w:r>
    </w:p>
    <w:p w:rsidR="009A3576" w:rsidRPr="00AD64A7" w:rsidRDefault="009A3576" w:rsidP="009A3576">
      <w:pPr>
        <w:spacing w:after="0" w:line="240" w:lineRule="auto"/>
        <w:jc w:val="center"/>
        <w:rPr>
          <w:rFonts w:ascii="Arial" w:hAnsi="Arial" w:cs="Arial"/>
          <w:b/>
          <w:bCs/>
          <w:sz w:val="18"/>
          <w:szCs w:val="18"/>
          <w:u w:val="single"/>
        </w:rPr>
      </w:pPr>
      <w:r w:rsidRPr="009A3576">
        <w:rPr>
          <w:rFonts w:ascii="Arial" w:hAnsi="Arial" w:cs="Arial"/>
          <w:b/>
          <w:bCs/>
          <w:sz w:val="18"/>
          <w:szCs w:val="18"/>
          <w:u w:val="single"/>
        </w:rPr>
        <w:t xml:space="preserve">Edital de Pregão </w:t>
      </w:r>
      <w:r>
        <w:rPr>
          <w:rFonts w:ascii="Arial" w:hAnsi="Arial" w:cs="Arial"/>
          <w:b/>
          <w:bCs/>
          <w:sz w:val="18"/>
          <w:szCs w:val="18"/>
          <w:u w:val="single"/>
        </w:rPr>
        <w:t>Eletrônico</w:t>
      </w:r>
      <w:r w:rsidRPr="009A3576">
        <w:rPr>
          <w:rFonts w:ascii="Arial" w:hAnsi="Arial" w:cs="Arial"/>
          <w:b/>
          <w:bCs/>
          <w:sz w:val="18"/>
          <w:szCs w:val="18"/>
          <w:u w:val="single"/>
        </w:rPr>
        <w:t xml:space="preserve"> nº 0</w:t>
      </w:r>
      <w:r w:rsidR="0094436B">
        <w:rPr>
          <w:rFonts w:ascii="Arial" w:hAnsi="Arial" w:cs="Arial"/>
          <w:b/>
          <w:bCs/>
          <w:sz w:val="18"/>
          <w:szCs w:val="18"/>
          <w:u w:val="single"/>
        </w:rPr>
        <w:t>56</w:t>
      </w:r>
      <w:r w:rsidRPr="009A3576">
        <w:rPr>
          <w:rFonts w:ascii="Arial" w:hAnsi="Arial" w:cs="Arial"/>
          <w:b/>
          <w:bCs/>
          <w:sz w:val="18"/>
          <w:szCs w:val="18"/>
          <w:u w:val="single"/>
        </w:rPr>
        <w:t>/2020</w:t>
      </w:r>
    </w:p>
    <w:p w:rsidR="009A3576" w:rsidRPr="00AD64A7" w:rsidRDefault="009A3576" w:rsidP="009A3576">
      <w:pPr>
        <w:spacing w:after="0" w:line="240" w:lineRule="auto"/>
        <w:jc w:val="both"/>
        <w:rPr>
          <w:rFonts w:ascii="Arial" w:hAnsi="Arial" w:cs="Arial"/>
          <w:b/>
          <w:bCs/>
          <w:i/>
          <w:sz w:val="18"/>
          <w:szCs w:val="18"/>
          <w:u w:val="single"/>
        </w:rPr>
      </w:pPr>
    </w:p>
    <w:p w:rsidR="001A2E37" w:rsidRPr="00AD64A7" w:rsidRDefault="001A2E37" w:rsidP="001A2E37">
      <w:pPr>
        <w:spacing w:after="0" w:line="240" w:lineRule="auto"/>
        <w:jc w:val="both"/>
        <w:rPr>
          <w:rFonts w:ascii="Arial" w:hAnsi="Arial" w:cs="Arial"/>
          <w:b/>
          <w:bCs/>
          <w:i/>
          <w:sz w:val="18"/>
          <w:szCs w:val="18"/>
          <w:u w:val="single"/>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color w:val="000000"/>
          <w:sz w:val="18"/>
          <w:szCs w:val="18"/>
        </w:rPr>
      </w:pPr>
    </w:p>
    <w:p w:rsidR="001A2E37" w:rsidRPr="00AD64A7" w:rsidRDefault="007D26B8" w:rsidP="001A2E37">
      <w:pPr>
        <w:overflowPunct w:val="0"/>
        <w:autoSpaceDE w:val="0"/>
        <w:autoSpaceDN w:val="0"/>
        <w:adjustRightInd w:val="0"/>
        <w:spacing w:after="0" w:line="240" w:lineRule="auto"/>
        <w:jc w:val="center"/>
        <w:textAlignment w:val="baseline"/>
        <w:rPr>
          <w:rFonts w:ascii="Arial" w:hAnsi="Arial" w:cs="Arial"/>
          <w:b/>
          <w:bCs/>
          <w:color w:val="000000"/>
          <w:sz w:val="18"/>
          <w:szCs w:val="18"/>
        </w:rPr>
      </w:pPr>
      <w:r w:rsidRPr="00AD64A7">
        <w:rPr>
          <w:rFonts w:ascii="Arial" w:hAnsi="Arial" w:cs="Arial"/>
          <w:b/>
          <w:bCs/>
          <w:color w:val="000000"/>
          <w:sz w:val="18"/>
          <w:szCs w:val="18"/>
        </w:rPr>
        <w:t>ANEXO I</w:t>
      </w:r>
      <w:r w:rsidR="00EF36F1" w:rsidRPr="00AD64A7">
        <w:rPr>
          <w:rFonts w:ascii="Arial" w:hAnsi="Arial" w:cs="Arial"/>
          <w:b/>
          <w:bCs/>
          <w:color w:val="000000"/>
          <w:sz w:val="18"/>
          <w:szCs w:val="18"/>
        </w:rPr>
        <w:t>I</w:t>
      </w:r>
      <w:r w:rsidR="001A2E37" w:rsidRPr="00AD64A7">
        <w:rPr>
          <w:rFonts w:ascii="Arial" w:hAnsi="Arial" w:cs="Arial"/>
          <w:b/>
          <w:bCs/>
          <w:color w:val="000000"/>
          <w:sz w:val="18"/>
          <w:szCs w:val="18"/>
        </w:rPr>
        <w:t xml:space="preserve"> – MINUTA DO CONTRATO</w:t>
      </w:r>
    </w:p>
    <w:p w:rsidR="001A2E37" w:rsidRPr="00AD64A7" w:rsidRDefault="00095312" w:rsidP="001A2E37">
      <w:pPr>
        <w:overflowPunct w:val="0"/>
        <w:autoSpaceDE w:val="0"/>
        <w:autoSpaceDN w:val="0"/>
        <w:adjustRightInd w:val="0"/>
        <w:spacing w:after="0" w:line="240" w:lineRule="auto"/>
        <w:jc w:val="center"/>
        <w:textAlignment w:val="baseline"/>
        <w:rPr>
          <w:rFonts w:ascii="Arial" w:hAnsi="Arial" w:cs="Arial"/>
          <w:b/>
          <w:sz w:val="18"/>
          <w:szCs w:val="18"/>
        </w:rPr>
      </w:pPr>
      <w:r>
        <w:rPr>
          <w:rFonts w:ascii="Arial" w:hAnsi="Arial" w:cs="Arial"/>
          <w:b/>
          <w:bCs/>
          <w:sz w:val="18"/>
          <w:szCs w:val="18"/>
        </w:rPr>
        <w:t>MINUTA CONTRATO Nº XXX/2020</w:t>
      </w:r>
      <w:r w:rsidR="00EC230A" w:rsidRPr="00AD64A7">
        <w:rPr>
          <w:rFonts w:ascii="Arial" w:hAnsi="Arial" w:cs="Arial"/>
          <w:b/>
          <w:bCs/>
          <w:sz w:val="18"/>
          <w:szCs w:val="18"/>
        </w:rPr>
        <w:t>.</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BF2600" w:rsidRPr="00AD64A7" w:rsidRDefault="00BF2600"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tabs>
          <w:tab w:val="left" w:pos="1134"/>
        </w:tabs>
        <w:spacing w:after="0" w:line="240" w:lineRule="auto"/>
        <w:ind w:left="5664"/>
        <w:jc w:val="both"/>
        <w:outlineLvl w:val="0"/>
        <w:rPr>
          <w:rFonts w:ascii="Arial" w:hAnsi="Arial" w:cs="Arial"/>
          <w:b/>
          <w:sz w:val="18"/>
          <w:szCs w:val="18"/>
        </w:rPr>
      </w:pPr>
      <w:r w:rsidRPr="00AD64A7">
        <w:rPr>
          <w:rFonts w:ascii="Arial" w:hAnsi="Arial" w:cs="Arial"/>
          <w:b/>
          <w:sz w:val="18"/>
          <w:szCs w:val="18"/>
        </w:rPr>
        <w:t xml:space="preserve">CONTRATO DE FORNECIMENTO QUE ENTRE SI CELEBRAM O MUNICÍPIO DE CALIFÓRNIA, ESTADO DO PARANÁ E A </w:t>
      </w:r>
      <w:proofErr w:type="gramStart"/>
      <w:r w:rsidRPr="00AD64A7">
        <w:rPr>
          <w:rFonts w:ascii="Arial" w:hAnsi="Arial" w:cs="Arial"/>
          <w:b/>
          <w:sz w:val="18"/>
          <w:szCs w:val="18"/>
        </w:rPr>
        <w:t>EMPRESA ...</w:t>
      </w:r>
      <w:proofErr w:type="gramEnd"/>
      <w:r w:rsidRPr="00AD64A7">
        <w:rPr>
          <w:rFonts w:ascii="Arial" w:hAnsi="Arial" w:cs="Arial"/>
          <w:b/>
          <w:sz w:val="18"/>
          <w:szCs w:val="18"/>
        </w:rPr>
        <w:t>....................................</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p>
    <w:p w:rsidR="00BF2600" w:rsidRPr="00AD64A7" w:rsidRDefault="00BF2600"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68"/>
      </w:tblGrid>
      <w:tr w:rsidR="001A2E37" w:rsidRPr="00AD64A7" w:rsidTr="001A2E37">
        <w:tc>
          <w:tcPr>
            <w:tcW w:w="9568" w:type="dxa"/>
          </w:tcPr>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sz w:val="18"/>
                <w:szCs w:val="18"/>
              </w:rPr>
            </w:pPr>
            <w:r w:rsidRPr="00AD64A7">
              <w:rPr>
                <w:rFonts w:ascii="Arial" w:hAnsi="Arial" w:cs="Arial"/>
                <w:sz w:val="18"/>
                <w:szCs w:val="18"/>
              </w:rPr>
              <w:t xml:space="preserve">Pelo presente instrumento particular de Contrato de Fornecimento, sem vínculo empregatício, de um lado o </w:t>
            </w:r>
            <w:r w:rsidRPr="00AD64A7">
              <w:rPr>
                <w:rFonts w:ascii="Arial" w:hAnsi="Arial" w:cs="Arial"/>
                <w:b/>
                <w:sz w:val="18"/>
                <w:szCs w:val="18"/>
              </w:rPr>
              <w:t>MUNICÍPIO DE CALIFÓRNIA, ESTADO DO PARANÁ</w:t>
            </w:r>
            <w:r w:rsidRPr="00AD64A7">
              <w:rPr>
                <w:rFonts w:ascii="Arial" w:hAnsi="Arial" w:cs="Arial"/>
                <w:sz w:val="18"/>
                <w:szCs w:val="18"/>
              </w:rPr>
              <w:t>, pessoa jurídica de direito público interno, com sede e Prefeitura à Rua 17 de dezembro, n°149, Centro, Califórnia, Estado do Paraná, devidamente inscrito no CNPJ sob o n.º 75.771.279/0001-06, Fundo Municipal da Saúde,</w:t>
            </w:r>
            <w:proofErr w:type="gramStart"/>
            <w:r w:rsidRPr="00AD64A7">
              <w:rPr>
                <w:rFonts w:ascii="Arial" w:hAnsi="Arial" w:cs="Arial"/>
                <w:sz w:val="18"/>
                <w:szCs w:val="18"/>
              </w:rPr>
              <w:t xml:space="preserve">  </w:t>
            </w:r>
            <w:proofErr w:type="gramEnd"/>
            <w:r w:rsidRPr="00AD64A7">
              <w:rPr>
                <w:rFonts w:ascii="Arial" w:hAnsi="Arial" w:cs="Arial"/>
                <w:sz w:val="18"/>
                <w:szCs w:val="18"/>
              </w:rPr>
              <w:t>com sede a Rua Miriam Marçal, nº 442, devidamente inscrito no CNPJ sob o nº  08.747.163/0001-44 e Fundo Municipal da Assistência Social, com sede à Rua São Francisco, nº 84, devidamente inscrito no CNPJ sob o nº 15.656.537/0001-81, neste ato represen</w:t>
            </w:r>
            <w:r w:rsidR="00EC230A" w:rsidRPr="00AD64A7">
              <w:rPr>
                <w:rFonts w:ascii="Arial" w:hAnsi="Arial" w:cs="Arial"/>
                <w:sz w:val="18"/>
                <w:szCs w:val="18"/>
              </w:rPr>
              <w:t>tado pela Excelentíssimo Senhor Prefeito, Sr.°</w:t>
            </w:r>
            <w:r w:rsidRPr="00AD64A7">
              <w:rPr>
                <w:rFonts w:ascii="Arial" w:hAnsi="Arial" w:cs="Arial"/>
                <w:sz w:val="18"/>
                <w:szCs w:val="18"/>
              </w:rPr>
              <w:t xml:space="preserve"> </w:t>
            </w:r>
            <w:r w:rsidR="00EC230A" w:rsidRPr="00AD64A7">
              <w:rPr>
                <w:rFonts w:ascii="Arial" w:hAnsi="Arial" w:cs="Arial"/>
                <w:b/>
                <w:sz w:val="18"/>
                <w:szCs w:val="18"/>
              </w:rPr>
              <w:t>PAULO WILSON MENDES</w:t>
            </w:r>
            <w:r w:rsidRPr="00AD64A7">
              <w:rPr>
                <w:rFonts w:ascii="Arial" w:hAnsi="Arial" w:cs="Arial"/>
                <w:b/>
                <w:sz w:val="18"/>
                <w:szCs w:val="18"/>
              </w:rPr>
              <w:t>,</w:t>
            </w:r>
            <w:r w:rsidRPr="00AD64A7">
              <w:rPr>
                <w:rFonts w:ascii="Arial" w:hAnsi="Arial" w:cs="Arial"/>
                <w:sz w:val="18"/>
                <w:szCs w:val="18"/>
              </w:rPr>
              <w:t xml:space="preserve"> a seguir denominado </w:t>
            </w:r>
            <w:r w:rsidRPr="00AD64A7">
              <w:rPr>
                <w:rFonts w:ascii="Arial" w:hAnsi="Arial" w:cs="Arial"/>
                <w:b/>
                <w:bCs/>
                <w:sz w:val="18"/>
                <w:szCs w:val="18"/>
              </w:rPr>
              <w:t xml:space="preserve">CONTRATANTE. </w:t>
            </w:r>
            <w:r w:rsidRPr="00AD64A7">
              <w:rPr>
                <w:rFonts w:ascii="Arial" w:hAnsi="Arial" w:cs="Arial"/>
                <w:sz w:val="18"/>
                <w:szCs w:val="18"/>
              </w:rPr>
              <w:t>De outro lado a Empresa</w:t>
            </w:r>
            <w:proofErr w:type="gramStart"/>
            <w:r w:rsidRPr="00AD64A7">
              <w:rPr>
                <w:rFonts w:ascii="Arial" w:hAnsi="Arial" w:cs="Arial"/>
                <w:sz w:val="18"/>
                <w:szCs w:val="18"/>
              </w:rPr>
              <w:t>...................</w:t>
            </w:r>
            <w:proofErr w:type="gramEnd"/>
            <w:r w:rsidRPr="00AD64A7">
              <w:rPr>
                <w:rFonts w:ascii="Arial" w:hAnsi="Arial" w:cs="Arial"/>
                <w:sz w:val="18"/>
                <w:szCs w:val="18"/>
              </w:rPr>
              <w:t xml:space="preserve">, pessoa jurídica de direito privado, devidamente inscrita no CNPJ/MF sob o n.º ............, com sede na Rua ............................, n.º ..........., Município de ......................, Estado ........................., CEP....................., telefone ......................, neste ato representada pelo(a) Sr.(a)......................inscrito no CPF n.º......................, residente e domiciliado em.................................., doravante denominada </w:t>
            </w:r>
            <w:r w:rsidRPr="00AD64A7">
              <w:rPr>
                <w:rFonts w:ascii="Arial" w:hAnsi="Arial" w:cs="Arial"/>
                <w:b/>
                <w:bCs/>
                <w:sz w:val="18"/>
                <w:szCs w:val="18"/>
              </w:rPr>
              <w:t>CONTRATADA.</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As partes vêm firmar o presente Contrato nos termos da Lei Federal n.º 10.520, de 17 de julho de 2002 e o Decreto Federal n.º 7892/2013, e, subsidiariamente, da Lei Federal n.º 8.666, de 21 de junho de 1993, obedecidas às condições estabelecidas na licitação realizada na modalidade de Pregão Presencial n.º XXX/XXXX, e proposta de preços apresentada pela vencedora do certame, que fazem parte integrante deste instrumento, mediante as cláusulas e condições a seguir estipuladas:</w:t>
            </w:r>
          </w:p>
        </w:tc>
      </w:tr>
    </w:tbl>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iCs/>
          <w:sz w:val="18"/>
          <w:szCs w:val="18"/>
        </w:rPr>
      </w:pPr>
    </w:p>
    <w:p w:rsidR="00BF2600" w:rsidRPr="00AD64A7" w:rsidRDefault="00BF2600" w:rsidP="001A2E37">
      <w:pPr>
        <w:overflowPunct w:val="0"/>
        <w:autoSpaceDE w:val="0"/>
        <w:autoSpaceDN w:val="0"/>
        <w:adjustRightInd w:val="0"/>
        <w:spacing w:after="0" w:line="240" w:lineRule="auto"/>
        <w:jc w:val="both"/>
        <w:textAlignment w:val="baseline"/>
        <w:rPr>
          <w:rFonts w:ascii="Arial" w:hAnsi="Arial" w:cs="Arial"/>
          <w:b/>
          <w:bCs/>
          <w:iCs/>
          <w:sz w:val="18"/>
          <w:szCs w:val="18"/>
        </w:rPr>
      </w:pPr>
    </w:p>
    <w:p w:rsidR="001A2E37" w:rsidRPr="00AD64A7" w:rsidRDefault="001A2E37" w:rsidP="00095312">
      <w:pPr>
        <w:overflowPunct w:val="0"/>
        <w:autoSpaceDE w:val="0"/>
        <w:autoSpaceDN w:val="0"/>
        <w:adjustRightInd w:val="0"/>
        <w:spacing w:after="0" w:line="240" w:lineRule="auto"/>
        <w:jc w:val="both"/>
        <w:textAlignment w:val="baseline"/>
        <w:rPr>
          <w:rFonts w:ascii="Arial" w:hAnsi="Arial" w:cs="Arial"/>
          <w:b/>
          <w:bCs/>
          <w:iCs/>
          <w:sz w:val="18"/>
          <w:szCs w:val="18"/>
        </w:rPr>
      </w:pPr>
      <w:r w:rsidRPr="00AD64A7">
        <w:rPr>
          <w:rFonts w:ascii="Arial" w:hAnsi="Arial" w:cs="Arial"/>
          <w:b/>
          <w:bCs/>
          <w:iCs/>
          <w:sz w:val="18"/>
          <w:szCs w:val="18"/>
        </w:rPr>
        <w:t xml:space="preserve">CLÁUSULA PRIMEIRA - DO OBJETO </w:t>
      </w:r>
    </w:p>
    <w:p w:rsidR="00095312" w:rsidRPr="009A3576" w:rsidRDefault="00095312" w:rsidP="00095312">
      <w:pPr>
        <w:spacing w:after="0"/>
        <w:jc w:val="both"/>
        <w:rPr>
          <w:rFonts w:ascii="Arial" w:hAnsi="Arial" w:cs="Arial"/>
          <w:sz w:val="18"/>
          <w:szCs w:val="18"/>
        </w:rPr>
      </w:pPr>
      <w:r>
        <w:rPr>
          <w:rFonts w:ascii="Arial" w:hAnsi="Arial" w:cs="Arial"/>
          <w:bCs/>
          <w:iCs/>
          <w:sz w:val="18"/>
          <w:szCs w:val="18"/>
        </w:rPr>
        <w:t xml:space="preserve">1.1 - </w:t>
      </w:r>
      <w:r w:rsidR="001A2E37" w:rsidRPr="00AD64A7">
        <w:rPr>
          <w:rFonts w:ascii="Arial" w:hAnsi="Arial" w:cs="Arial"/>
          <w:bCs/>
          <w:iCs/>
          <w:sz w:val="18"/>
          <w:szCs w:val="18"/>
        </w:rPr>
        <w:t xml:space="preserve">Tem por objeto o presente contrato </w:t>
      </w:r>
      <w:proofErr w:type="gramStart"/>
      <w:r w:rsidR="00F91652" w:rsidRPr="00AD64A7">
        <w:rPr>
          <w:rFonts w:ascii="Arial" w:hAnsi="Arial" w:cs="Arial"/>
          <w:sz w:val="18"/>
          <w:szCs w:val="18"/>
        </w:rPr>
        <w:t>a</w:t>
      </w:r>
      <w:r w:rsidR="009A3576" w:rsidRPr="009A3576">
        <w:rPr>
          <w:rFonts w:ascii="Arial" w:hAnsi="Arial" w:cs="Arial"/>
          <w:szCs w:val="24"/>
        </w:rPr>
        <w:t xml:space="preserve"> </w:t>
      </w:r>
      <w:r w:rsidR="00ED30FC">
        <w:rPr>
          <w:rFonts w:ascii="Arial" w:hAnsi="Arial" w:cs="Arial"/>
          <w:szCs w:val="24"/>
        </w:rPr>
        <w:t>...</w:t>
      </w:r>
      <w:proofErr w:type="gramEnd"/>
    </w:p>
    <w:p w:rsidR="009A3576" w:rsidRDefault="009A3576" w:rsidP="00095312">
      <w:pPr>
        <w:autoSpaceDE w:val="0"/>
        <w:autoSpaceDN w:val="0"/>
        <w:adjustRightInd w:val="0"/>
        <w:spacing w:after="0" w:line="240" w:lineRule="auto"/>
        <w:jc w:val="both"/>
        <w:rPr>
          <w:rFonts w:ascii="Arial" w:eastAsiaTheme="minorHAnsi" w:hAnsi="Arial" w:cs="Arial"/>
          <w:b/>
          <w:bCs/>
          <w:color w:val="000000"/>
          <w:sz w:val="18"/>
          <w:szCs w:val="18"/>
          <w:lang w:eastAsia="en-US"/>
        </w:rPr>
      </w:pPr>
    </w:p>
    <w:p w:rsidR="00095312" w:rsidRPr="00095312" w:rsidRDefault="00095312" w:rsidP="00095312">
      <w:pPr>
        <w:autoSpaceDE w:val="0"/>
        <w:autoSpaceDN w:val="0"/>
        <w:adjustRightInd w:val="0"/>
        <w:spacing w:after="0" w:line="240" w:lineRule="auto"/>
        <w:jc w:val="both"/>
        <w:rPr>
          <w:rFonts w:ascii="Arial" w:eastAsiaTheme="minorHAnsi" w:hAnsi="Arial" w:cs="Arial"/>
          <w:color w:val="000000"/>
          <w:sz w:val="18"/>
          <w:szCs w:val="18"/>
          <w:lang w:eastAsia="en-US"/>
        </w:rPr>
      </w:pPr>
      <w:r w:rsidRPr="00095312">
        <w:rPr>
          <w:rFonts w:ascii="Arial" w:eastAsiaTheme="minorHAnsi" w:hAnsi="Arial" w:cs="Arial"/>
          <w:b/>
          <w:bCs/>
          <w:color w:val="000000"/>
          <w:sz w:val="18"/>
          <w:szCs w:val="18"/>
          <w:lang w:eastAsia="en-US"/>
        </w:rPr>
        <w:t xml:space="preserve">CLÁUSULA SEGUNDA – DOS DOCUMENTOS INTEGRANTES </w:t>
      </w:r>
    </w:p>
    <w:p w:rsidR="00095312" w:rsidRPr="00095312" w:rsidRDefault="00095312" w:rsidP="0009531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color w:val="000000"/>
          <w:sz w:val="18"/>
          <w:szCs w:val="18"/>
          <w:lang w:eastAsia="en-US"/>
        </w:rPr>
        <w:t xml:space="preserve">2.1 - </w:t>
      </w:r>
      <w:r w:rsidRPr="00095312">
        <w:rPr>
          <w:rFonts w:ascii="Arial" w:eastAsiaTheme="minorHAnsi" w:hAnsi="Arial" w:cs="Arial"/>
          <w:color w:val="000000"/>
          <w:sz w:val="18"/>
          <w:szCs w:val="18"/>
          <w:lang w:eastAsia="en-US"/>
        </w:rPr>
        <w:t xml:space="preserve">O presente contrato tem como fundamentos legais e será executado segundo: </w:t>
      </w:r>
    </w:p>
    <w:p w:rsidR="00095312" w:rsidRPr="00095312" w:rsidRDefault="00095312" w:rsidP="00095312">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095312">
        <w:rPr>
          <w:rFonts w:ascii="Arial" w:eastAsiaTheme="minorHAnsi" w:hAnsi="Arial" w:cs="Arial"/>
          <w:color w:val="000000"/>
          <w:sz w:val="18"/>
          <w:szCs w:val="18"/>
          <w:lang w:eastAsia="en-US"/>
        </w:rPr>
        <w:t xml:space="preserve">a) Os termos do Edital do Pregão Eletrônico nº </w:t>
      </w:r>
      <w:r w:rsidRPr="00095312">
        <w:rPr>
          <w:rFonts w:ascii="Arial" w:eastAsiaTheme="minorHAnsi" w:hAnsi="Arial" w:cs="Arial"/>
          <w:b/>
          <w:bCs/>
          <w:color w:val="000000"/>
          <w:sz w:val="18"/>
          <w:szCs w:val="18"/>
          <w:lang w:eastAsia="en-US"/>
        </w:rPr>
        <w:t>---/2020-CPL</w:t>
      </w:r>
      <w:r w:rsidRPr="00095312">
        <w:rPr>
          <w:rFonts w:ascii="Arial" w:eastAsiaTheme="minorHAnsi" w:hAnsi="Arial" w:cs="Arial"/>
          <w:color w:val="000000"/>
          <w:sz w:val="18"/>
          <w:szCs w:val="18"/>
          <w:lang w:eastAsia="en-US"/>
        </w:rPr>
        <w:t xml:space="preserve">; </w:t>
      </w:r>
    </w:p>
    <w:p w:rsidR="00095312" w:rsidRPr="00095312" w:rsidRDefault="00095312" w:rsidP="00095312">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095312">
        <w:rPr>
          <w:rFonts w:ascii="Arial" w:eastAsiaTheme="minorHAnsi" w:hAnsi="Arial" w:cs="Arial"/>
          <w:color w:val="000000"/>
          <w:sz w:val="18"/>
          <w:szCs w:val="18"/>
          <w:lang w:eastAsia="en-US"/>
        </w:rPr>
        <w:t xml:space="preserve">b) Os termos da proposta firmada pela CONTRATADA constante do Processo Administrativo nº </w:t>
      </w:r>
      <w:r w:rsidRPr="00095312">
        <w:rPr>
          <w:rFonts w:ascii="Arial" w:eastAsiaTheme="minorHAnsi" w:hAnsi="Arial" w:cs="Arial"/>
          <w:b/>
          <w:bCs/>
          <w:color w:val="000000"/>
          <w:sz w:val="18"/>
          <w:szCs w:val="18"/>
          <w:lang w:eastAsia="en-US"/>
        </w:rPr>
        <w:t>--------</w:t>
      </w:r>
      <w:r w:rsidRPr="00095312">
        <w:rPr>
          <w:rFonts w:ascii="Arial" w:eastAsiaTheme="minorHAnsi" w:hAnsi="Arial" w:cs="Arial"/>
          <w:color w:val="000000"/>
          <w:sz w:val="18"/>
          <w:szCs w:val="18"/>
          <w:lang w:eastAsia="en-US"/>
        </w:rPr>
        <w:t xml:space="preserve">; </w:t>
      </w:r>
    </w:p>
    <w:p w:rsidR="00095312" w:rsidRPr="00095312" w:rsidRDefault="00095312" w:rsidP="00095312">
      <w:pPr>
        <w:autoSpaceDE w:val="0"/>
        <w:autoSpaceDN w:val="0"/>
        <w:adjustRightInd w:val="0"/>
        <w:spacing w:after="0" w:line="240" w:lineRule="auto"/>
        <w:ind w:left="284"/>
        <w:jc w:val="both"/>
        <w:rPr>
          <w:rFonts w:ascii="Arial" w:eastAsiaTheme="minorHAnsi" w:hAnsi="Arial" w:cs="Arial"/>
          <w:color w:val="000000"/>
          <w:sz w:val="18"/>
          <w:szCs w:val="18"/>
          <w:lang w:eastAsia="en-US"/>
        </w:rPr>
      </w:pPr>
      <w:r w:rsidRPr="00095312">
        <w:rPr>
          <w:rFonts w:ascii="Arial" w:eastAsiaTheme="minorHAnsi" w:hAnsi="Arial" w:cs="Arial"/>
          <w:color w:val="000000"/>
          <w:sz w:val="18"/>
          <w:szCs w:val="18"/>
          <w:lang w:eastAsia="en-US"/>
        </w:rPr>
        <w:t xml:space="preserve">c) As disposições da Lei nº 8.666/93 e legislação complementar vigente e pertinente à matéria; </w:t>
      </w:r>
    </w:p>
    <w:p w:rsidR="00095312" w:rsidRPr="00095312" w:rsidRDefault="00095312" w:rsidP="00095312">
      <w:pPr>
        <w:spacing w:after="0"/>
        <w:ind w:left="284"/>
        <w:jc w:val="both"/>
        <w:rPr>
          <w:rFonts w:ascii="Arial" w:hAnsi="Arial" w:cs="Arial"/>
          <w:b/>
          <w:sz w:val="18"/>
          <w:szCs w:val="18"/>
        </w:rPr>
      </w:pPr>
      <w:r w:rsidRPr="00095312">
        <w:rPr>
          <w:rFonts w:ascii="Arial" w:eastAsiaTheme="minorHAnsi" w:hAnsi="Arial" w:cs="Arial"/>
          <w:color w:val="000000"/>
          <w:sz w:val="18"/>
          <w:szCs w:val="18"/>
          <w:lang w:eastAsia="en-US"/>
        </w:rPr>
        <w:t xml:space="preserve">d) Os preceitos de direito público, aplicando-se, supletivamente, no que </w:t>
      </w:r>
      <w:proofErr w:type="gramStart"/>
      <w:r w:rsidRPr="00095312">
        <w:rPr>
          <w:rFonts w:ascii="Arial" w:eastAsiaTheme="minorHAnsi" w:hAnsi="Arial" w:cs="Arial"/>
          <w:color w:val="000000"/>
          <w:sz w:val="18"/>
          <w:szCs w:val="18"/>
          <w:lang w:eastAsia="en-US"/>
        </w:rPr>
        <w:t>couber</w:t>
      </w:r>
      <w:proofErr w:type="gramEnd"/>
      <w:r w:rsidRPr="00095312">
        <w:rPr>
          <w:rFonts w:ascii="Arial" w:eastAsiaTheme="minorHAnsi" w:hAnsi="Arial" w:cs="Arial"/>
          <w:color w:val="000000"/>
          <w:sz w:val="18"/>
          <w:szCs w:val="18"/>
          <w:lang w:eastAsia="en-US"/>
        </w:rPr>
        <w:t>, os princípios da Teoria Geral dos Contratos e as disposições de direito privado, na forma do art. 54, da Lei nº 8.666/93, combinado com o inciso XII do art. 55 do mesmo diploma legal.</w:t>
      </w:r>
    </w:p>
    <w:p w:rsidR="00BF2600" w:rsidRPr="00095312" w:rsidRDefault="00BF2600" w:rsidP="00095312">
      <w:pPr>
        <w:pStyle w:val="Default"/>
        <w:ind w:right="28"/>
        <w:jc w:val="both"/>
        <w:rPr>
          <w:b/>
          <w:sz w:val="18"/>
          <w:szCs w:val="18"/>
        </w:rPr>
      </w:pPr>
    </w:p>
    <w:p w:rsidR="001A2E37" w:rsidRPr="00AD64A7" w:rsidRDefault="00095312" w:rsidP="001A2E37">
      <w:pPr>
        <w:autoSpaceDE w:val="0"/>
        <w:autoSpaceDN w:val="0"/>
        <w:adjustRightInd w:val="0"/>
        <w:jc w:val="both"/>
        <w:rPr>
          <w:rFonts w:ascii="Arial" w:hAnsi="Arial" w:cs="Arial"/>
          <w:b/>
          <w:bCs/>
          <w:iCs/>
          <w:sz w:val="18"/>
          <w:szCs w:val="18"/>
        </w:rPr>
      </w:pPr>
      <w:r>
        <w:rPr>
          <w:rFonts w:ascii="Arial" w:hAnsi="Arial" w:cs="Arial"/>
          <w:b/>
          <w:bCs/>
          <w:iCs/>
          <w:sz w:val="18"/>
          <w:szCs w:val="18"/>
        </w:rPr>
        <w:t>CLÁUSULA TERCEIRA</w:t>
      </w:r>
      <w:r w:rsidR="001A2E37" w:rsidRPr="00AD64A7">
        <w:rPr>
          <w:rFonts w:ascii="Arial" w:hAnsi="Arial" w:cs="Arial"/>
          <w:b/>
          <w:bCs/>
          <w:iCs/>
          <w:sz w:val="18"/>
          <w:szCs w:val="18"/>
        </w:rPr>
        <w:t xml:space="preserve"> - DO VALOR CONTRATUAL </w:t>
      </w:r>
    </w:p>
    <w:p w:rsidR="00EC230A" w:rsidRPr="00AD64A7" w:rsidRDefault="009F3500" w:rsidP="00EC230A">
      <w:pPr>
        <w:overflowPunct w:val="0"/>
        <w:autoSpaceDE w:val="0"/>
        <w:autoSpaceDN w:val="0"/>
        <w:adjustRightInd w:val="0"/>
        <w:spacing w:after="0" w:line="240" w:lineRule="auto"/>
        <w:jc w:val="both"/>
        <w:textAlignment w:val="baseline"/>
        <w:rPr>
          <w:rFonts w:ascii="Arial" w:hAnsi="Arial" w:cs="Arial"/>
          <w:sz w:val="18"/>
          <w:szCs w:val="18"/>
        </w:rPr>
      </w:pPr>
      <w:r>
        <w:rPr>
          <w:rFonts w:ascii="Arial" w:hAnsi="Arial" w:cs="Arial"/>
          <w:sz w:val="18"/>
          <w:szCs w:val="18"/>
        </w:rPr>
        <w:t>2.</w:t>
      </w:r>
      <w:r w:rsidR="00095312">
        <w:rPr>
          <w:rFonts w:ascii="Arial" w:hAnsi="Arial" w:cs="Arial"/>
          <w:sz w:val="18"/>
          <w:szCs w:val="18"/>
        </w:rPr>
        <w:t xml:space="preserve">1 - </w:t>
      </w:r>
      <w:r w:rsidR="001A2E37" w:rsidRPr="00AD64A7">
        <w:rPr>
          <w:rFonts w:ascii="Arial" w:hAnsi="Arial" w:cs="Arial"/>
          <w:sz w:val="18"/>
          <w:szCs w:val="18"/>
        </w:rPr>
        <w:t xml:space="preserve">Pelo fornecimento do objeto ora contratado, o </w:t>
      </w:r>
      <w:r w:rsidR="001A2E37" w:rsidRPr="00AD64A7">
        <w:rPr>
          <w:rFonts w:ascii="Arial" w:hAnsi="Arial" w:cs="Arial"/>
          <w:b/>
          <w:bCs/>
          <w:sz w:val="18"/>
          <w:szCs w:val="18"/>
        </w:rPr>
        <w:t xml:space="preserve">CONTRATANTE </w:t>
      </w:r>
      <w:r w:rsidR="001A2E37" w:rsidRPr="00AD64A7">
        <w:rPr>
          <w:rFonts w:ascii="Arial" w:hAnsi="Arial" w:cs="Arial"/>
          <w:sz w:val="18"/>
          <w:szCs w:val="18"/>
        </w:rPr>
        <w:t xml:space="preserve">pagará a </w:t>
      </w:r>
      <w:r w:rsidR="001A2E37" w:rsidRPr="00AD64A7">
        <w:rPr>
          <w:rFonts w:ascii="Arial" w:hAnsi="Arial" w:cs="Arial"/>
          <w:b/>
          <w:bCs/>
          <w:sz w:val="18"/>
          <w:szCs w:val="18"/>
        </w:rPr>
        <w:t>CONTRATADA</w:t>
      </w:r>
      <w:r w:rsidR="001A2E37" w:rsidRPr="00AD64A7">
        <w:rPr>
          <w:rFonts w:ascii="Arial" w:hAnsi="Arial" w:cs="Arial"/>
          <w:sz w:val="18"/>
          <w:szCs w:val="18"/>
        </w:rPr>
        <w:t xml:space="preserve"> o valor total máximo de R$______________ (_________________________), de acordo </w:t>
      </w:r>
      <w:r w:rsidR="00EC230A" w:rsidRPr="00AD64A7">
        <w:rPr>
          <w:rFonts w:ascii="Arial" w:hAnsi="Arial" w:cs="Arial"/>
          <w:sz w:val="18"/>
          <w:szCs w:val="18"/>
        </w:rPr>
        <w:t>com a proposta abaixo descrita:</w:t>
      </w:r>
    </w:p>
    <w:p w:rsidR="00B84860" w:rsidRPr="00AD64A7" w:rsidRDefault="00B84860" w:rsidP="00B84860">
      <w:pPr>
        <w:rPr>
          <w:rFonts w:ascii="Arial" w:hAnsi="Arial" w:cs="Arial"/>
          <w:sz w:val="18"/>
          <w:szCs w:val="1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209"/>
        <w:gridCol w:w="1063"/>
        <w:gridCol w:w="4087"/>
        <w:gridCol w:w="1309"/>
        <w:gridCol w:w="1232"/>
      </w:tblGrid>
      <w:tr w:rsidR="00A32C4E" w:rsidRPr="008B5D0C" w:rsidTr="00A32C4E">
        <w:tc>
          <w:tcPr>
            <w:tcW w:w="671" w:type="dxa"/>
            <w:shd w:val="clear" w:color="auto" w:fill="auto"/>
          </w:tcPr>
          <w:p w:rsidR="00A32C4E" w:rsidRPr="00A32C4E" w:rsidRDefault="00A32C4E" w:rsidP="00A32C4E">
            <w:pPr>
              <w:spacing w:after="0"/>
              <w:jc w:val="center"/>
              <w:rPr>
                <w:rFonts w:ascii="Arial" w:hAnsi="Arial" w:cs="Arial"/>
                <w:b/>
                <w:sz w:val="18"/>
                <w:szCs w:val="18"/>
              </w:rPr>
            </w:pPr>
            <w:r w:rsidRPr="00A32C4E">
              <w:rPr>
                <w:rFonts w:ascii="Arial" w:hAnsi="Arial" w:cs="Arial"/>
                <w:b/>
                <w:sz w:val="18"/>
                <w:szCs w:val="18"/>
              </w:rPr>
              <w:lastRenderedPageBreak/>
              <w:t>Item</w:t>
            </w:r>
          </w:p>
        </w:tc>
        <w:tc>
          <w:tcPr>
            <w:tcW w:w="1209" w:type="dxa"/>
            <w:shd w:val="clear" w:color="auto" w:fill="auto"/>
          </w:tcPr>
          <w:p w:rsidR="00A32C4E" w:rsidRPr="00A32C4E" w:rsidRDefault="00A32C4E" w:rsidP="00A32C4E">
            <w:pPr>
              <w:spacing w:after="0"/>
              <w:jc w:val="center"/>
              <w:rPr>
                <w:rFonts w:ascii="Arial" w:hAnsi="Arial" w:cs="Arial"/>
                <w:b/>
                <w:sz w:val="18"/>
                <w:szCs w:val="18"/>
              </w:rPr>
            </w:pPr>
            <w:r w:rsidRPr="00A32C4E">
              <w:rPr>
                <w:rFonts w:ascii="Arial" w:hAnsi="Arial" w:cs="Arial"/>
                <w:b/>
                <w:sz w:val="18"/>
                <w:szCs w:val="18"/>
              </w:rPr>
              <w:t>Quantidade</w:t>
            </w:r>
          </w:p>
        </w:tc>
        <w:tc>
          <w:tcPr>
            <w:tcW w:w="1063" w:type="dxa"/>
          </w:tcPr>
          <w:p w:rsidR="00A32C4E" w:rsidRPr="00A32C4E" w:rsidRDefault="00A32C4E" w:rsidP="00A32C4E">
            <w:pPr>
              <w:spacing w:after="0"/>
              <w:jc w:val="center"/>
              <w:rPr>
                <w:rFonts w:ascii="Arial" w:hAnsi="Arial" w:cs="Arial"/>
                <w:b/>
                <w:sz w:val="18"/>
                <w:szCs w:val="18"/>
              </w:rPr>
            </w:pPr>
            <w:r>
              <w:rPr>
                <w:rFonts w:ascii="Arial" w:hAnsi="Arial" w:cs="Arial"/>
                <w:b/>
                <w:sz w:val="18"/>
                <w:szCs w:val="18"/>
              </w:rPr>
              <w:t>Unidade</w:t>
            </w:r>
          </w:p>
        </w:tc>
        <w:tc>
          <w:tcPr>
            <w:tcW w:w="4087" w:type="dxa"/>
            <w:shd w:val="clear" w:color="auto" w:fill="auto"/>
          </w:tcPr>
          <w:p w:rsidR="00A32C4E" w:rsidRPr="00A32C4E" w:rsidRDefault="00A32C4E" w:rsidP="00A32C4E">
            <w:pPr>
              <w:spacing w:after="0"/>
              <w:jc w:val="center"/>
              <w:rPr>
                <w:rFonts w:ascii="Arial" w:hAnsi="Arial" w:cs="Arial"/>
                <w:b/>
                <w:sz w:val="18"/>
                <w:szCs w:val="18"/>
              </w:rPr>
            </w:pPr>
            <w:r w:rsidRPr="00A32C4E">
              <w:rPr>
                <w:rFonts w:ascii="Arial" w:hAnsi="Arial" w:cs="Arial"/>
                <w:b/>
                <w:sz w:val="18"/>
                <w:szCs w:val="18"/>
              </w:rPr>
              <w:t>Descrição</w:t>
            </w:r>
          </w:p>
        </w:tc>
        <w:tc>
          <w:tcPr>
            <w:tcW w:w="1309" w:type="dxa"/>
            <w:shd w:val="clear" w:color="auto" w:fill="auto"/>
          </w:tcPr>
          <w:p w:rsidR="00A32C4E" w:rsidRPr="00A32C4E" w:rsidRDefault="00A32C4E" w:rsidP="00A32C4E">
            <w:pPr>
              <w:spacing w:after="0"/>
              <w:jc w:val="center"/>
              <w:rPr>
                <w:rFonts w:ascii="Arial" w:hAnsi="Arial" w:cs="Arial"/>
                <w:b/>
                <w:sz w:val="18"/>
                <w:szCs w:val="18"/>
              </w:rPr>
            </w:pPr>
            <w:r w:rsidRPr="00A32C4E">
              <w:rPr>
                <w:rFonts w:ascii="Arial" w:hAnsi="Arial" w:cs="Arial"/>
                <w:b/>
                <w:sz w:val="18"/>
                <w:szCs w:val="18"/>
              </w:rPr>
              <w:t>Valor Unitário</w:t>
            </w:r>
          </w:p>
        </w:tc>
        <w:tc>
          <w:tcPr>
            <w:tcW w:w="1232" w:type="dxa"/>
            <w:shd w:val="clear" w:color="auto" w:fill="auto"/>
          </w:tcPr>
          <w:p w:rsidR="00A32C4E" w:rsidRPr="00A32C4E" w:rsidRDefault="00A32C4E" w:rsidP="00A32C4E">
            <w:pPr>
              <w:spacing w:after="0"/>
              <w:jc w:val="center"/>
              <w:rPr>
                <w:rFonts w:ascii="Arial" w:hAnsi="Arial" w:cs="Arial"/>
                <w:b/>
                <w:sz w:val="18"/>
                <w:szCs w:val="18"/>
              </w:rPr>
            </w:pPr>
            <w:r w:rsidRPr="00A32C4E">
              <w:rPr>
                <w:rFonts w:ascii="Arial" w:hAnsi="Arial" w:cs="Arial"/>
                <w:b/>
                <w:sz w:val="18"/>
                <w:szCs w:val="18"/>
              </w:rPr>
              <w:t>Valor Total</w:t>
            </w:r>
          </w:p>
        </w:tc>
      </w:tr>
      <w:tr w:rsidR="00A32C4E" w:rsidRPr="008B5D0C" w:rsidTr="00A32C4E">
        <w:tc>
          <w:tcPr>
            <w:tcW w:w="671" w:type="dxa"/>
            <w:shd w:val="clear" w:color="auto" w:fill="auto"/>
          </w:tcPr>
          <w:p w:rsidR="00A32C4E" w:rsidRPr="008B5D0C" w:rsidRDefault="00757E18" w:rsidP="00A32C4E">
            <w:pPr>
              <w:spacing w:after="0"/>
              <w:jc w:val="center"/>
              <w:rPr>
                <w:rFonts w:ascii="Arial" w:hAnsi="Arial" w:cs="Arial"/>
                <w:sz w:val="18"/>
                <w:szCs w:val="18"/>
              </w:rPr>
            </w:pPr>
            <w:proofErr w:type="spellStart"/>
            <w:r>
              <w:rPr>
                <w:rFonts w:ascii="Arial" w:hAnsi="Arial" w:cs="Arial"/>
                <w:sz w:val="18"/>
                <w:szCs w:val="18"/>
              </w:rPr>
              <w:t>xx</w:t>
            </w:r>
            <w:proofErr w:type="spellEnd"/>
          </w:p>
        </w:tc>
        <w:tc>
          <w:tcPr>
            <w:tcW w:w="1209" w:type="dxa"/>
            <w:shd w:val="clear" w:color="auto" w:fill="auto"/>
          </w:tcPr>
          <w:p w:rsidR="00A32C4E" w:rsidRPr="008B5D0C" w:rsidRDefault="00757E18" w:rsidP="00A32C4E">
            <w:pPr>
              <w:spacing w:after="0"/>
              <w:jc w:val="center"/>
              <w:rPr>
                <w:rFonts w:ascii="Arial" w:hAnsi="Arial" w:cs="Arial"/>
                <w:sz w:val="18"/>
                <w:szCs w:val="18"/>
              </w:rPr>
            </w:pPr>
            <w:proofErr w:type="spellStart"/>
            <w:r>
              <w:rPr>
                <w:rFonts w:ascii="Arial" w:hAnsi="Arial" w:cs="Arial"/>
                <w:sz w:val="18"/>
                <w:szCs w:val="18"/>
              </w:rPr>
              <w:t>xxx</w:t>
            </w:r>
            <w:proofErr w:type="spellEnd"/>
          </w:p>
        </w:tc>
        <w:tc>
          <w:tcPr>
            <w:tcW w:w="1063" w:type="dxa"/>
          </w:tcPr>
          <w:p w:rsidR="00A32C4E" w:rsidRPr="00A32C4E" w:rsidRDefault="00757E18" w:rsidP="00A32C4E">
            <w:pPr>
              <w:jc w:val="center"/>
            </w:pPr>
            <w:proofErr w:type="spellStart"/>
            <w:r>
              <w:t>xxx</w:t>
            </w:r>
            <w:proofErr w:type="spellEnd"/>
          </w:p>
        </w:tc>
        <w:tc>
          <w:tcPr>
            <w:tcW w:w="4087" w:type="dxa"/>
            <w:shd w:val="clear" w:color="auto" w:fill="auto"/>
          </w:tcPr>
          <w:p w:rsidR="00A32C4E" w:rsidRPr="008B5D0C" w:rsidRDefault="00757E18" w:rsidP="00A32C4E">
            <w:pPr>
              <w:spacing w:after="0"/>
              <w:jc w:val="both"/>
              <w:rPr>
                <w:rFonts w:ascii="Arial" w:hAnsi="Arial" w:cs="Arial"/>
                <w:sz w:val="18"/>
                <w:szCs w:val="18"/>
              </w:rPr>
            </w:pPr>
            <w:proofErr w:type="spellStart"/>
            <w:proofErr w:type="gramStart"/>
            <w:r>
              <w:rPr>
                <w:rFonts w:ascii="Arial" w:hAnsi="Arial" w:cs="Arial"/>
                <w:sz w:val="18"/>
                <w:szCs w:val="18"/>
              </w:rPr>
              <w:t>xxxxxxxxxxxxx</w:t>
            </w:r>
            <w:proofErr w:type="spellEnd"/>
            <w:proofErr w:type="gramEnd"/>
          </w:p>
        </w:tc>
        <w:tc>
          <w:tcPr>
            <w:tcW w:w="1309" w:type="dxa"/>
            <w:shd w:val="clear" w:color="auto" w:fill="auto"/>
          </w:tcPr>
          <w:p w:rsidR="00A32C4E" w:rsidRPr="008B5D0C" w:rsidRDefault="00757E18" w:rsidP="00A32C4E">
            <w:pPr>
              <w:spacing w:after="0"/>
              <w:jc w:val="center"/>
              <w:rPr>
                <w:rFonts w:ascii="Arial" w:hAnsi="Arial" w:cs="Arial"/>
                <w:sz w:val="18"/>
                <w:szCs w:val="18"/>
              </w:rPr>
            </w:pPr>
            <w:proofErr w:type="spellStart"/>
            <w:r>
              <w:rPr>
                <w:rFonts w:ascii="Arial" w:hAnsi="Arial" w:cs="Arial"/>
                <w:sz w:val="18"/>
                <w:szCs w:val="18"/>
              </w:rPr>
              <w:t>xx</w:t>
            </w:r>
            <w:proofErr w:type="spellEnd"/>
          </w:p>
        </w:tc>
        <w:tc>
          <w:tcPr>
            <w:tcW w:w="1232" w:type="dxa"/>
            <w:shd w:val="clear" w:color="auto" w:fill="auto"/>
          </w:tcPr>
          <w:p w:rsidR="00A32C4E" w:rsidRPr="008B5D0C" w:rsidRDefault="00757E18" w:rsidP="00A32C4E">
            <w:pPr>
              <w:spacing w:after="0"/>
              <w:jc w:val="center"/>
              <w:rPr>
                <w:rFonts w:ascii="Arial" w:hAnsi="Arial" w:cs="Arial"/>
                <w:sz w:val="18"/>
                <w:szCs w:val="18"/>
              </w:rPr>
            </w:pPr>
            <w:proofErr w:type="spellStart"/>
            <w:r>
              <w:rPr>
                <w:rFonts w:ascii="Arial" w:hAnsi="Arial" w:cs="Arial"/>
                <w:sz w:val="18"/>
                <w:szCs w:val="18"/>
              </w:rPr>
              <w:t>xx</w:t>
            </w:r>
            <w:proofErr w:type="spellEnd"/>
          </w:p>
        </w:tc>
      </w:tr>
    </w:tbl>
    <w:p w:rsidR="00EC230A" w:rsidRPr="00AD64A7" w:rsidRDefault="00EC230A" w:rsidP="001A2E37">
      <w:pPr>
        <w:widowControl w:val="0"/>
        <w:overflowPunct w:val="0"/>
        <w:autoSpaceDE w:val="0"/>
        <w:autoSpaceDN w:val="0"/>
        <w:adjustRightInd w:val="0"/>
        <w:spacing w:after="0" w:line="240" w:lineRule="auto"/>
        <w:ind w:right="-79"/>
        <w:jc w:val="both"/>
        <w:textAlignment w:val="baseline"/>
        <w:rPr>
          <w:rFonts w:ascii="Arial" w:hAnsi="Arial" w:cs="Arial"/>
          <w:b/>
          <w:color w:val="000000"/>
          <w:sz w:val="18"/>
          <w:szCs w:val="18"/>
        </w:rPr>
      </w:pPr>
    </w:p>
    <w:p w:rsidR="00D135FB" w:rsidRPr="00AD64A7" w:rsidRDefault="00D135FB" w:rsidP="001A2E37">
      <w:pPr>
        <w:widowControl w:val="0"/>
        <w:overflowPunct w:val="0"/>
        <w:autoSpaceDE w:val="0"/>
        <w:autoSpaceDN w:val="0"/>
        <w:adjustRightInd w:val="0"/>
        <w:spacing w:after="0" w:line="240" w:lineRule="auto"/>
        <w:ind w:right="-79"/>
        <w:jc w:val="both"/>
        <w:textAlignment w:val="baseline"/>
        <w:rPr>
          <w:rFonts w:ascii="Arial" w:hAnsi="Arial" w:cs="Arial"/>
          <w:b/>
          <w:color w:val="000000"/>
          <w:sz w:val="18"/>
          <w:szCs w:val="18"/>
        </w:rPr>
      </w:pPr>
    </w:p>
    <w:p w:rsidR="001A2E37" w:rsidRPr="00AD64A7" w:rsidRDefault="001A2E37" w:rsidP="001A2E37">
      <w:pPr>
        <w:widowControl w:val="0"/>
        <w:overflowPunct w:val="0"/>
        <w:autoSpaceDE w:val="0"/>
        <w:autoSpaceDN w:val="0"/>
        <w:adjustRightInd w:val="0"/>
        <w:spacing w:after="0" w:line="240" w:lineRule="auto"/>
        <w:ind w:right="-79"/>
        <w:jc w:val="both"/>
        <w:textAlignment w:val="baseline"/>
        <w:rPr>
          <w:rFonts w:ascii="Arial" w:hAnsi="Arial" w:cs="Arial"/>
          <w:b/>
          <w:sz w:val="18"/>
          <w:szCs w:val="18"/>
        </w:rPr>
      </w:pPr>
      <w:r w:rsidRPr="00AD64A7">
        <w:rPr>
          <w:rFonts w:ascii="Arial" w:hAnsi="Arial" w:cs="Arial"/>
          <w:b/>
          <w:color w:val="000000"/>
          <w:sz w:val="18"/>
          <w:szCs w:val="18"/>
        </w:rPr>
        <w:t>PARÁGRAFO ÚNICO</w:t>
      </w:r>
      <w:r w:rsidRPr="00AD64A7">
        <w:rPr>
          <w:rFonts w:ascii="Arial" w:hAnsi="Arial" w:cs="Arial"/>
          <w:color w:val="000000"/>
          <w:sz w:val="18"/>
          <w:szCs w:val="18"/>
        </w:rPr>
        <w:t xml:space="preserve"> – </w:t>
      </w:r>
      <w:r w:rsidRPr="00AD64A7">
        <w:rPr>
          <w:rFonts w:ascii="Arial" w:hAnsi="Arial" w:cs="Arial"/>
          <w:sz w:val="18"/>
          <w:szCs w:val="18"/>
        </w:rPr>
        <w:t>Nos preços ofertados estão incluídos todos os custos, de qualquer natureza, incluindo despesas diretas e indiretas, encargos sociais e fiscais, trabalhistas, previdenciários, impostos, taxas e quaisquer outras, inclusive o lucro, incidente sobre o produto, bem como, os demais encargos inerentes ao objeto contratado.</w:t>
      </w:r>
    </w:p>
    <w:p w:rsidR="00A92575" w:rsidRPr="00AD64A7" w:rsidRDefault="001A2E37" w:rsidP="00D93B14">
      <w:pPr>
        <w:spacing w:after="0" w:line="240" w:lineRule="auto"/>
        <w:jc w:val="both"/>
        <w:rPr>
          <w:rFonts w:ascii="Arial" w:hAnsi="Arial" w:cs="Arial"/>
          <w:color w:val="000000"/>
          <w:sz w:val="18"/>
          <w:szCs w:val="18"/>
        </w:rPr>
      </w:pPr>
      <w:r w:rsidRPr="00AD64A7">
        <w:rPr>
          <w:rFonts w:ascii="Arial" w:hAnsi="Arial" w:cs="Arial"/>
          <w:color w:val="000000"/>
          <w:sz w:val="18"/>
          <w:szCs w:val="18"/>
        </w:rPr>
        <w:t>Nos preços ofertados deverão estar incluídos todos os custos, despesas, impostos, seguro de transporte, transporte (carga e descarga) até o destino, bem como, toda e qualquer taxa que</w:t>
      </w:r>
      <w:r w:rsidR="00D93B14" w:rsidRPr="00AD64A7">
        <w:rPr>
          <w:rFonts w:ascii="Arial" w:hAnsi="Arial" w:cs="Arial"/>
          <w:color w:val="000000"/>
          <w:sz w:val="18"/>
          <w:szCs w:val="18"/>
        </w:rPr>
        <w:t xml:space="preserve"> vier a incidir sobre o objeto.</w:t>
      </w:r>
    </w:p>
    <w:p w:rsidR="00A92575" w:rsidRPr="00AD64A7" w:rsidRDefault="00A92575" w:rsidP="001A2E37">
      <w:pPr>
        <w:overflowPunct w:val="0"/>
        <w:autoSpaceDE w:val="0"/>
        <w:autoSpaceDN w:val="0"/>
        <w:adjustRightInd w:val="0"/>
        <w:spacing w:after="0" w:line="240" w:lineRule="auto"/>
        <w:jc w:val="both"/>
        <w:textAlignment w:val="baseline"/>
        <w:rPr>
          <w:rFonts w:ascii="Arial" w:hAnsi="Arial" w:cs="Arial"/>
          <w:b/>
          <w:bCs/>
          <w:color w:val="000000"/>
          <w:sz w:val="18"/>
          <w:szCs w:val="18"/>
        </w:rPr>
      </w:pPr>
    </w:p>
    <w:p w:rsidR="00095312" w:rsidRPr="00095312" w:rsidRDefault="00095312" w:rsidP="00095312">
      <w:pPr>
        <w:overflowPunct w:val="0"/>
        <w:autoSpaceDE w:val="0"/>
        <w:autoSpaceDN w:val="0"/>
        <w:adjustRightInd w:val="0"/>
        <w:spacing w:after="0" w:line="240" w:lineRule="auto"/>
        <w:jc w:val="both"/>
        <w:textAlignment w:val="baseline"/>
        <w:rPr>
          <w:rFonts w:ascii="Arial" w:hAnsi="Arial" w:cs="Arial"/>
          <w:b/>
          <w:bCs/>
          <w:color w:val="000000"/>
          <w:sz w:val="18"/>
          <w:szCs w:val="18"/>
        </w:rPr>
      </w:pPr>
      <w:r w:rsidRPr="00095312">
        <w:rPr>
          <w:rFonts w:ascii="Arial" w:hAnsi="Arial" w:cs="Arial"/>
          <w:b/>
          <w:bCs/>
          <w:color w:val="000000"/>
          <w:sz w:val="18"/>
          <w:szCs w:val="18"/>
        </w:rPr>
        <w:t>CLÁUSULA QUARTA</w:t>
      </w:r>
      <w:r w:rsidR="001A2E37" w:rsidRPr="00095312">
        <w:rPr>
          <w:rFonts w:ascii="Arial" w:hAnsi="Arial" w:cs="Arial"/>
          <w:b/>
          <w:bCs/>
          <w:color w:val="000000"/>
          <w:sz w:val="18"/>
          <w:szCs w:val="18"/>
        </w:rPr>
        <w:t xml:space="preserve"> – </w:t>
      </w:r>
      <w:r w:rsidR="004E2254" w:rsidRPr="00095312">
        <w:rPr>
          <w:rFonts w:ascii="Arial" w:hAnsi="Arial" w:cs="Arial"/>
          <w:b/>
          <w:sz w:val="18"/>
          <w:szCs w:val="18"/>
        </w:rPr>
        <w:t>LOCAL, FORM</w:t>
      </w:r>
      <w:r w:rsidR="00D17719" w:rsidRPr="00095312">
        <w:rPr>
          <w:rFonts w:ascii="Arial" w:hAnsi="Arial" w:cs="Arial"/>
          <w:b/>
          <w:sz w:val="18"/>
          <w:szCs w:val="18"/>
        </w:rPr>
        <w:t xml:space="preserve">A E PRAZO DE </w:t>
      </w:r>
      <w:proofErr w:type="gramStart"/>
      <w:r w:rsidR="00D17719" w:rsidRPr="00095312">
        <w:rPr>
          <w:rFonts w:ascii="Arial" w:hAnsi="Arial" w:cs="Arial"/>
          <w:b/>
          <w:sz w:val="18"/>
          <w:szCs w:val="18"/>
        </w:rPr>
        <w:t>ENTREGA</w:t>
      </w:r>
      <w:proofErr w:type="gramEnd"/>
    </w:p>
    <w:p w:rsidR="00095312" w:rsidRPr="00095312" w:rsidRDefault="009F3500" w:rsidP="0009531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color w:val="000000"/>
          <w:sz w:val="18"/>
          <w:szCs w:val="18"/>
          <w:lang w:eastAsia="en-US"/>
        </w:rPr>
        <w:t>3.</w:t>
      </w:r>
      <w:r w:rsidR="00095312" w:rsidRPr="00095312">
        <w:rPr>
          <w:rFonts w:ascii="Arial" w:eastAsiaTheme="minorHAnsi" w:hAnsi="Arial" w:cs="Arial"/>
          <w:color w:val="000000"/>
          <w:sz w:val="18"/>
          <w:szCs w:val="18"/>
          <w:lang w:eastAsia="en-US"/>
        </w:rPr>
        <w:t xml:space="preserve">1 - A entrega será parcelada de acordo com a necessidade da Secretaria Municipal de Assistência Social em horário de expediente das </w:t>
      </w:r>
      <w:proofErr w:type="gramStart"/>
      <w:r w:rsidR="00095312" w:rsidRPr="00095312">
        <w:rPr>
          <w:rFonts w:ascii="Arial" w:eastAsiaTheme="minorHAnsi" w:hAnsi="Arial" w:cs="Arial"/>
          <w:color w:val="000000"/>
          <w:sz w:val="18"/>
          <w:szCs w:val="18"/>
          <w:lang w:eastAsia="en-US"/>
        </w:rPr>
        <w:t>8:00</w:t>
      </w:r>
      <w:proofErr w:type="gramEnd"/>
      <w:r w:rsidR="00095312" w:rsidRPr="00095312">
        <w:rPr>
          <w:rFonts w:ascii="Arial" w:eastAsiaTheme="minorHAnsi" w:hAnsi="Arial" w:cs="Arial"/>
          <w:color w:val="000000"/>
          <w:sz w:val="18"/>
          <w:szCs w:val="18"/>
          <w:lang w:eastAsia="en-US"/>
        </w:rPr>
        <w:t xml:space="preserve">h às 12:00h e 13:00h às 16:00h. </w:t>
      </w:r>
    </w:p>
    <w:p w:rsidR="00095312" w:rsidRPr="00095312" w:rsidRDefault="009F3500" w:rsidP="00095312">
      <w:pPr>
        <w:autoSpaceDE w:val="0"/>
        <w:autoSpaceDN w:val="0"/>
        <w:adjustRightInd w:val="0"/>
        <w:spacing w:after="0" w:line="240" w:lineRule="auto"/>
        <w:jc w:val="both"/>
        <w:rPr>
          <w:rFonts w:ascii="Arial" w:eastAsiaTheme="minorHAnsi" w:hAnsi="Arial" w:cs="Arial"/>
          <w:color w:val="000000"/>
          <w:sz w:val="18"/>
          <w:szCs w:val="18"/>
          <w:lang w:eastAsia="en-US"/>
        </w:rPr>
      </w:pPr>
      <w:r>
        <w:rPr>
          <w:rFonts w:ascii="Arial" w:eastAsiaTheme="minorHAnsi" w:hAnsi="Arial" w:cs="Arial"/>
          <w:b/>
          <w:bCs/>
          <w:color w:val="000000"/>
          <w:sz w:val="18"/>
          <w:szCs w:val="18"/>
          <w:lang w:eastAsia="en-US"/>
        </w:rPr>
        <w:t>3.</w:t>
      </w:r>
      <w:r w:rsidR="00095312" w:rsidRPr="00095312">
        <w:rPr>
          <w:rFonts w:ascii="Arial" w:eastAsiaTheme="minorHAnsi" w:hAnsi="Arial" w:cs="Arial"/>
          <w:b/>
          <w:bCs/>
          <w:color w:val="000000"/>
          <w:sz w:val="18"/>
          <w:szCs w:val="18"/>
          <w:lang w:eastAsia="en-US"/>
        </w:rPr>
        <w:t xml:space="preserve">2 - </w:t>
      </w:r>
      <w:r w:rsidR="00095312" w:rsidRPr="00095312">
        <w:rPr>
          <w:rFonts w:ascii="Arial" w:eastAsiaTheme="minorHAnsi" w:hAnsi="Arial" w:cs="Arial"/>
          <w:color w:val="000000"/>
          <w:sz w:val="18"/>
          <w:szCs w:val="18"/>
          <w:lang w:eastAsia="en-US"/>
        </w:rPr>
        <w:t xml:space="preserve">O prazo previsto para entrega deverá ser de acordo com a necessidade e especificidade de cada produto, conforme o item subsequente, </w:t>
      </w:r>
      <w:proofErr w:type="gramStart"/>
      <w:r w:rsidR="00095312" w:rsidRPr="00095312">
        <w:rPr>
          <w:rFonts w:ascii="Arial" w:eastAsiaTheme="minorHAnsi" w:hAnsi="Arial" w:cs="Arial"/>
          <w:color w:val="000000"/>
          <w:sz w:val="18"/>
          <w:szCs w:val="18"/>
          <w:lang w:eastAsia="en-US"/>
        </w:rPr>
        <w:t>contados 10 (dez) dias corridos do recebimento da Nota de Empenho/Ordem de Fornecimento (via e-mail ou correios) ou retirado na sede da Contratante, para todos os itens de termo de referência</w:t>
      </w:r>
      <w:proofErr w:type="gramEnd"/>
      <w:r w:rsidR="00095312" w:rsidRPr="00095312">
        <w:rPr>
          <w:rFonts w:ascii="Arial" w:eastAsiaTheme="minorHAnsi" w:hAnsi="Arial" w:cs="Arial"/>
          <w:color w:val="000000"/>
          <w:sz w:val="18"/>
          <w:szCs w:val="18"/>
          <w:lang w:eastAsia="en-US"/>
        </w:rPr>
        <w:t xml:space="preserve"> e deverão ser entregues na </w:t>
      </w:r>
      <w:r w:rsidR="007969CC">
        <w:rPr>
          <w:rFonts w:ascii="Arial" w:eastAsiaTheme="minorHAnsi" w:hAnsi="Arial" w:cs="Arial"/>
          <w:color w:val="000000"/>
          <w:sz w:val="18"/>
          <w:szCs w:val="18"/>
          <w:lang w:eastAsia="en-US"/>
        </w:rPr>
        <w:t>sede da Prefeitura do Município de Califórnia/PR.</w:t>
      </w:r>
      <w:r w:rsidR="00095312" w:rsidRPr="00095312">
        <w:rPr>
          <w:rFonts w:ascii="Arial" w:eastAsiaTheme="minorHAnsi" w:hAnsi="Arial" w:cs="Arial"/>
          <w:color w:val="000000"/>
          <w:sz w:val="18"/>
          <w:szCs w:val="18"/>
          <w:lang w:eastAsia="en-US"/>
        </w:rPr>
        <w:t xml:space="preserve"> </w:t>
      </w:r>
    </w:p>
    <w:p w:rsidR="002328C4" w:rsidRPr="00AD64A7" w:rsidRDefault="002328C4" w:rsidP="002328C4">
      <w:pPr>
        <w:overflowPunct w:val="0"/>
        <w:autoSpaceDE w:val="0"/>
        <w:autoSpaceDN w:val="0"/>
        <w:adjustRightInd w:val="0"/>
        <w:spacing w:after="0" w:line="240" w:lineRule="auto"/>
        <w:jc w:val="both"/>
        <w:textAlignment w:val="baseline"/>
        <w:rPr>
          <w:rFonts w:ascii="Arial" w:hAnsi="Arial" w:cs="Arial"/>
          <w:bCs/>
          <w:color w:val="000000"/>
          <w:sz w:val="18"/>
          <w:szCs w:val="18"/>
        </w:rPr>
      </w:pPr>
    </w:p>
    <w:p w:rsidR="001A2E37" w:rsidRPr="00AD64A7" w:rsidRDefault="001A2E37" w:rsidP="001A2E37">
      <w:pPr>
        <w:tabs>
          <w:tab w:val="num" w:pos="1080"/>
          <w:tab w:val="left" w:pos="1134"/>
        </w:tabs>
        <w:overflowPunct w:val="0"/>
        <w:autoSpaceDE w:val="0"/>
        <w:autoSpaceDN w:val="0"/>
        <w:adjustRightInd w:val="0"/>
        <w:spacing w:after="0" w:line="240" w:lineRule="auto"/>
        <w:ind w:right="-79"/>
        <w:jc w:val="both"/>
        <w:textAlignment w:val="baseline"/>
        <w:rPr>
          <w:rFonts w:ascii="Arial" w:hAnsi="Arial" w:cs="Arial"/>
          <w:bCs/>
          <w:sz w:val="18"/>
          <w:szCs w:val="18"/>
        </w:rPr>
      </w:pPr>
      <w:r w:rsidRPr="00AD64A7">
        <w:rPr>
          <w:rFonts w:ascii="Arial" w:hAnsi="Arial" w:cs="Arial"/>
          <w:b/>
          <w:bCs/>
          <w:snapToGrid w:val="0"/>
          <w:sz w:val="18"/>
          <w:szCs w:val="18"/>
        </w:rPr>
        <w:t xml:space="preserve">§1º </w:t>
      </w:r>
      <w:proofErr w:type="gramStart"/>
      <w:r w:rsidRPr="00AD64A7">
        <w:rPr>
          <w:rFonts w:ascii="Arial" w:hAnsi="Arial" w:cs="Arial"/>
          <w:b/>
          <w:bCs/>
          <w:snapToGrid w:val="0"/>
          <w:sz w:val="18"/>
          <w:szCs w:val="18"/>
        </w:rPr>
        <w:t>-</w:t>
      </w:r>
      <w:r w:rsidRPr="00AD64A7">
        <w:rPr>
          <w:rFonts w:ascii="Arial" w:hAnsi="Arial" w:cs="Arial"/>
          <w:sz w:val="18"/>
          <w:szCs w:val="18"/>
        </w:rPr>
        <w:t>F</w:t>
      </w:r>
      <w:r w:rsidRPr="00AD64A7">
        <w:rPr>
          <w:rFonts w:ascii="Arial" w:hAnsi="Arial" w:cs="Arial"/>
          <w:bCs/>
          <w:sz w:val="18"/>
          <w:szCs w:val="18"/>
        </w:rPr>
        <w:t>ica</w:t>
      </w:r>
      <w:proofErr w:type="gramEnd"/>
      <w:r w:rsidRPr="00AD64A7">
        <w:rPr>
          <w:rFonts w:ascii="Arial" w:hAnsi="Arial" w:cs="Arial"/>
          <w:bCs/>
          <w:sz w:val="18"/>
          <w:szCs w:val="18"/>
        </w:rPr>
        <w:t xml:space="preserve"> a </w:t>
      </w:r>
      <w:r w:rsidRPr="00AD64A7">
        <w:rPr>
          <w:rFonts w:ascii="Arial" w:hAnsi="Arial" w:cs="Arial"/>
          <w:b/>
          <w:bCs/>
          <w:sz w:val="18"/>
          <w:szCs w:val="18"/>
        </w:rPr>
        <w:t>CONTRATADA</w:t>
      </w:r>
      <w:r w:rsidRPr="00AD64A7">
        <w:rPr>
          <w:rFonts w:ascii="Arial" w:hAnsi="Arial" w:cs="Arial"/>
          <w:bCs/>
          <w:sz w:val="18"/>
          <w:szCs w:val="18"/>
        </w:rPr>
        <w:t xml:space="preserve"> comprometida com os prazos, </w:t>
      </w:r>
      <w:r w:rsidRPr="00AD64A7">
        <w:rPr>
          <w:rFonts w:ascii="Arial" w:hAnsi="Arial" w:cs="Arial"/>
          <w:sz w:val="18"/>
          <w:szCs w:val="18"/>
        </w:rPr>
        <w:t>rigorosamente de acordo com o ofertado na proposta, sendo verificado o cumprimento dos prazos, marca, quantidade e qualidade dos produtos oferecidos.</w:t>
      </w:r>
    </w:p>
    <w:p w:rsidR="000A67AF" w:rsidRPr="00AD64A7" w:rsidRDefault="001A2E37" w:rsidP="00270953">
      <w:pPr>
        <w:tabs>
          <w:tab w:val="num" w:pos="1080"/>
          <w:tab w:val="left" w:pos="1134"/>
        </w:tabs>
        <w:overflowPunct w:val="0"/>
        <w:autoSpaceDE w:val="0"/>
        <w:autoSpaceDN w:val="0"/>
        <w:adjustRightInd w:val="0"/>
        <w:spacing w:after="0" w:line="240" w:lineRule="auto"/>
        <w:ind w:right="-79"/>
        <w:jc w:val="both"/>
        <w:textAlignment w:val="baseline"/>
        <w:rPr>
          <w:rFonts w:ascii="Arial" w:hAnsi="Arial" w:cs="Arial"/>
          <w:sz w:val="18"/>
          <w:szCs w:val="18"/>
        </w:rPr>
      </w:pPr>
      <w:r w:rsidRPr="00AD64A7">
        <w:rPr>
          <w:rFonts w:ascii="Arial" w:hAnsi="Arial" w:cs="Arial"/>
          <w:b/>
          <w:bCs/>
          <w:sz w:val="18"/>
          <w:szCs w:val="18"/>
        </w:rPr>
        <w:t xml:space="preserve">§2º - </w:t>
      </w:r>
      <w:r w:rsidRPr="00AD64A7">
        <w:rPr>
          <w:rFonts w:ascii="Arial" w:hAnsi="Arial" w:cs="Arial"/>
          <w:bCs/>
          <w:sz w:val="18"/>
          <w:szCs w:val="18"/>
        </w:rPr>
        <w:t xml:space="preserve">Reserva-se ao </w:t>
      </w:r>
      <w:r w:rsidRPr="00AD64A7">
        <w:rPr>
          <w:rFonts w:ascii="Arial" w:hAnsi="Arial" w:cs="Arial"/>
          <w:b/>
          <w:sz w:val="18"/>
          <w:szCs w:val="18"/>
        </w:rPr>
        <w:t>CONTRATANTE</w:t>
      </w:r>
      <w:r w:rsidRPr="00AD64A7">
        <w:rPr>
          <w:rFonts w:ascii="Arial" w:hAnsi="Arial" w:cs="Arial"/>
          <w:sz w:val="18"/>
          <w:szCs w:val="18"/>
        </w:rPr>
        <w:t xml:space="preserve"> o direito de recusar o fornecimento realizado em desacordo com o solicitado, ou fora dos padrões de </w:t>
      </w:r>
      <w:proofErr w:type="gramStart"/>
      <w:r w:rsidRPr="00AD64A7">
        <w:rPr>
          <w:rFonts w:ascii="Arial" w:hAnsi="Arial" w:cs="Arial"/>
          <w:sz w:val="18"/>
          <w:szCs w:val="18"/>
        </w:rPr>
        <w:t>qualidade estabelecidos, podendo o mesmo</w:t>
      </w:r>
      <w:proofErr w:type="gramEnd"/>
      <w:r w:rsidRPr="00AD64A7">
        <w:rPr>
          <w:rFonts w:ascii="Arial" w:hAnsi="Arial" w:cs="Arial"/>
          <w:sz w:val="18"/>
          <w:szCs w:val="18"/>
        </w:rPr>
        <w:t xml:space="preserve"> exigir novo Fornecimento para atender ao pedido da </w:t>
      </w:r>
      <w:r w:rsidRPr="00AD64A7">
        <w:rPr>
          <w:rFonts w:ascii="Arial" w:hAnsi="Arial" w:cs="Arial"/>
          <w:bCs/>
          <w:sz w:val="18"/>
          <w:szCs w:val="18"/>
        </w:rPr>
        <w:t xml:space="preserve">Secretaria </w:t>
      </w:r>
      <w:r w:rsidRPr="00AD64A7">
        <w:rPr>
          <w:rFonts w:ascii="Arial" w:hAnsi="Arial" w:cs="Arial"/>
          <w:sz w:val="18"/>
          <w:szCs w:val="18"/>
        </w:rPr>
        <w:t xml:space="preserve">Solicitante de maneira satisfatória, sem ônus adicional para o </w:t>
      </w:r>
      <w:r w:rsidRPr="00AD64A7">
        <w:rPr>
          <w:rFonts w:ascii="Arial" w:hAnsi="Arial" w:cs="Arial"/>
          <w:b/>
          <w:sz w:val="18"/>
          <w:szCs w:val="18"/>
        </w:rPr>
        <w:t>CONTRATANTE</w:t>
      </w:r>
      <w:r w:rsidRPr="00AD64A7">
        <w:rPr>
          <w:rFonts w:ascii="Arial" w:hAnsi="Arial" w:cs="Arial"/>
          <w:sz w:val="18"/>
          <w:szCs w:val="18"/>
        </w:rPr>
        <w:t>.</w:t>
      </w:r>
    </w:p>
    <w:p w:rsidR="000A67AF" w:rsidRPr="00AD64A7" w:rsidRDefault="000A67AF" w:rsidP="001A2E37">
      <w:pPr>
        <w:overflowPunct w:val="0"/>
        <w:autoSpaceDE w:val="0"/>
        <w:autoSpaceDN w:val="0"/>
        <w:adjustRightInd w:val="0"/>
        <w:spacing w:after="0" w:line="240" w:lineRule="auto"/>
        <w:jc w:val="both"/>
        <w:textAlignment w:val="baseline"/>
        <w:rPr>
          <w:rFonts w:ascii="Arial" w:hAnsi="Arial" w:cs="Arial"/>
          <w:b/>
          <w:bCs/>
          <w:color w:val="000000"/>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color w:val="000000"/>
          <w:sz w:val="18"/>
          <w:szCs w:val="18"/>
        </w:rPr>
      </w:pPr>
      <w:r w:rsidRPr="00AD64A7">
        <w:rPr>
          <w:rFonts w:ascii="Arial" w:hAnsi="Arial" w:cs="Arial"/>
          <w:b/>
          <w:bCs/>
          <w:color w:val="000000"/>
          <w:sz w:val="18"/>
          <w:szCs w:val="18"/>
        </w:rPr>
        <w:t>CLÁUSULA QUARTA - DAS CONDIÇÕES DE PAGAMENTO</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O pagamento pe</w:t>
      </w:r>
      <w:r w:rsidR="00095312">
        <w:rPr>
          <w:rFonts w:ascii="Arial" w:hAnsi="Arial" w:cs="Arial"/>
          <w:sz w:val="18"/>
          <w:szCs w:val="18"/>
        </w:rPr>
        <w:t>rtinente será efetuado em até 30</w:t>
      </w:r>
      <w:r w:rsidRPr="00AD64A7">
        <w:rPr>
          <w:rFonts w:ascii="Arial" w:hAnsi="Arial" w:cs="Arial"/>
          <w:sz w:val="18"/>
          <w:szCs w:val="18"/>
        </w:rPr>
        <w:t xml:space="preserve"> (</w:t>
      </w:r>
      <w:r w:rsidR="00095312">
        <w:rPr>
          <w:rFonts w:ascii="Arial" w:hAnsi="Arial" w:cs="Arial"/>
          <w:sz w:val="18"/>
          <w:szCs w:val="18"/>
        </w:rPr>
        <w:t>trinta</w:t>
      </w:r>
      <w:r w:rsidRPr="00AD64A7">
        <w:rPr>
          <w:rFonts w:ascii="Arial" w:hAnsi="Arial" w:cs="Arial"/>
          <w:sz w:val="18"/>
          <w:szCs w:val="18"/>
        </w:rPr>
        <w:t>) dias após a entrega do objeto, mediante emissão da Nota Fiscal pertinente em nome da Prefeitura Municipal de Califórnia, reservando-se ao Município o direito de recusar o fornecimento efetuado em desacordo com o pedido.</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b/>
          <w:bCs/>
          <w:sz w:val="18"/>
          <w:szCs w:val="18"/>
        </w:rPr>
        <w:t xml:space="preserve">§1º - </w:t>
      </w:r>
      <w:r w:rsidRPr="00AD64A7">
        <w:rPr>
          <w:rFonts w:ascii="Arial" w:hAnsi="Arial" w:cs="Arial"/>
          <w:sz w:val="18"/>
          <w:szCs w:val="18"/>
        </w:rPr>
        <w:t>Após a aprovação expressa das Notas Fiscais pelo Setor competente, o pagamento será liberado.</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b/>
          <w:sz w:val="18"/>
          <w:szCs w:val="18"/>
        </w:rPr>
        <w:t xml:space="preserve">§2º - </w:t>
      </w:r>
      <w:r w:rsidRPr="00AD64A7">
        <w:rPr>
          <w:rFonts w:ascii="Arial" w:hAnsi="Arial" w:cs="Arial"/>
          <w:bCs/>
          <w:sz w:val="18"/>
          <w:szCs w:val="18"/>
        </w:rPr>
        <w:t>O pagamento do fornecimento efetivado fica condicionado ao processamento regular das contas junto à Secretaria Municipal de Finanças.</w:t>
      </w:r>
    </w:p>
    <w:p w:rsidR="001A2E37" w:rsidRPr="00AD64A7" w:rsidRDefault="001A2E37" w:rsidP="001A2E37">
      <w:pPr>
        <w:keepNext/>
        <w:spacing w:after="0" w:line="240" w:lineRule="auto"/>
        <w:jc w:val="both"/>
        <w:outlineLvl w:val="1"/>
        <w:rPr>
          <w:rFonts w:ascii="Arial" w:eastAsia="Arial Unicode MS" w:hAnsi="Arial" w:cs="Arial"/>
          <w:b/>
          <w:bCs/>
          <w:iCs/>
          <w:color w:val="000000"/>
          <w:sz w:val="18"/>
          <w:szCs w:val="18"/>
        </w:rPr>
      </w:pPr>
    </w:p>
    <w:p w:rsidR="001A2E37" w:rsidRPr="00AD64A7" w:rsidRDefault="001A2E37" w:rsidP="001A2E37">
      <w:pPr>
        <w:keepNext/>
        <w:spacing w:after="0" w:line="240" w:lineRule="auto"/>
        <w:jc w:val="both"/>
        <w:outlineLvl w:val="1"/>
        <w:rPr>
          <w:rFonts w:ascii="Arial" w:eastAsia="Arial Unicode MS" w:hAnsi="Arial" w:cs="Arial"/>
          <w:b/>
          <w:bCs/>
          <w:iCs/>
          <w:color w:val="000000"/>
          <w:sz w:val="18"/>
          <w:szCs w:val="18"/>
        </w:rPr>
      </w:pPr>
      <w:r w:rsidRPr="00AD64A7">
        <w:rPr>
          <w:rFonts w:ascii="Arial" w:eastAsia="Arial Unicode MS" w:hAnsi="Arial" w:cs="Arial"/>
          <w:b/>
          <w:bCs/>
          <w:iCs/>
          <w:color w:val="000000"/>
          <w:sz w:val="18"/>
          <w:szCs w:val="18"/>
        </w:rPr>
        <w:t>CLÁUSULA QUINTA - DOS RECURSOS FINANCEIROS</w:t>
      </w:r>
    </w:p>
    <w:p w:rsidR="001A2E3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 xml:space="preserve">As obrigações decorrentes deste contrato consubstanciar-se-ão na própria Nota de Empenho, que onerará a(s) </w:t>
      </w:r>
      <w:proofErr w:type="gramStart"/>
      <w:r w:rsidRPr="00AD64A7">
        <w:rPr>
          <w:rFonts w:ascii="Arial" w:hAnsi="Arial" w:cs="Arial"/>
          <w:sz w:val="18"/>
          <w:szCs w:val="18"/>
        </w:rPr>
        <w:t>dotação(</w:t>
      </w:r>
      <w:proofErr w:type="spellStart"/>
      <w:proofErr w:type="gramEnd"/>
      <w:r w:rsidRPr="00AD64A7">
        <w:rPr>
          <w:rFonts w:ascii="Arial" w:hAnsi="Arial" w:cs="Arial"/>
          <w:sz w:val="18"/>
          <w:szCs w:val="18"/>
        </w:rPr>
        <w:t>ões</w:t>
      </w:r>
      <w:proofErr w:type="spellEnd"/>
      <w:r w:rsidRPr="00AD64A7">
        <w:rPr>
          <w:rFonts w:ascii="Arial" w:hAnsi="Arial" w:cs="Arial"/>
          <w:sz w:val="18"/>
          <w:szCs w:val="18"/>
        </w:rPr>
        <w:t>) do orçamento vigente, nas quais existem recursos reservados para a despesa que o presente Processo originará neste exercício:</w:t>
      </w:r>
    </w:p>
    <w:p w:rsidR="00095312" w:rsidRDefault="00095312" w:rsidP="001A2E37">
      <w:pPr>
        <w:overflowPunct w:val="0"/>
        <w:autoSpaceDE w:val="0"/>
        <w:autoSpaceDN w:val="0"/>
        <w:adjustRightInd w:val="0"/>
        <w:spacing w:after="0" w:line="240" w:lineRule="auto"/>
        <w:jc w:val="both"/>
        <w:textAlignment w:val="baseline"/>
        <w:rPr>
          <w:rFonts w:ascii="Arial" w:hAnsi="Arial" w:cs="Arial"/>
          <w:sz w:val="18"/>
          <w:szCs w:val="18"/>
        </w:rPr>
      </w:pPr>
    </w:p>
    <w:p w:rsidR="00095312" w:rsidRPr="00AD64A7" w:rsidRDefault="00095312" w:rsidP="001A2E37">
      <w:pPr>
        <w:overflowPunct w:val="0"/>
        <w:autoSpaceDE w:val="0"/>
        <w:autoSpaceDN w:val="0"/>
        <w:adjustRightInd w:val="0"/>
        <w:spacing w:after="0" w:line="240" w:lineRule="auto"/>
        <w:jc w:val="both"/>
        <w:textAlignment w:val="baseline"/>
        <w:rPr>
          <w:rFonts w:ascii="Arial" w:hAnsi="Arial" w:cs="Arial"/>
          <w:sz w:val="18"/>
          <w:szCs w:val="18"/>
        </w:rPr>
      </w:pPr>
    </w:p>
    <w:p w:rsidR="00095312" w:rsidRPr="009A3576" w:rsidRDefault="00095312" w:rsidP="00095312">
      <w:pPr>
        <w:spacing w:after="120"/>
        <w:ind w:left="709" w:firstLine="709"/>
        <w:rPr>
          <w:rFonts w:ascii="Arial" w:hAnsi="Arial" w:cs="Arial"/>
          <w:b/>
          <w:sz w:val="18"/>
          <w:szCs w:val="18"/>
        </w:rPr>
      </w:pPr>
      <w:proofErr w:type="gramStart"/>
      <w:r w:rsidRPr="009A3576">
        <w:rPr>
          <w:rFonts w:ascii="Arial" w:hAnsi="Arial" w:cs="Arial"/>
          <w:b/>
          <w:sz w:val="18"/>
          <w:szCs w:val="18"/>
        </w:rPr>
        <w:t>Manutenção ...</w:t>
      </w:r>
      <w:proofErr w:type="gramEnd"/>
      <w:r w:rsidRPr="009A3576">
        <w:rPr>
          <w:rFonts w:ascii="Arial" w:hAnsi="Arial" w:cs="Arial"/>
          <w:b/>
          <w:sz w:val="18"/>
          <w:szCs w:val="18"/>
        </w:rPr>
        <w:t>.........</w:t>
      </w:r>
    </w:p>
    <w:p w:rsidR="00095312" w:rsidRPr="009A3576" w:rsidRDefault="00095312" w:rsidP="00095312">
      <w:pPr>
        <w:spacing w:after="120"/>
        <w:ind w:left="709" w:firstLine="709"/>
        <w:rPr>
          <w:rFonts w:ascii="Arial" w:hAnsi="Arial" w:cs="Arial"/>
          <w:sz w:val="18"/>
          <w:szCs w:val="18"/>
        </w:rPr>
      </w:pPr>
      <w:proofErr w:type="spellStart"/>
      <w:proofErr w:type="gramStart"/>
      <w:r w:rsidRPr="009A3576">
        <w:rPr>
          <w:rFonts w:ascii="Arial" w:hAnsi="Arial" w:cs="Arial"/>
          <w:sz w:val="18"/>
          <w:szCs w:val="18"/>
        </w:rPr>
        <w:t>xx.</w:t>
      </w:r>
      <w:proofErr w:type="gramEnd"/>
      <w:r w:rsidRPr="009A3576">
        <w:rPr>
          <w:rFonts w:ascii="Arial" w:hAnsi="Arial" w:cs="Arial"/>
          <w:sz w:val="18"/>
          <w:szCs w:val="18"/>
        </w:rPr>
        <w:t>xxxx.xx.xxx.xxxx.xxxx</w:t>
      </w:r>
      <w:proofErr w:type="spellEnd"/>
      <w:r w:rsidRPr="009A3576">
        <w:rPr>
          <w:rFonts w:ascii="Arial" w:hAnsi="Arial" w:cs="Arial"/>
          <w:sz w:val="18"/>
          <w:szCs w:val="18"/>
        </w:rPr>
        <w:t xml:space="preserve"> – </w:t>
      </w:r>
      <w:proofErr w:type="spellStart"/>
      <w:r w:rsidRPr="009A3576">
        <w:rPr>
          <w:rFonts w:ascii="Arial" w:hAnsi="Arial" w:cs="Arial"/>
          <w:sz w:val="18"/>
          <w:szCs w:val="18"/>
        </w:rPr>
        <w:t>x.x.xx.xx</w:t>
      </w:r>
      <w:proofErr w:type="spellEnd"/>
      <w:r w:rsidRPr="009A3576">
        <w:rPr>
          <w:rFonts w:ascii="Arial" w:hAnsi="Arial" w:cs="Arial"/>
          <w:sz w:val="18"/>
          <w:szCs w:val="18"/>
        </w:rPr>
        <w:t xml:space="preserve">   Fonte </w:t>
      </w:r>
      <w:proofErr w:type="spellStart"/>
      <w:r w:rsidRPr="009A3576">
        <w:rPr>
          <w:rFonts w:ascii="Arial" w:hAnsi="Arial" w:cs="Arial"/>
          <w:sz w:val="18"/>
          <w:szCs w:val="18"/>
        </w:rPr>
        <w:t>xxxx</w:t>
      </w:r>
      <w:proofErr w:type="spellEnd"/>
      <w:r w:rsidRPr="009A3576">
        <w:rPr>
          <w:rFonts w:ascii="Arial" w:hAnsi="Arial" w:cs="Arial"/>
          <w:sz w:val="18"/>
          <w:szCs w:val="18"/>
        </w:rPr>
        <w:t xml:space="preserve"> - Red. </w:t>
      </w:r>
      <w:proofErr w:type="spellStart"/>
      <w:r w:rsidRPr="009A3576">
        <w:rPr>
          <w:rFonts w:ascii="Arial" w:hAnsi="Arial" w:cs="Arial"/>
          <w:sz w:val="18"/>
          <w:szCs w:val="18"/>
        </w:rPr>
        <w:t>xx</w:t>
      </w:r>
      <w:proofErr w:type="spellEnd"/>
    </w:p>
    <w:p w:rsidR="00667492" w:rsidRPr="00AD64A7" w:rsidRDefault="00667492" w:rsidP="001A2E37">
      <w:pPr>
        <w:overflowPunct w:val="0"/>
        <w:autoSpaceDE w:val="0"/>
        <w:autoSpaceDN w:val="0"/>
        <w:adjustRightInd w:val="0"/>
        <w:spacing w:after="0" w:line="240" w:lineRule="auto"/>
        <w:jc w:val="both"/>
        <w:textAlignment w:val="baseline"/>
        <w:rPr>
          <w:rFonts w:ascii="Arial" w:hAnsi="Arial" w:cs="Arial"/>
          <w:sz w:val="18"/>
          <w:szCs w:val="18"/>
        </w:rPr>
      </w:pPr>
    </w:p>
    <w:p w:rsidR="00F20BDB" w:rsidRPr="00AD64A7" w:rsidRDefault="00F20BDB"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spacing w:after="0" w:line="240" w:lineRule="auto"/>
        <w:jc w:val="both"/>
        <w:rPr>
          <w:rFonts w:ascii="Arial" w:hAnsi="Arial" w:cs="Arial"/>
          <w:b/>
          <w:sz w:val="18"/>
          <w:szCs w:val="18"/>
        </w:rPr>
      </w:pPr>
      <w:r w:rsidRPr="00AD64A7">
        <w:rPr>
          <w:rFonts w:ascii="Arial" w:hAnsi="Arial" w:cs="Arial"/>
          <w:b/>
          <w:sz w:val="18"/>
          <w:szCs w:val="18"/>
        </w:rPr>
        <w:t>CLÁUSULA SEXTA - DO PRAZO DE EXECUÇÃO</w:t>
      </w:r>
    </w:p>
    <w:p w:rsidR="001A2E37" w:rsidRPr="00AD64A7" w:rsidRDefault="001A2E37" w:rsidP="001A2E37">
      <w:pPr>
        <w:spacing w:after="0" w:line="240" w:lineRule="auto"/>
        <w:jc w:val="both"/>
        <w:rPr>
          <w:rFonts w:ascii="Arial" w:hAnsi="Arial" w:cs="Arial"/>
          <w:sz w:val="18"/>
          <w:szCs w:val="18"/>
        </w:rPr>
      </w:pPr>
      <w:r w:rsidRPr="00AD64A7">
        <w:rPr>
          <w:rFonts w:ascii="Arial" w:hAnsi="Arial" w:cs="Arial"/>
          <w:sz w:val="18"/>
          <w:szCs w:val="18"/>
        </w:rPr>
        <w:t>O prazo de execução do presente i</w:t>
      </w:r>
      <w:r w:rsidR="008E2E81" w:rsidRPr="00AD64A7">
        <w:rPr>
          <w:rFonts w:ascii="Arial" w:hAnsi="Arial" w:cs="Arial"/>
          <w:sz w:val="18"/>
          <w:szCs w:val="18"/>
        </w:rPr>
        <w:t>nstrumento contratual será de 12</w:t>
      </w:r>
      <w:r w:rsidRPr="00AD64A7">
        <w:rPr>
          <w:rFonts w:ascii="Arial" w:hAnsi="Arial" w:cs="Arial"/>
          <w:sz w:val="18"/>
          <w:szCs w:val="18"/>
        </w:rPr>
        <w:t xml:space="preserve"> (</w:t>
      </w:r>
      <w:r w:rsidR="008E2E81" w:rsidRPr="00AD64A7">
        <w:rPr>
          <w:rFonts w:ascii="Arial" w:hAnsi="Arial" w:cs="Arial"/>
          <w:sz w:val="18"/>
          <w:szCs w:val="18"/>
        </w:rPr>
        <w:t>doze</w:t>
      </w:r>
      <w:r w:rsidRPr="00AD64A7">
        <w:rPr>
          <w:rFonts w:ascii="Arial" w:hAnsi="Arial" w:cs="Arial"/>
          <w:sz w:val="18"/>
          <w:szCs w:val="18"/>
        </w:rPr>
        <w:t xml:space="preserve">) meses, cuja eficácia dar-se-á </w:t>
      </w:r>
      <w:proofErr w:type="gramStart"/>
      <w:r w:rsidRPr="00AD64A7">
        <w:rPr>
          <w:rFonts w:ascii="Arial" w:hAnsi="Arial" w:cs="Arial"/>
          <w:sz w:val="18"/>
          <w:szCs w:val="18"/>
        </w:rPr>
        <w:t>à</w:t>
      </w:r>
      <w:proofErr w:type="gramEnd"/>
      <w:r w:rsidRPr="00AD64A7">
        <w:rPr>
          <w:rFonts w:ascii="Arial" w:hAnsi="Arial" w:cs="Arial"/>
          <w:sz w:val="18"/>
          <w:szCs w:val="18"/>
        </w:rPr>
        <w:t xml:space="preserve"> partir da data de sua assinatura e convalidada pela efetiva publicação do extrato contratual.</w:t>
      </w:r>
    </w:p>
    <w:p w:rsidR="00FD1C11" w:rsidRPr="00AD64A7" w:rsidRDefault="00FD1C11" w:rsidP="001A2E37">
      <w:pPr>
        <w:spacing w:after="0" w:line="240" w:lineRule="auto"/>
        <w:jc w:val="both"/>
        <w:rPr>
          <w:rFonts w:ascii="Arial" w:hAnsi="Arial" w:cs="Arial"/>
          <w:b/>
          <w:sz w:val="18"/>
          <w:szCs w:val="18"/>
        </w:rPr>
      </w:pPr>
    </w:p>
    <w:p w:rsidR="001A2E37" w:rsidRPr="00AD64A7" w:rsidRDefault="001A2E37" w:rsidP="001A2E37">
      <w:pPr>
        <w:spacing w:after="0" w:line="240" w:lineRule="auto"/>
        <w:jc w:val="both"/>
        <w:rPr>
          <w:rFonts w:ascii="Arial" w:hAnsi="Arial" w:cs="Arial"/>
          <w:b/>
          <w:sz w:val="18"/>
          <w:szCs w:val="18"/>
        </w:rPr>
      </w:pPr>
      <w:r w:rsidRPr="00AD64A7">
        <w:rPr>
          <w:rFonts w:ascii="Arial" w:hAnsi="Arial" w:cs="Arial"/>
          <w:b/>
          <w:sz w:val="18"/>
          <w:szCs w:val="18"/>
        </w:rPr>
        <w:t>CLÁUSULA SÉTIMA- DO PRAZO DE VIGÊNCIA</w:t>
      </w:r>
    </w:p>
    <w:p w:rsidR="001A2E37" w:rsidRPr="00AD64A7" w:rsidRDefault="001A2E37" w:rsidP="001A2E37">
      <w:pPr>
        <w:spacing w:after="0" w:line="240" w:lineRule="auto"/>
        <w:jc w:val="both"/>
        <w:rPr>
          <w:rFonts w:ascii="Arial" w:hAnsi="Arial" w:cs="Arial"/>
          <w:sz w:val="18"/>
          <w:szCs w:val="18"/>
        </w:rPr>
      </w:pPr>
      <w:r w:rsidRPr="00AD64A7">
        <w:rPr>
          <w:rFonts w:ascii="Arial" w:hAnsi="Arial" w:cs="Arial"/>
          <w:sz w:val="18"/>
          <w:szCs w:val="18"/>
        </w:rPr>
        <w:t>O prazo de vigência do presente instrumento con</w:t>
      </w:r>
      <w:r w:rsidR="00D1100B" w:rsidRPr="00AD64A7">
        <w:rPr>
          <w:rFonts w:ascii="Arial" w:hAnsi="Arial" w:cs="Arial"/>
          <w:sz w:val="18"/>
          <w:szCs w:val="18"/>
        </w:rPr>
        <w:t>tratual será de 12 (doze) meses</w:t>
      </w:r>
      <w:r w:rsidRPr="00AD64A7">
        <w:rPr>
          <w:rFonts w:ascii="Arial" w:hAnsi="Arial" w:cs="Arial"/>
          <w:sz w:val="18"/>
          <w:szCs w:val="18"/>
        </w:rPr>
        <w:t xml:space="preserve">, cuja eficácia dar-se-á </w:t>
      </w:r>
      <w:proofErr w:type="gramStart"/>
      <w:r w:rsidRPr="00AD64A7">
        <w:rPr>
          <w:rFonts w:ascii="Arial" w:hAnsi="Arial" w:cs="Arial"/>
          <w:sz w:val="18"/>
          <w:szCs w:val="18"/>
        </w:rPr>
        <w:t>à</w:t>
      </w:r>
      <w:proofErr w:type="gramEnd"/>
      <w:r w:rsidRPr="00AD64A7">
        <w:rPr>
          <w:rFonts w:ascii="Arial" w:hAnsi="Arial" w:cs="Arial"/>
          <w:sz w:val="18"/>
          <w:szCs w:val="18"/>
        </w:rPr>
        <w:t xml:space="preserve"> partir da data de sua assinatura e convalidada pela efetiva p</w:t>
      </w:r>
      <w:r w:rsidR="00D1100B" w:rsidRPr="00AD64A7">
        <w:rPr>
          <w:rFonts w:ascii="Arial" w:hAnsi="Arial" w:cs="Arial"/>
          <w:sz w:val="18"/>
          <w:szCs w:val="18"/>
        </w:rPr>
        <w:t>ublicação do extrato contratual, podendo o mesmo ser prorrogado nas hipóteses previstas na Lei nº 8.666/9</w:t>
      </w:r>
      <w:r w:rsidR="009F3500">
        <w:rPr>
          <w:rFonts w:ascii="Arial" w:hAnsi="Arial" w:cs="Arial"/>
          <w:sz w:val="18"/>
          <w:szCs w:val="18"/>
        </w:rPr>
        <w:t>2.</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sz w:val="18"/>
          <w:szCs w:val="18"/>
        </w:rPr>
      </w:pPr>
      <w:proofErr w:type="gramStart"/>
      <w:r w:rsidRPr="00AD64A7">
        <w:rPr>
          <w:rFonts w:ascii="Arial" w:hAnsi="Arial" w:cs="Arial"/>
          <w:b/>
          <w:bCs/>
          <w:iCs/>
          <w:color w:val="000000"/>
          <w:sz w:val="18"/>
          <w:szCs w:val="18"/>
        </w:rPr>
        <w:t>CLÁUSULA OITAVA – DIREITOS</w:t>
      </w:r>
      <w:proofErr w:type="gramEnd"/>
      <w:r w:rsidRPr="00AD64A7">
        <w:rPr>
          <w:rFonts w:ascii="Arial" w:hAnsi="Arial" w:cs="Arial"/>
          <w:b/>
          <w:bCs/>
          <w:iCs/>
          <w:color w:val="000000"/>
          <w:sz w:val="18"/>
          <w:szCs w:val="18"/>
        </w:rPr>
        <w:t xml:space="preserve"> E RESPONSABILIDADES DAS PARTES</w:t>
      </w:r>
    </w:p>
    <w:p w:rsidR="001A2E37" w:rsidRPr="00AD64A7" w:rsidRDefault="001A2E37" w:rsidP="001A2E37">
      <w:pPr>
        <w:overflowPunct w:val="0"/>
        <w:autoSpaceDE w:val="0"/>
        <w:autoSpaceDN w:val="0"/>
        <w:adjustRightInd w:val="0"/>
        <w:spacing w:after="0" w:line="240" w:lineRule="auto"/>
        <w:ind w:right="-81"/>
        <w:jc w:val="both"/>
        <w:textAlignment w:val="baseline"/>
        <w:rPr>
          <w:rFonts w:ascii="Arial" w:hAnsi="Arial" w:cs="Arial"/>
          <w:sz w:val="18"/>
          <w:szCs w:val="18"/>
        </w:rPr>
      </w:pPr>
      <w:r w:rsidRPr="00AD64A7">
        <w:rPr>
          <w:rFonts w:ascii="Arial" w:hAnsi="Arial" w:cs="Arial"/>
          <w:sz w:val="18"/>
          <w:szCs w:val="18"/>
        </w:rPr>
        <w:t xml:space="preserve">Constituem direitos do </w:t>
      </w:r>
      <w:r w:rsidRPr="00AD64A7">
        <w:rPr>
          <w:rFonts w:ascii="Arial" w:hAnsi="Arial" w:cs="Arial"/>
          <w:b/>
          <w:bCs/>
          <w:sz w:val="18"/>
          <w:szCs w:val="18"/>
        </w:rPr>
        <w:t>CONTRATANTE,</w:t>
      </w:r>
      <w:r w:rsidRPr="00AD64A7">
        <w:rPr>
          <w:rFonts w:ascii="Arial" w:hAnsi="Arial" w:cs="Arial"/>
          <w:sz w:val="18"/>
          <w:szCs w:val="18"/>
        </w:rPr>
        <w:t xml:space="preserve"> receber o objeto deste Contrato nas condições avençadas, e da </w:t>
      </w:r>
      <w:r w:rsidRPr="00AD64A7">
        <w:rPr>
          <w:rFonts w:ascii="Arial" w:hAnsi="Arial" w:cs="Arial"/>
          <w:b/>
          <w:bCs/>
          <w:sz w:val="18"/>
          <w:szCs w:val="18"/>
        </w:rPr>
        <w:t>CONTRATADA</w:t>
      </w:r>
      <w:r w:rsidRPr="00AD64A7">
        <w:rPr>
          <w:rFonts w:ascii="Arial" w:hAnsi="Arial" w:cs="Arial"/>
          <w:sz w:val="18"/>
          <w:szCs w:val="18"/>
        </w:rPr>
        <w:t>, receber o valor ajustado na forma e prazo convencionados.</w:t>
      </w:r>
    </w:p>
    <w:p w:rsidR="001A2E37" w:rsidRPr="00AD64A7" w:rsidRDefault="001A2E37" w:rsidP="001A2E37">
      <w:pPr>
        <w:overflowPunct w:val="0"/>
        <w:autoSpaceDE w:val="0"/>
        <w:autoSpaceDN w:val="0"/>
        <w:adjustRightInd w:val="0"/>
        <w:spacing w:after="0" w:line="240" w:lineRule="auto"/>
        <w:ind w:right="-81"/>
        <w:jc w:val="both"/>
        <w:textAlignment w:val="baseline"/>
        <w:rPr>
          <w:rFonts w:ascii="Arial" w:hAnsi="Arial" w:cs="Arial"/>
          <w:sz w:val="18"/>
          <w:szCs w:val="18"/>
        </w:rPr>
      </w:pPr>
      <w:r w:rsidRPr="00AD64A7">
        <w:rPr>
          <w:rFonts w:ascii="Arial" w:hAnsi="Arial" w:cs="Arial"/>
          <w:sz w:val="18"/>
          <w:szCs w:val="18"/>
        </w:rPr>
        <w:t xml:space="preserve">I - Obriga-se a </w:t>
      </w:r>
      <w:r w:rsidRPr="00AD64A7">
        <w:rPr>
          <w:rFonts w:ascii="Arial" w:hAnsi="Arial" w:cs="Arial"/>
          <w:b/>
          <w:sz w:val="18"/>
          <w:szCs w:val="18"/>
        </w:rPr>
        <w:t>CONTRATADA</w:t>
      </w:r>
      <w:r w:rsidRPr="00AD64A7">
        <w:rPr>
          <w:rFonts w:ascii="Arial" w:hAnsi="Arial" w:cs="Arial"/>
          <w:sz w:val="18"/>
          <w:szCs w:val="18"/>
        </w:rPr>
        <w:t xml:space="preserve"> a:</w:t>
      </w:r>
    </w:p>
    <w:p w:rsidR="001A2E37" w:rsidRPr="00AD64A7" w:rsidRDefault="001A2E37" w:rsidP="001A2E37">
      <w:pPr>
        <w:numPr>
          <w:ilvl w:val="0"/>
          <w:numId w:val="8"/>
        </w:numPr>
        <w:tabs>
          <w:tab w:val="left" w:pos="567"/>
        </w:tabs>
        <w:overflowPunct w:val="0"/>
        <w:autoSpaceDE w:val="0"/>
        <w:autoSpaceDN w:val="0"/>
        <w:adjustRightInd w:val="0"/>
        <w:spacing w:after="0" w:line="240" w:lineRule="auto"/>
        <w:ind w:left="1440" w:right="-81" w:hanging="357"/>
        <w:jc w:val="both"/>
        <w:textAlignment w:val="baseline"/>
        <w:rPr>
          <w:rFonts w:ascii="Arial" w:hAnsi="Arial" w:cs="Arial"/>
          <w:sz w:val="18"/>
          <w:szCs w:val="18"/>
        </w:rPr>
      </w:pPr>
      <w:r w:rsidRPr="00AD64A7">
        <w:rPr>
          <w:rFonts w:ascii="Arial" w:hAnsi="Arial" w:cs="Arial"/>
          <w:sz w:val="18"/>
          <w:szCs w:val="18"/>
        </w:rPr>
        <w:t>Cumprir integralmente todos os itens constantes do presente Contrato;</w:t>
      </w:r>
    </w:p>
    <w:p w:rsidR="001A2E37" w:rsidRPr="00AD64A7" w:rsidRDefault="001A2E37" w:rsidP="001A2E37">
      <w:pPr>
        <w:numPr>
          <w:ilvl w:val="0"/>
          <w:numId w:val="8"/>
        </w:numPr>
        <w:tabs>
          <w:tab w:val="left" w:pos="567"/>
        </w:tabs>
        <w:overflowPunct w:val="0"/>
        <w:autoSpaceDE w:val="0"/>
        <w:autoSpaceDN w:val="0"/>
        <w:adjustRightInd w:val="0"/>
        <w:spacing w:after="0" w:line="240" w:lineRule="auto"/>
        <w:ind w:left="1440" w:right="-81" w:hanging="357"/>
        <w:jc w:val="both"/>
        <w:textAlignment w:val="baseline"/>
        <w:rPr>
          <w:rFonts w:ascii="Arial" w:hAnsi="Arial" w:cs="Arial"/>
          <w:sz w:val="18"/>
          <w:szCs w:val="18"/>
        </w:rPr>
      </w:pPr>
      <w:r w:rsidRPr="00AD64A7">
        <w:rPr>
          <w:rFonts w:ascii="Arial" w:hAnsi="Arial" w:cs="Arial"/>
          <w:sz w:val="18"/>
          <w:szCs w:val="18"/>
        </w:rPr>
        <w:t xml:space="preserve">Assumir total responsabilidade por seus empregados e/ou prepostos que venham a fornecer os objetos decorrentes do presente Contrato, sendo que o </w:t>
      </w:r>
      <w:r w:rsidRPr="00AD64A7">
        <w:rPr>
          <w:rFonts w:ascii="Arial" w:hAnsi="Arial" w:cs="Arial"/>
          <w:b/>
          <w:sz w:val="18"/>
          <w:szCs w:val="18"/>
        </w:rPr>
        <w:t>CONTRATANTE</w:t>
      </w:r>
      <w:r w:rsidRPr="00AD64A7">
        <w:rPr>
          <w:rFonts w:ascii="Arial" w:hAnsi="Arial" w:cs="Arial"/>
          <w:sz w:val="18"/>
          <w:szCs w:val="18"/>
        </w:rPr>
        <w:t xml:space="preserve"> não terá nenhuma relação ou vínculo contratual de natureza trabalhista, cuja responsabilidade será tão somente da </w:t>
      </w:r>
      <w:r w:rsidRPr="00AD64A7">
        <w:rPr>
          <w:rFonts w:ascii="Arial" w:hAnsi="Arial" w:cs="Arial"/>
          <w:b/>
          <w:sz w:val="18"/>
          <w:szCs w:val="18"/>
        </w:rPr>
        <w:t>CONTRATADA</w:t>
      </w:r>
      <w:r w:rsidRPr="00AD64A7">
        <w:rPr>
          <w:rFonts w:ascii="Arial" w:hAnsi="Arial" w:cs="Arial"/>
          <w:sz w:val="18"/>
          <w:szCs w:val="18"/>
        </w:rPr>
        <w:t xml:space="preserve">, sendo esta titular e responsável pelos direitos, obrigações e ações decorrentes, </w:t>
      </w:r>
      <w:r w:rsidRPr="00AD64A7">
        <w:rPr>
          <w:rFonts w:ascii="Arial" w:hAnsi="Arial" w:cs="Arial"/>
          <w:sz w:val="18"/>
          <w:szCs w:val="18"/>
        </w:rPr>
        <w:lastRenderedPageBreak/>
        <w:t xml:space="preserve">pagamento dos salários e demais ônus, recolhimento de todos os encargos sociais e tributos pertinentes, indenização por quaisquer acidentes que seus empregados possam ser vítimas ou derem causa, quando em serviço, na forma como é expressa e considerada nos </w:t>
      </w:r>
      <w:proofErr w:type="spellStart"/>
      <w:r w:rsidRPr="00AD64A7">
        <w:rPr>
          <w:rFonts w:ascii="Arial" w:hAnsi="Arial" w:cs="Arial"/>
          <w:sz w:val="18"/>
          <w:szCs w:val="18"/>
        </w:rPr>
        <w:t>arts</w:t>
      </w:r>
      <w:proofErr w:type="spellEnd"/>
      <w:r w:rsidRPr="00AD64A7">
        <w:rPr>
          <w:rFonts w:ascii="Arial" w:hAnsi="Arial" w:cs="Arial"/>
          <w:sz w:val="18"/>
          <w:szCs w:val="18"/>
        </w:rPr>
        <w:t>. 3º e 6º do Regulamento de Seguro de Acidente de Trabalho, aprovado pelo Decreto n.º 61.784/67;</w:t>
      </w:r>
    </w:p>
    <w:p w:rsidR="001A2E37" w:rsidRPr="00AD64A7" w:rsidRDefault="001A2E37" w:rsidP="001A2E37">
      <w:pPr>
        <w:numPr>
          <w:ilvl w:val="0"/>
          <w:numId w:val="8"/>
        </w:numPr>
        <w:tabs>
          <w:tab w:val="left" w:pos="567"/>
        </w:tabs>
        <w:overflowPunct w:val="0"/>
        <w:autoSpaceDE w:val="0"/>
        <w:autoSpaceDN w:val="0"/>
        <w:adjustRightInd w:val="0"/>
        <w:spacing w:after="0" w:line="240" w:lineRule="auto"/>
        <w:ind w:left="1440" w:right="-81" w:hanging="357"/>
        <w:jc w:val="both"/>
        <w:textAlignment w:val="baseline"/>
        <w:rPr>
          <w:rFonts w:ascii="Arial" w:hAnsi="Arial" w:cs="Arial"/>
          <w:sz w:val="18"/>
          <w:szCs w:val="18"/>
        </w:rPr>
      </w:pPr>
      <w:r w:rsidRPr="00AD64A7">
        <w:rPr>
          <w:rFonts w:ascii="Arial" w:hAnsi="Arial" w:cs="Arial"/>
          <w:sz w:val="18"/>
          <w:szCs w:val="18"/>
        </w:rPr>
        <w:t xml:space="preserve">Responsabilizar-se pelos danos que causar ao </w:t>
      </w:r>
      <w:r w:rsidRPr="00AD64A7">
        <w:rPr>
          <w:rFonts w:ascii="Arial" w:hAnsi="Arial" w:cs="Arial"/>
          <w:b/>
          <w:sz w:val="18"/>
          <w:szCs w:val="18"/>
        </w:rPr>
        <w:t>CONTRATANTE</w:t>
      </w:r>
      <w:r w:rsidRPr="00AD64A7">
        <w:rPr>
          <w:rFonts w:ascii="Arial" w:hAnsi="Arial" w:cs="Arial"/>
          <w:sz w:val="18"/>
          <w:szCs w:val="18"/>
        </w:rPr>
        <w:t xml:space="preserve"> ou a terceiros, por si ou por seus sucessores e representantes, no fornecimento dos objetos ora contratados, isentando o </w:t>
      </w:r>
      <w:r w:rsidRPr="00AD64A7">
        <w:rPr>
          <w:rFonts w:ascii="Arial" w:hAnsi="Arial" w:cs="Arial"/>
          <w:b/>
          <w:sz w:val="18"/>
          <w:szCs w:val="18"/>
        </w:rPr>
        <w:t>CONTRATANTE</w:t>
      </w:r>
      <w:r w:rsidRPr="00AD64A7">
        <w:rPr>
          <w:rFonts w:ascii="Arial" w:hAnsi="Arial" w:cs="Arial"/>
          <w:sz w:val="18"/>
          <w:szCs w:val="18"/>
        </w:rPr>
        <w:t xml:space="preserve"> de toda e qualquer reclamação que possa surgir em decorrência dos mesmos;</w:t>
      </w:r>
    </w:p>
    <w:p w:rsidR="001A2E37" w:rsidRPr="00AD64A7" w:rsidRDefault="001A2E37" w:rsidP="001A2E37">
      <w:pPr>
        <w:numPr>
          <w:ilvl w:val="0"/>
          <w:numId w:val="8"/>
        </w:numPr>
        <w:tabs>
          <w:tab w:val="left" w:pos="567"/>
        </w:tabs>
        <w:overflowPunct w:val="0"/>
        <w:autoSpaceDE w:val="0"/>
        <w:autoSpaceDN w:val="0"/>
        <w:adjustRightInd w:val="0"/>
        <w:spacing w:after="0" w:line="240" w:lineRule="auto"/>
        <w:ind w:left="1440" w:right="45" w:hanging="357"/>
        <w:jc w:val="both"/>
        <w:textAlignment w:val="baseline"/>
        <w:rPr>
          <w:rFonts w:ascii="Arial" w:hAnsi="Arial" w:cs="Arial"/>
          <w:sz w:val="18"/>
          <w:szCs w:val="18"/>
        </w:rPr>
      </w:pPr>
      <w:r w:rsidRPr="00AD64A7">
        <w:rPr>
          <w:rFonts w:ascii="Arial" w:hAnsi="Arial" w:cs="Arial"/>
          <w:sz w:val="18"/>
          <w:szCs w:val="18"/>
        </w:rPr>
        <w:t>Dar cumprimento às obrigações de natureza trabalhista, fiscais, previdenciárias e outras que lhe são correlatas;</w:t>
      </w:r>
    </w:p>
    <w:p w:rsidR="001A2E37" w:rsidRPr="00AD64A7" w:rsidRDefault="001A2E37" w:rsidP="001A2E37">
      <w:pPr>
        <w:numPr>
          <w:ilvl w:val="0"/>
          <w:numId w:val="8"/>
        </w:numPr>
        <w:overflowPunct w:val="0"/>
        <w:autoSpaceDE w:val="0"/>
        <w:autoSpaceDN w:val="0"/>
        <w:adjustRightInd w:val="0"/>
        <w:spacing w:after="0" w:line="240" w:lineRule="auto"/>
        <w:ind w:left="1440" w:right="45" w:hanging="357"/>
        <w:jc w:val="both"/>
        <w:textAlignment w:val="baseline"/>
        <w:rPr>
          <w:rFonts w:ascii="Arial" w:hAnsi="Arial" w:cs="Arial"/>
          <w:sz w:val="18"/>
          <w:szCs w:val="18"/>
        </w:rPr>
      </w:pPr>
      <w:r w:rsidRPr="00AD64A7">
        <w:rPr>
          <w:rFonts w:ascii="Arial" w:hAnsi="Arial" w:cs="Arial"/>
          <w:sz w:val="18"/>
          <w:szCs w:val="18"/>
        </w:rPr>
        <w:t>Manter durante toda a execução do contrato, em compatibilidade com as obrigações por ela assumidas, todas as condições de habilitação e qualificação exigidas na licitação;</w:t>
      </w:r>
    </w:p>
    <w:p w:rsidR="001A2E37" w:rsidRPr="00AD64A7" w:rsidRDefault="001A2E37" w:rsidP="001A2E37">
      <w:pPr>
        <w:numPr>
          <w:ilvl w:val="0"/>
          <w:numId w:val="8"/>
        </w:numPr>
        <w:overflowPunct w:val="0"/>
        <w:autoSpaceDE w:val="0"/>
        <w:autoSpaceDN w:val="0"/>
        <w:adjustRightInd w:val="0"/>
        <w:spacing w:after="0" w:line="240" w:lineRule="auto"/>
        <w:ind w:left="1440" w:right="45" w:hanging="357"/>
        <w:jc w:val="both"/>
        <w:textAlignment w:val="baseline"/>
        <w:rPr>
          <w:rFonts w:ascii="Arial" w:hAnsi="Arial" w:cs="Arial"/>
          <w:bCs/>
          <w:sz w:val="18"/>
          <w:szCs w:val="18"/>
        </w:rPr>
      </w:pPr>
      <w:r w:rsidRPr="00AD64A7">
        <w:rPr>
          <w:rFonts w:ascii="Arial" w:hAnsi="Arial" w:cs="Arial"/>
          <w:bCs/>
          <w:sz w:val="18"/>
          <w:szCs w:val="18"/>
        </w:rPr>
        <w:t xml:space="preserve">Apresentar, sempre que solicitado, durante a execução do contrato, documentos que comprovem </w:t>
      </w:r>
      <w:proofErr w:type="gramStart"/>
      <w:r w:rsidRPr="00AD64A7">
        <w:rPr>
          <w:rFonts w:ascii="Arial" w:hAnsi="Arial" w:cs="Arial"/>
          <w:bCs/>
          <w:sz w:val="18"/>
          <w:szCs w:val="18"/>
        </w:rPr>
        <w:t>estar</w:t>
      </w:r>
      <w:proofErr w:type="gramEnd"/>
      <w:r w:rsidRPr="00AD64A7">
        <w:rPr>
          <w:rFonts w:ascii="Arial" w:hAnsi="Arial" w:cs="Arial"/>
          <w:bCs/>
          <w:sz w:val="18"/>
          <w:szCs w:val="18"/>
        </w:rPr>
        <w:t xml:space="preserve"> cumprindo a legislação em vigor quanto as obrigações assumidas na licitação, em especial, encargos sociais, trabalhistas, previdenciários, tributários, fiscais e comerciais.</w:t>
      </w:r>
    </w:p>
    <w:p w:rsidR="001A2E37" w:rsidRPr="00AD64A7" w:rsidRDefault="001A2E37" w:rsidP="001A2E37">
      <w:pPr>
        <w:numPr>
          <w:ilvl w:val="0"/>
          <w:numId w:val="8"/>
        </w:numPr>
        <w:overflowPunct w:val="0"/>
        <w:autoSpaceDE w:val="0"/>
        <w:autoSpaceDN w:val="0"/>
        <w:adjustRightInd w:val="0"/>
        <w:spacing w:after="0" w:line="240" w:lineRule="auto"/>
        <w:ind w:left="1440" w:right="45" w:hanging="357"/>
        <w:jc w:val="both"/>
        <w:textAlignment w:val="baseline"/>
        <w:rPr>
          <w:rFonts w:ascii="Arial" w:hAnsi="Arial" w:cs="Arial"/>
          <w:bCs/>
          <w:sz w:val="18"/>
          <w:szCs w:val="18"/>
        </w:rPr>
      </w:pPr>
      <w:r w:rsidRPr="00AD64A7">
        <w:rPr>
          <w:rFonts w:ascii="Arial" w:hAnsi="Arial" w:cs="Arial"/>
          <w:bCs/>
          <w:sz w:val="18"/>
          <w:szCs w:val="18"/>
        </w:rPr>
        <w:t xml:space="preserve">Estar à disposição do </w:t>
      </w:r>
      <w:r w:rsidRPr="00AD64A7">
        <w:rPr>
          <w:rFonts w:ascii="Arial" w:hAnsi="Arial" w:cs="Arial"/>
          <w:b/>
          <w:bCs/>
          <w:sz w:val="18"/>
          <w:szCs w:val="18"/>
        </w:rPr>
        <w:t>CONTRATANTE</w:t>
      </w:r>
      <w:r w:rsidRPr="00AD64A7">
        <w:rPr>
          <w:rFonts w:ascii="Arial" w:hAnsi="Arial" w:cs="Arial"/>
          <w:bCs/>
          <w:sz w:val="18"/>
          <w:szCs w:val="18"/>
        </w:rPr>
        <w:t xml:space="preserve"> sempre que solicitado.</w:t>
      </w:r>
    </w:p>
    <w:p w:rsidR="001A2E37" w:rsidRPr="00AD64A7" w:rsidRDefault="001A2E37" w:rsidP="001A2E37">
      <w:pPr>
        <w:numPr>
          <w:ilvl w:val="0"/>
          <w:numId w:val="8"/>
        </w:numPr>
        <w:overflowPunct w:val="0"/>
        <w:autoSpaceDE w:val="0"/>
        <w:autoSpaceDN w:val="0"/>
        <w:adjustRightInd w:val="0"/>
        <w:spacing w:after="0" w:line="240" w:lineRule="auto"/>
        <w:ind w:left="1440" w:right="45" w:hanging="357"/>
        <w:jc w:val="both"/>
        <w:textAlignment w:val="baseline"/>
        <w:rPr>
          <w:rFonts w:ascii="Arial" w:hAnsi="Arial" w:cs="Arial"/>
          <w:sz w:val="18"/>
          <w:szCs w:val="18"/>
        </w:rPr>
      </w:pPr>
      <w:r w:rsidRPr="00AD64A7">
        <w:rPr>
          <w:rFonts w:ascii="Arial" w:hAnsi="Arial" w:cs="Arial"/>
          <w:sz w:val="18"/>
          <w:szCs w:val="18"/>
        </w:rPr>
        <w:t>Cumprir todas as exigências contidas no Edital que originou este Contrato.</w:t>
      </w:r>
    </w:p>
    <w:p w:rsidR="001A2E37" w:rsidRPr="00AD64A7" w:rsidRDefault="001A2E37" w:rsidP="001A2E37">
      <w:pPr>
        <w:tabs>
          <w:tab w:val="num" w:pos="426"/>
          <w:tab w:val="left" w:pos="567"/>
        </w:tabs>
        <w:overflowPunct w:val="0"/>
        <w:autoSpaceDE w:val="0"/>
        <w:autoSpaceDN w:val="0"/>
        <w:adjustRightInd w:val="0"/>
        <w:spacing w:after="0" w:line="240" w:lineRule="auto"/>
        <w:ind w:right="45"/>
        <w:jc w:val="both"/>
        <w:textAlignment w:val="baseline"/>
        <w:rPr>
          <w:rFonts w:ascii="Arial" w:hAnsi="Arial" w:cs="Arial"/>
          <w:b/>
          <w:sz w:val="18"/>
          <w:szCs w:val="18"/>
        </w:rPr>
      </w:pPr>
      <w:r w:rsidRPr="00AD64A7">
        <w:rPr>
          <w:rFonts w:ascii="Arial" w:hAnsi="Arial" w:cs="Arial"/>
          <w:b/>
          <w:sz w:val="18"/>
          <w:szCs w:val="18"/>
        </w:rPr>
        <w:t xml:space="preserve">II </w:t>
      </w:r>
      <w:r w:rsidRPr="00AD64A7">
        <w:rPr>
          <w:rFonts w:ascii="Arial" w:hAnsi="Arial" w:cs="Arial"/>
          <w:bCs/>
          <w:sz w:val="18"/>
          <w:szCs w:val="18"/>
        </w:rPr>
        <w:t>- Constituem obrigações da</w:t>
      </w:r>
      <w:r w:rsidRPr="00AD64A7">
        <w:rPr>
          <w:rFonts w:ascii="Arial" w:hAnsi="Arial" w:cs="Arial"/>
          <w:b/>
          <w:sz w:val="18"/>
          <w:szCs w:val="18"/>
        </w:rPr>
        <w:t xml:space="preserve"> CONTRATANTE:</w:t>
      </w:r>
    </w:p>
    <w:p w:rsidR="001A2E37" w:rsidRPr="00AD64A7" w:rsidRDefault="001A2E37" w:rsidP="001A2E37">
      <w:pPr>
        <w:numPr>
          <w:ilvl w:val="0"/>
          <w:numId w:val="9"/>
        </w:numPr>
        <w:tabs>
          <w:tab w:val="num" w:pos="1800"/>
        </w:tabs>
        <w:overflowPunct w:val="0"/>
        <w:autoSpaceDE w:val="0"/>
        <w:autoSpaceDN w:val="0"/>
        <w:adjustRightInd w:val="0"/>
        <w:spacing w:after="0" w:line="240" w:lineRule="auto"/>
        <w:ind w:left="1797" w:right="45" w:hanging="357"/>
        <w:jc w:val="both"/>
        <w:textAlignment w:val="baseline"/>
        <w:rPr>
          <w:rFonts w:ascii="Arial" w:hAnsi="Arial" w:cs="Arial"/>
          <w:sz w:val="18"/>
          <w:szCs w:val="18"/>
        </w:rPr>
      </w:pPr>
      <w:r w:rsidRPr="00AD64A7">
        <w:rPr>
          <w:rFonts w:ascii="Arial" w:hAnsi="Arial" w:cs="Arial"/>
          <w:sz w:val="18"/>
          <w:szCs w:val="18"/>
        </w:rPr>
        <w:t>Supervisionar e fiscalizar o fornecimento ora contratado;</w:t>
      </w:r>
    </w:p>
    <w:p w:rsidR="001A2E37" w:rsidRPr="00AD64A7" w:rsidRDefault="001A2E37" w:rsidP="001A2E37">
      <w:pPr>
        <w:numPr>
          <w:ilvl w:val="0"/>
          <w:numId w:val="9"/>
        </w:numPr>
        <w:tabs>
          <w:tab w:val="num" w:pos="1800"/>
        </w:tabs>
        <w:overflowPunct w:val="0"/>
        <w:autoSpaceDE w:val="0"/>
        <w:autoSpaceDN w:val="0"/>
        <w:adjustRightInd w:val="0"/>
        <w:spacing w:after="0" w:line="240" w:lineRule="auto"/>
        <w:ind w:left="1797" w:right="45" w:hanging="357"/>
        <w:jc w:val="both"/>
        <w:textAlignment w:val="baseline"/>
        <w:rPr>
          <w:rFonts w:ascii="Arial" w:hAnsi="Arial" w:cs="Arial"/>
          <w:sz w:val="18"/>
          <w:szCs w:val="18"/>
        </w:rPr>
      </w:pPr>
      <w:r w:rsidRPr="00AD64A7">
        <w:rPr>
          <w:rFonts w:ascii="Arial" w:hAnsi="Arial" w:cs="Arial"/>
          <w:sz w:val="18"/>
          <w:szCs w:val="18"/>
        </w:rPr>
        <w:t>Efetuar pontualmente os pagamentos de acordo com o ora pactuado.</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color w:val="000000"/>
          <w:sz w:val="18"/>
          <w:szCs w:val="18"/>
        </w:rPr>
      </w:pPr>
      <w:r w:rsidRPr="00AD64A7">
        <w:rPr>
          <w:rFonts w:ascii="Arial" w:hAnsi="Arial" w:cs="Arial"/>
          <w:b/>
          <w:bCs/>
          <w:iCs/>
          <w:color w:val="000000"/>
          <w:sz w:val="18"/>
          <w:szCs w:val="18"/>
        </w:rPr>
        <w:t>CLÁUSULA NONA – DAS SANÇÕES ADMINISTRATIVAS PARA O CASO DE INADIMPLEMENTO</w:t>
      </w:r>
      <w:r w:rsidRPr="00AD64A7">
        <w:rPr>
          <w:rFonts w:ascii="Arial" w:hAnsi="Arial" w:cs="Arial"/>
          <w:b/>
          <w:bCs/>
          <w:color w:val="000000"/>
          <w:sz w:val="18"/>
          <w:szCs w:val="18"/>
        </w:rPr>
        <w:t xml:space="preserve"> CONTRATUAL</w:t>
      </w:r>
    </w:p>
    <w:p w:rsidR="001A2E37" w:rsidRPr="00AD64A7" w:rsidRDefault="001A2E37" w:rsidP="001A2E37">
      <w:pPr>
        <w:widowControl w:val="0"/>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b/>
          <w:bCs/>
          <w:color w:val="000000"/>
          <w:sz w:val="18"/>
          <w:szCs w:val="18"/>
        </w:rPr>
        <w:tab/>
      </w:r>
      <w:r w:rsidRPr="00AD64A7">
        <w:rPr>
          <w:rFonts w:ascii="Arial" w:hAnsi="Arial" w:cs="Arial"/>
          <w:sz w:val="18"/>
          <w:szCs w:val="18"/>
        </w:rPr>
        <w:t xml:space="preserve">No caso de inexecução do Contrato ou inadimplemento de qualquer cláusula, ficará a </w:t>
      </w:r>
      <w:r w:rsidRPr="00AD64A7">
        <w:rPr>
          <w:rFonts w:ascii="Arial" w:hAnsi="Arial" w:cs="Arial"/>
          <w:b/>
          <w:sz w:val="18"/>
          <w:szCs w:val="18"/>
        </w:rPr>
        <w:t>CONTRATADA</w:t>
      </w:r>
      <w:r w:rsidRPr="00AD64A7">
        <w:rPr>
          <w:rFonts w:ascii="Arial" w:hAnsi="Arial" w:cs="Arial"/>
          <w:sz w:val="18"/>
          <w:szCs w:val="18"/>
        </w:rPr>
        <w:t xml:space="preserve"> sujeita às sanções previstas na Lei Federal n.º 8.666/93 e alterações posteriores, bem como, às seguintes penalidades:</w:t>
      </w:r>
    </w:p>
    <w:p w:rsidR="001A2E37" w:rsidRPr="00AD64A7" w:rsidRDefault="001A2E37" w:rsidP="001A2E37">
      <w:pPr>
        <w:numPr>
          <w:ilvl w:val="2"/>
          <w:numId w:val="10"/>
        </w:numPr>
        <w:tabs>
          <w:tab w:val="num" w:pos="900"/>
          <w:tab w:val="num" w:pos="1440"/>
          <w:tab w:val="num" w:pos="2160"/>
        </w:tabs>
        <w:overflowPunct w:val="0"/>
        <w:autoSpaceDE w:val="0"/>
        <w:autoSpaceDN w:val="0"/>
        <w:adjustRightInd w:val="0"/>
        <w:spacing w:after="0" w:line="240" w:lineRule="auto"/>
        <w:ind w:left="1440" w:right="45" w:hanging="540"/>
        <w:jc w:val="both"/>
        <w:textAlignment w:val="baseline"/>
        <w:rPr>
          <w:rFonts w:ascii="Arial" w:hAnsi="Arial" w:cs="Arial"/>
          <w:sz w:val="18"/>
          <w:szCs w:val="18"/>
        </w:rPr>
      </w:pPr>
      <w:r w:rsidRPr="00AD64A7">
        <w:rPr>
          <w:rFonts w:ascii="Arial" w:hAnsi="Arial" w:cs="Arial"/>
          <w:sz w:val="18"/>
          <w:szCs w:val="18"/>
        </w:rPr>
        <w:t>Multa de 0,5% (meio por cento) sobre o valor do Contrato, devidamente atualizado, por dia de atraso na entrega do objeto solicitado, calculado sobre o valor correspondente à parte inadimplida</w:t>
      </w:r>
      <w:r w:rsidRPr="00AD64A7">
        <w:rPr>
          <w:rFonts w:ascii="Arial" w:hAnsi="Arial" w:cs="Arial"/>
          <w:bCs/>
          <w:color w:val="000000"/>
          <w:sz w:val="18"/>
          <w:szCs w:val="18"/>
        </w:rPr>
        <w:t>, limitado a 10% do valor da parte inadimplida.</w:t>
      </w:r>
    </w:p>
    <w:p w:rsidR="001A2E37" w:rsidRPr="00AD64A7" w:rsidRDefault="001A2E37" w:rsidP="001A2E37">
      <w:pPr>
        <w:numPr>
          <w:ilvl w:val="2"/>
          <w:numId w:val="10"/>
        </w:numPr>
        <w:tabs>
          <w:tab w:val="num" w:pos="900"/>
          <w:tab w:val="num" w:pos="1440"/>
          <w:tab w:val="num" w:pos="2160"/>
        </w:tabs>
        <w:overflowPunct w:val="0"/>
        <w:autoSpaceDE w:val="0"/>
        <w:autoSpaceDN w:val="0"/>
        <w:adjustRightInd w:val="0"/>
        <w:spacing w:after="0" w:line="240" w:lineRule="auto"/>
        <w:ind w:left="1440" w:right="45" w:hanging="540"/>
        <w:jc w:val="both"/>
        <w:textAlignment w:val="baseline"/>
        <w:rPr>
          <w:rFonts w:ascii="Arial" w:hAnsi="Arial" w:cs="Arial"/>
          <w:sz w:val="18"/>
          <w:szCs w:val="18"/>
        </w:rPr>
      </w:pPr>
      <w:r w:rsidRPr="00AD64A7">
        <w:rPr>
          <w:rFonts w:ascii="Arial" w:hAnsi="Arial" w:cs="Arial"/>
          <w:sz w:val="18"/>
          <w:szCs w:val="18"/>
        </w:rPr>
        <w:t>Multa de 10% (dez por cento) sobre o valor total do Contrato, devidamente atualizado, pela inexecução parcial ou total do mesmo, ou infringência de qualquer das cláusulas contratuais celebradas.</w:t>
      </w:r>
    </w:p>
    <w:p w:rsidR="001A2E37" w:rsidRPr="00AD64A7" w:rsidRDefault="001A2E37" w:rsidP="001A2E37">
      <w:pPr>
        <w:tabs>
          <w:tab w:val="left" w:pos="0"/>
          <w:tab w:val="left" w:pos="9360"/>
        </w:tabs>
        <w:spacing w:after="0" w:line="240" w:lineRule="auto"/>
        <w:ind w:right="45"/>
        <w:jc w:val="both"/>
        <w:rPr>
          <w:rFonts w:ascii="Arial" w:hAnsi="Arial" w:cs="Arial"/>
          <w:spacing w:val="-6"/>
          <w:sz w:val="18"/>
          <w:szCs w:val="18"/>
        </w:rPr>
      </w:pPr>
      <w:r w:rsidRPr="00AD64A7">
        <w:rPr>
          <w:rFonts w:ascii="Arial" w:hAnsi="Arial" w:cs="Arial"/>
          <w:b/>
          <w:sz w:val="18"/>
          <w:szCs w:val="18"/>
        </w:rPr>
        <w:t>§1º</w:t>
      </w:r>
      <w:r w:rsidRPr="00AD64A7">
        <w:rPr>
          <w:rFonts w:ascii="Arial" w:hAnsi="Arial" w:cs="Arial"/>
          <w:b/>
          <w:bCs/>
          <w:iCs/>
          <w:sz w:val="18"/>
          <w:szCs w:val="18"/>
        </w:rPr>
        <w:t xml:space="preserve"> - </w:t>
      </w:r>
      <w:r w:rsidRPr="00AD64A7">
        <w:rPr>
          <w:rFonts w:ascii="Arial" w:hAnsi="Arial" w:cs="Arial"/>
          <w:sz w:val="18"/>
          <w:szCs w:val="18"/>
        </w:rPr>
        <w:t xml:space="preserve">As multas mencionadas nas alíneas </w:t>
      </w:r>
      <w:r w:rsidRPr="00AD64A7">
        <w:rPr>
          <w:rFonts w:ascii="Arial" w:hAnsi="Arial" w:cs="Arial"/>
          <w:spacing w:val="-6"/>
          <w:sz w:val="18"/>
          <w:szCs w:val="18"/>
        </w:rPr>
        <w:t>“a e b” acima</w:t>
      </w:r>
      <w:r w:rsidRPr="00AD64A7">
        <w:rPr>
          <w:rFonts w:ascii="Arial" w:hAnsi="Arial" w:cs="Arial"/>
          <w:bCs/>
          <w:spacing w:val="-6"/>
          <w:sz w:val="18"/>
          <w:szCs w:val="18"/>
        </w:rPr>
        <w:t>,</w:t>
      </w:r>
      <w:r w:rsidRPr="00AD64A7">
        <w:rPr>
          <w:rFonts w:ascii="Arial" w:hAnsi="Arial" w:cs="Arial"/>
          <w:spacing w:val="-6"/>
          <w:sz w:val="18"/>
          <w:szCs w:val="18"/>
        </w:rPr>
        <w:t xml:space="preserve"> serão descontadas dos pagamentos a que a </w:t>
      </w:r>
      <w:r w:rsidRPr="00AD64A7">
        <w:rPr>
          <w:rFonts w:ascii="Arial" w:hAnsi="Arial" w:cs="Arial"/>
          <w:b/>
          <w:spacing w:val="-6"/>
          <w:sz w:val="18"/>
          <w:szCs w:val="18"/>
        </w:rPr>
        <w:t>CONTRATADA</w:t>
      </w:r>
      <w:r w:rsidRPr="00AD64A7">
        <w:rPr>
          <w:rFonts w:ascii="Arial" w:hAnsi="Arial" w:cs="Arial"/>
          <w:spacing w:val="-6"/>
          <w:sz w:val="18"/>
          <w:szCs w:val="18"/>
        </w:rPr>
        <w:t xml:space="preserve"> tiver direito, cobradas mediante pagamento em moeda corrente, ou ainda, judicialmente, quando for o caso.</w:t>
      </w:r>
    </w:p>
    <w:p w:rsidR="001A2E37" w:rsidRPr="00AD64A7" w:rsidRDefault="001A2E37" w:rsidP="001A2E37">
      <w:pPr>
        <w:tabs>
          <w:tab w:val="left" w:pos="9360"/>
        </w:tabs>
        <w:overflowPunct w:val="0"/>
        <w:autoSpaceDE w:val="0"/>
        <w:autoSpaceDN w:val="0"/>
        <w:adjustRightInd w:val="0"/>
        <w:spacing w:after="0" w:line="240" w:lineRule="auto"/>
        <w:ind w:right="45"/>
        <w:jc w:val="both"/>
        <w:textAlignment w:val="baseline"/>
        <w:rPr>
          <w:rFonts w:ascii="Arial" w:hAnsi="Arial" w:cs="Arial"/>
          <w:sz w:val="18"/>
          <w:szCs w:val="18"/>
        </w:rPr>
      </w:pPr>
      <w:r w:rsidRPr="00AD64A7">
        <w:rPr>
          <w:rFonts w:ascii="Arial" w:hAnsi="Arial" w:cs="Arial"/>
          <w:b/>
          <w:sz w:val="18"/>
          <w:szCs w:val="18"/>
        </w:rPr>
        <w:t>§2º</w:t>
      </w:r>
      <w:r w:rsidRPr="00AD64A7">
        <w:rPr>
          <w:rFonts w:ascii="Arial" w:hAnsi="Arial" w:cs="Arial"/>
          <w:b/>
          <w:bCs/>
          <w:iCs/>
          <w:sz w:val="18"/>
          <w:szCs w:val="18"/>
        </w:rPr>
        <w:t xml:space="preserve"> - </w:t>
      </w:r>
      <w:r w:rsidRPr="00AD64A7">
        <w:rPr>
          <w:rFonts w:ascii="Arial" w:hAnsi="Arial" w:cs="Arial"/>
          <w:sz w:val="18"/>
          <w:szCs w:val="18"/>
        </w:rPr>
        <w:t xml:space="preserve">No caso de a </w:t>
      </w:r>
      <w:r w:rsidRPr="00AD64A7">
        <w:rPr>
          <w:rFonts w:ascii="Arial" w:hAnsi="Arial" w:cs="Arial"/>
          <w:b/>
          <w:sz w:val="18"/>
          <w:szCs w:val="18"/>
        </w:rPr>
        <w:t>CONTRATADA</w:t>
      </w:r>
      <w:r w:rsidRPr="00AD64A7">
        <w:rPr>
          <w:rFonts w:ascii="Arial" w:hAnsi="Arial" w:cs="Arial"/>
          <w:sz w:val="18"/>
          <w:szCs w:val="18"/>
        </w:rPr>
        <w:t xml:space="preserve"> não cumprir com as obrigações definidas neste instrumento ou em outros que o complementem,</w:t>
      </w:r>
      <w:r w:rsidRPr="00AD64A7">
        <w:rPr>
          <w:rFonts w:ascii="Arial" w:hAnsi="Arial" w:cs="Arial"/>
          <w:bCs/>
          <w:sz w:val="18"/>
          <w:szCs w:val="18"/>
        </w:rPr>
        <w:t xml:space="preserve"> não manter sua proposta, falhar ou fraudar na execução do Contrato, comportar-se de modo inidôneo, fazer declaração falsa ou cometer fraude fiscal, </w:t>
      </w:r>
      <w:r w:rsidRPr="00AD64A7">
        <w:rPr>
          <w:rFonts w:ascii="Arial" w:hAnsi="Arial" w:cs="Arial"/>
          <w:sz w:val="18"/>
          <w:szCs w:val="18"/>
        </w:rPr>
        <w:t xml:space="preserve">sujeitar-se-á, sem prejuízo da reparação dos danos causados ao </w:t>
      </w:r>
      <w:r w:rsidRPr="00AD64A7">
        <w:rPr>
          <w:rFonts w:ascii="Arial" w:hAnsi="Arial" w:cs="Arial"/>
          <w:b/>
          <w:sz w:val="18"/>
          <w:szCs w:val="18"/>
        </w:rPr>
        <w:t>CONTRATANTE</w:t>
      </w:r>
      <w:r w:rsidRPr="00AD64A7">
        <w:rPr>
          <w:rFonts w:ascii="Arial" w:hAnsi="Arial" w:cs="Arial"/>
          <w:sz w:val="18"/>
          <w:szCs w:val="18"/>
        </w:rPr>
        <w:t xml:space="preserve"> e de responsabilização civil e criminal, às seguintes sanções:</w:t>
      </w:r>
    </w:p>
    <w:p w:rsidR="001A2E37" w:rsidRPr="00AD64A7" w:rsidRDefault="001A2E37" w:rsidP="001A2E37">
      <w:pPr>
        <w:numPr>
          <w:ilvl w:val="0"/>
          <w:numId w:val="11"/>
        </w:numPr>
        <w:tabs>
          <w:tab w:val="left" w:pos="-3828"/>
        </w:tabs>
        <w:overflowPunct w:val="0"/>
        <w:autoSpaceDE w:val="0"/>
        <w:autoSpaceDN w:val="0"/>
        <w:adjustRightInd w:val="0"/>
        <w:spacing w:after="0" w:line="240" w:lineRule="auto"/>
        <w:ind w:right="-136"/>
        <w:jc w:val="both"/>
        <w:textAlignment w:val="baseline"/>
        <w:rPr>
          <w:rFonts w:ascii="Arial" w:hAnsi="Arial" w:cs="Arial"/>
          <w:bCs/>
          <w:sz w:val="18"/>
          <w:szCs w:val="18"/>
        </w:rPr>
      </w:pPr>
      <w:r w:rsidRPr="00AD64A7">
        <w:rPr>
          <w:rFonts w:ascii="Arial" w:hAnsi="Arial" w:cs="Arial"/>
          <w:bCs/>
          <w:sz w:val="18"/>
          <w:szCs w:val="18"/>
        </w:rPr>
        <w:t>Advertência;</w:t>
      </w:r>
    </w:p>
    <w:p w:rsidR="001A2E37" w:rsidRPr="00AD64A7" w:rsidRDefault="001A2E37" w:rsidP="001A2E37">
      <w:pPr>
        <w:numPr>
          <w:ilvl w:val="0"/>
          <w:numId w:val="11"/>
        </w:numPr>
        <w:tabs>
          <w:tab w:val="left" w:pos="-3828"/>
        </w:tabs>
        <w:overflowPunct w:val="0"/>
        <w:autoSpaceDE w:val="0"/>
        <w:autoSpaceDN w:val="0"/>
        <w:adjustRightInd w:val="0"/>
        <w:spacing w:after="0" w:line="240" w:lineRule="auto"/>
        <w:ind w:right="-136"/>
        <w:jc w:val="both"/>
        <w:textAlignment w:val="baseline"/>
        <w:rPr>
          <w:rFonts w:ascii="Arial" w:hAnsi="Arial" w:cs="Arial"/>
          <w:bCs/>
          <w:sz w:val="18"/>
          <w:szCs w:val="18"/>
        </w:rPr>
      </w:pPr>
      <w:r w:rsidRPr="00AD64A7">
        <w:rPr>
          <w:rFonts w:ascii="Arial" w:hAnsi="Arial" w:cs="Arial"/>
          <w:bCs/>
          <w:sz w:val="18"/>
          <w:szCs w:val="18"/>
        </w:rPr>
        <w:t>Multa;</w:t>
      </w:r>
    </w:p>
    <w:p w:rsidR="001A2E37" w:rsidRPr="00AD64A7" w:rsidRDefault="001A2E37" w:rsidP="001A2E37">
      <w:pPr>
        <w:numPr>
          <w:ilvl w:val="0"/>
          <w:numId w:val="11"/>
        </w:numPr>
        <w:tabs>
          <w:tab w:val="left" w:pos="-3828"/>
        </w:tabs>
        <w:overflowPunct w:val="0"/>
        <w:autoSpaceDE w:val="0"/>
        <w:autoSpaceDN w:val="0"/>
        <w:adjustRightInd w:val="0"/>
        <w:spacing w:after="0" w:line="240" w:lineRule="auto"/>
        <w:ind w:right="-136"/>
        <w:jc w:val="both"/>
        <w:textAlignment w:val="baseline"/>
        <w:rPr>
          <w:rFonts w:ascii="Arial" w:hAnsi="Arial" w:cs="Arial"/>
          <w:bCs/>
          <w:sz w:val="18"/>
          <w:szCs w:val="18"/>
        </w:rPr>
      </w:pPr>
      <w:r w:rsidRPr="00AD64A7">
        <w:rPr>
          <w:rFonts w:ascii="Arial" w:hAnsi="Arial" w:cs="Arial"/>
          <w:bCs/>
          <w:sz w:val="18"/>
          <w:szCs w:val="18"/>
        </w:rPr>
        <w:t>Suspensão temporária do direito de licitar, de contratar com a Administração pelo prazo de até 02 (dois) anos;</w:t>
      </w:r>
    </w:p>
    <w:p w:rsidR="001A2E37" w:rsidRPr="00AD64A7" w:rsidRDefault="001A2E37" w:rsidP="001A2E37">
      <w:pPr>
        <w:numPr>
          <w:ilvl w:val="0"/>
          <w:numId w:val="11"/>
        </w:numPr>
        <w:tabs>
          <w:tab w:val="left" w:pos="-3828"/>
        </w:tabs>
        <w:overflowPunct w:val="0"/>
        <w:autoSpaceDE w:val="0"/>
        <w:autoSpaceDN w:val="0"/>
        <w:adjustRightInd w:val="0"/>
        <w:spacing w:after="0" w:line="240" w:lineRule="auto"/>
        <w:ind w:right="-136"/>
        <w:jc w:val="both"/>
        <w:textAlignment w:val="baseline"/>
        <w:rPr>
          <w:rFonts w:ascii="Arial" w:hAnsi="Arial" w:cs="Arial"/>
          <w:bCs/>
          <w:sz w:val="18"/>
          <w:szCs w:val="18"/>
        </w:rPr>
      </w:pPr>
      <w:r w:rsidRPr="00AD64A7">
        <w:rPr>
          <w:rFonts w:ascii="Arial" w:hAnsi="Arial" w:cs="Arial"/>
          <w:bCs/>
          <w:sz w:val="18"/>
          <w:szCs w:val="18"/>
        </w:rPr>
        <w:t>Declaração de inidoneidade para licitar e contratar com a Administração Pública enquanto perdurarem os motivos determinantes da punição ou até que seja promovida a reabilitação perante a própria autoridade que aplicou a penalidade;</w:t>
      </w:r>
    </w:p>
    <w:p w:rsidR="00D93B14" w:rsidRPr="00AD64A7" w:rsidRDefault="00D93B14" w:rsidP="001A2E37">
      <w:pPr>
        <w:overflowPunct w:val="0"/>
        <w:autoSpaceDE w:val="0"/>
        <w:autoSpaceDN w:val="0"/>
        <w:adjustRightInd w:val="0"/>
        <w:spacing w:after="0" w:line="240" w:lineRule="auto"/>
        <w:jc w:val="both"/>
        <w:textAlignment w:val="baseline"/>
        <w:rPr>
          <w:rFonts w:ascii="Arial" w:hAnsi="Arial" w:cs="Arial"/>
          <w:b/>
          <w:bCs/>
          <w:iCs/>
          <w:color w:val="000000"/>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sz w:val="18"/>
          <w:szCs w:val="18"/>
        </w:rPr>
      </w:pPr>
      <w:r w:rsidRPr="00AD64A7">
        <w:rPr>
          <w:rFonts w:ascii="Arial" w:hAnsi="Arial" w:cs="Arial"/>
          <w:b/>
          <w:bCs/>
          <w:iCs/>
          <w:color w:val="000000"/>
          <w:sz w:val="18"/>
          <w:szCs w:val="18"/>
        </w:rPr>
        <w:t>CLÁUSULA DÉCIMA - DA RESCISÃO</w:t>
      </w:r>
    </w:p>
    <w:p w:rsidR="001A2E37" w:rsidRPr="00AD64A7" w:rsidRDefault="001A2E37" w:rsidP="001A2E37">
      <w:pPr>
        <w:spacing w:after="0" w:line="240" w:lineRule="auto"/>
        <w:jc w:val="both"/>
        <w:rPr>
          <w:rFonts w:ascii="Arial" w:hAnsi="Arial" w:cs="Arial"/>
          <w:color w:val="000000"/>
          <w:sz w:val="18"/>
          <w:szCs w:val="18"/>
        </w:rPr>
      </w:pPr>
      <w:r w:rsidRPr="00AD64A7">
        <w:rPr>
          <w:rFonts w:ascii="Arial" w:hAnsi="Arial" w:cs="Arial"/>
          <w:color w:val="000000"/>
          <w:sz w:val="18"/>
          <w:szCs w:val="18"/>
        </w:rPr>
        <w:t>O presente Contrato poderá ser rescindido caso ocorram quaisquer dos fatos arrolados no artigo 78 e seguintes da Lei Federal n.º 8.666/9</w:t>
      </w:r>
      <w:r w:rsidR="009F3500">
        <w:rPr>
          <w:rFonts w:ascii="Arial" w:hAnsi="Arial" w:cs="Arial"/>
          <w:color w:val="000000"/>
          <w:sz w:val="18"/>
          <w:szCs w:val="18"/>
        </w:rPr>
        <w:t>2.</w:t>
      </w:r>
    </w:p>
    <w:p w:rsidR="001A2E37" w:rsidRPr="00AD64A7" w:rsidRDefault="001A2E37" w:rsidP="001A2E37">
      <w:pPr>
        <w:widowControl w:val="0"/>
        <w:overflowPunct w:val="0"/>
        <w:autoSpaceDE w:val="0"/>
        <w:autoSpaceDN w:val="0"/>
        <w:adjustRightInd w:val="0"/>
        <w:spacing w:after="0" w:line="240" w:lineRule="auto"/>
        <w:ind w:right="-81"/>
        <w:jc w:val="both"/>
        <w:textAlignment w:val="baseline"/>
        <w:rPr>
          <w:rFonts w:ascii="Arial" w:hAnsi="Arial" w:cs="Arial"/>
          <w:sz w:val="18"/>
          <w:szCs w:val="18"/>
        </w:rPr>
      </w:pPr>
      <w:r w:rsidRPr="00AD64A7">
        <w:rPr>
          <w:rFonts w:ascii="Arial" w:hAnsi="Arial" w:cs="Arial"/>
          <w:b/>
          <w:iCs/>
          <w:sz w:val="18"/>
          <w:szCs w:val="18"/>
        </w:rPr>
        <w:t>PARÁGRAFO ÚNICO</w:t>
      </w:r>
      <w:r w:rsidRPr="00AD64A7">
        <w:rPr>
          <w:rFonts w:ascii="Arial" w:hAnsi="Arial" w:cs="Arial"/>
          <w:iCs/>
          <w:sz w:val="18"/>
          <w:szCs w:val="18"/>
        </w:rPr>
        <w:t xml:space="preserve"> -</w:t>
      </w:r>
      <w:r w:rsidRPr="00AD64A7">
        <w:rPr>
          <w:rFonts w:ascii="Arial" w:hAnsi="Arial" w:cs="Arial"/>
          <w:b/>
          <w:bCs/>
          <w:sz w:val="18"/>
          <w:szCs w:val="18"/>
        </w:rPr>
        <w:t xml:space="preserve"> A CONTRATADA</w:t>
      </w:r>
      <w:r w:rsidRPr="00AD64A7">
        <w:rPr>
          <w:rFonts w:ascii="Arial" w:hAnsi="Arial" w:cs="Arial"/>
          <w:sz w:val="18"/>
          <w:szCs w:val="18"/>
        </w:rPr>
        <w:t xml:space="preserve"> reconhece os direitos do </w:t>
      </w:r>
      <w:r w:rsidRPr="00AD64A7">
        <w:rPr>
          <w:rFonts w:ascii="Arial" w:hAnsi="Arial" w:cs="Arial"/>
          <w:b/>
          <w:bCs/>
          <w:sz w:val="18"/>
          <w:szCs w:val="18"/>
        </w:rPr>
        <w:t>CONTRATANTE</w:t>
      </w:r>
      <w:r w:rsidRPr="00AD64A7">
        <w:rPr>
          <w:rFonts w:ascii="Arial" w:hAnsi="Arial" w:cs="Arial"/>
          <w:sz w:val="18"/>
          <w:szCs w:val="18"/>
        </w:rPr>
        <w:t xml:space="preserve"> em caso de rescisão administrativa, conforme previsão contida no artigo 77 da Lei Federal n.º 8.666/9</w:t>
      </w:r>
      <w:r w:rsidR="009F3500">
        <w:rPr>
          <w:rFonts w:ascii="Arial" w:hAnsi="Arial" w:cs="Arial"/>
          <w:sz w:val="18"/>
          <w:szCs w:val="18"/>
        </w:rPr>
        <w:t>2.</w:t>
      </w:r>
    </w:p>
    <w:p w:rsidR="00667492" w:rsidRPr="00AD64A7" w:rsidRDefault="00667492" w:rsidP="001A2E37">
      <w:pPr>
        <w:overflowPunct w:val="0"/>
        <w:autoSpaceDE w:val="0"/>
        <w:autoSpaceDN w:val="0"/>
        <w:adjustRightInd w:val="0"/>
        <w:spacing w:after="0" w:line="240" w:lineRule="auto"/>
        <w:jc w:val="both"/>
        <w:textAlignment w:val="baseline"/>
        <w:rPr>
          <w:rFonts w:ascii="Arial" w:hAnsi="Arial" w:cs="Arial"/>
          <w:b/>
          <w:bCs/>
          <w:iCs/>
          <w:color w:val="000000"/>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sz w:val="18"/>
          <w:szCs w:val="18"/>
        </w:rPr>
      </w:pPr>
      <w:r w:rsidRPr="00AD64A7">
        <w:rPr>
          <w:rFonts w:ascii="Arial" w:hAnsi="Arial" w:cs="Arial"/>
          <w:b/>
          <w:bCs/>
          <w:iCs/>
          <w:color w:val="000000"/>
          <w:sz w:val="18"/>
          <w:szCs w:val="18"/>
        </w:rPr>
        <w:t xml:space="preserve">CLÁUSULA DÉCIMA PRIMEIRA – DO GESTOR </w:t>
      </w:r>
    </w:p>
    <w:p w:rsidR="001A2E37" w:rsidRPr="00AD64A7" w:rsidRDefault="001A2E37" w:rsidP="001A2E37">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sz w:val="18"/>
          <w:szCs w:val="18"/>
        </w:rPr>
      </w:pPr>
      <w:r w:rsidRPr="00AD64A7">
        <w:rPr>
          <w:rFonts w:ascii="Arial" w:hAnsi="Arial" w:cs="Arial"/>
          <w:sz w:val="18"/>
          <w:szCs w:val="18"/>
        </w:rPr>
        <w:t>Fica nomeado como Gestor deste Contrato a Sr. DANIEL LUCAS DOS SANTOS M</w:t>
      </w:r>
      <w:r w:rsidR="008E2E81" w:rsidRPr="00AD64A7">
        <w:rPr>
          <w:rFonts w:ascii="Arial" w:hAnsi="Arial" w:cs="Arial"/>
          <w:sz w:val="18"/>
          <w:szCs w:val="18"/>
        </w:rPr>
        <w:t>ATTOS, nomeado pela Portaria 51/2017</w:t>
      </w:r>
      <w:r w:rsidRPr="00AD64A7">
        <w:rPr>
          <w:rFonts w:ascii="Arial" w:hAnsi="Arial" w:cs="Arial"/>
          <w:sz w:val="18"/>
          <w:szCs w:val="18"/>
        </w:rPr>
        <w:t xml:space="preserve">, portador do R.G. n.º 12.425.163-0 – SSP/PR, inscrito no CPF/MF sob o n.º 080.132.069-04 a quem caberá </w:t>
      </w:r>
      <w:proofErr w:type="gramStart"/>
      <w:r w:rsidRPr="00AD64A7">
        <w:rPr>
          <w:rFonts w:ascii="Arial" w:hAnsi="Arial" w:cs="Arial"/>
          <w:sz w:val="18"/>
          <w:szCs w:val="18"/>
        </w:rPr>
        <w:t>a</w:t>
      </w:r>
      <w:proofErr w:type="gramEnd"/>
      <w:r w:rsidRPr="00AD64A7">
        <w:rPr>
          <w:rFonts w:ascii="Arial" w:hAnsi="Arial" w:cs="Arial"/>
          <w:sz w:val="18"/>
          <w:szCs w:val="18"/>
        </w:rPr>
        <w:t xml:space="preserve"> fiscalização do fiel cumprimento dos termos acordados, conforme o artigo 67 da Lei Federal n.º 8.666/9</w:t>
      </w:r>
      <w:r w:rsidR="009F3500">
        <w:rPr>
          <w:rFonts w:ascii="Arial" w:hAnsi="Arial" w:cs="Arial"/>
          <w:sz w:val="18"/>
          <w:szCs w:val="18"/>
        </w:rPr>
        <w:t>2.</w:t>
      </w:r>
    </w:p>
    <w:p w:rsidR="001A2E37" w:rsidRPr="00AD64A7" w:rsidRDefault="001A2E37" w:rsidP="001A2E37">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sz w:val="18"/>
          <w:szCs w:val="18"/>
        </w:rPr>
      </w:pPr>
      <w:r w:rsidRPr="00AD64A7">
        <w:rPr>
          <w:rFonts w:ascii="Arial" w:hAnsi="Arial" w:cs="Arial"/>
          <w:b/>
          <w:bCs/>
          <w:iCs/>
          <w:color w:val="000000"/>
          <w:sz w:val="18"/>
          <w:szCs w:val="18"/>
        </w:rPr>
        <w:t>CLÁUSULA DÉCIMA SEGUNDA – DOS ADITIVOS</w:t>
      </w:r>
    </w:p>
    <w:p w:rsidR="001A2E37" w:rsidRPr="00AD64A7" w:rsidRDefault="001A2E37" w:rsidP="001A2E37">
      <w:pPr>
        <w:overflowPunct w:val="0"/>
        <w:autoSpaceDE w:val="0"/>
        <w:autoSpaceDN w:val="0"/>
        <w:adjustRightInd w:val="0"/>
        <w:spacing w:after="0" w:line="240" w:lineRule="auto"/>
        <w:ind w:right="45"/>
        <w:jc w:val="both"/>
        <w:textAlignment w:val="baseline"/>
        <w:rPr>
          <w:rFonts w:ascii="Arial" w:hAnsi="Arial" w:cs="Arial"/>
          <w:sz w:val="18"/>
          <w:szCs w:val="18"/>
        </w:rPr>
      </w:pPr>
      <w:r w:rsidRPr="00AD64A7">
        <w:rPr>
          <w:rFonts w:ascii="Arial" w:hAnsi="Arial" w:cs="Arial"/>
          <w:sz w:val="18"/>
          <w:szCs w:val="18"/>
        </w:rPr>
        <w:t xml:space="preserve">As alterações contratuais serão processadas mediante Termo </w:t>
      </w:r>
      <w:proofErr w:type="gramStart"/>
      <w:r w:rsidRPr="00AD64A7">
        <w:rPr>
          <w:rFonts w:ascii="Arial" w:hAnsi="Arial" w:cs="Arial"/>
          <w:sz w:val="18"/>
          <w:szCs w:val="18"/>
        </w:rPr>
        <w:t>Aditivo, devidamente justificadas e autorizadas</w:t>
      </w:r>
      <w:proofErr w:type="gramEnd"/>
      <w:r w:rsidRPr="00AD64A7">
        <w:rPr>
          <w:rFonts w:ascii="Arial" w:hAnsi="Arial" w:cs="Arial"/>
          <w:sz w:val="18"/>
          <w:szCs w:val="18"/>
        </w:rPr>
        <w:t xml:space="preserve"> pelo Departamento Jurídico da Prefeitura do Município de CALIFÓRNIA, ESTADO DO PARANÁ.</w:t>
      </w:r>
    </w:p>
    <w:p w:rsidR="001A2E37" w:rsidRPr="00AD64A7" w:rsidRDefault="001A2E37" w:rsidP="001A2E37">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240" w:lineRule="auto"/>
        <w:ind w:right="45"/>
        <w:jc w:val="both"/>
        <w:textAlignment w:val="baseline"/>
        <w:rPr>
          <w:rFonts w:ascii="Arial" w:hAnsi="Arial" w:cs="Arial"/>
          <w:sz w:val="18"/>
          <w:szCs w:val="18"/>
        </w:rPr>
      </w:pPr>
      <w:r w:rsidRPr="00AD64A7">
        <w:rPr>
          <w:rFonts w:ascii="Arial" w:hAnsi="Arial" w:cs="Arial"/>
          <w:b/>
          <w:sz w:val="18"/>
          <w:szCs w:val="18"/>
        </w:rPr>
        <w:t>PARÁGRAFO ÚNICO -</w:t>
      </w:r>
      <w:r w:rsidRPr="00AD64A7">
        <w:rPr>
          <w:rFonts w:ascii="Arial" w:hAnsi="Arial" w:cs="Arial"/>
          <w:sz w:val="18"/>
          <w:szCs w:val="18"/>
        </w:rPr>
        <w:t xml:space="preserve"> A </w:t>
      </w:r>
      <w:r w:rsidRPr="00AD64A7">
        <w:rPr>
          <w:rFonts w:ascii="Arial" w:hAnsi="Arial" w:cs="Arial"/>
          <w:b/>
          <w:sz w:val="18"/>
          <w:szCs w:val="18"/>
        </w:rPr>
        <w:t>CONTRATADA</w:t>
      </w:r>
      <w:r w:rsidRPr="00AD64A7">
        <w:rPr>
          <w:rFonts w:ascii="Arial" w:hAnsi="Arial" w:cs="Arial"/>
          <w:sz w:val="18"/>
          <w:szCs w:val="18"/>
        </w:rPr>
        <w:t xml:space="preserve"> fica obrigada a aceitar, nas mesmas condições contratuais, os acréscimos ou supressões que se fizerem necessárias nas aquisições, até 25% (vinte e cinco por cento) do valor inicial atualizado do Contrato.</w:t>
      </w:r>
    </w:p>
    <w:p w:rsidR="001A2E37" w:rsidRPr="00AD64A7" w:rsidRDefault="001A2E37" w:rsidP="001A2E37">
      <w:pPr>
        <w:spacing w:after="0" w:line="240" w:lineRule="auto"/>
        <w:jc w:val="both"/>
        <w:rPr>
          <w:rFonts w:ascii="Arial" w:hAnsi="Arial" w:cs="Arial"/>
          <w:b/>
          <w:bCs/>
          <w:iCs/>
          <w:color w:val="000000"/>
          <w:sz w:val="18"/>
          <w:szCs w:val="18"/>
        </w:rPr>
      </w:pPr>
    </w:p>
    <w:p w:rsidR="001A2E37" w:rsidRPr="00AD64A7" w:rsidRDefault="001A2E37" w:rsidP="001A2E37">
      <w:pPr>
        <w:spacing w:after="0" w:line="240" w:lineRule="auto"/>
        <w:jc w:val="both"/>
        <w:rPr>
          <w:rFonts w:ascii="Arial" w:hAnsi="Arial" w:cs="Arial"/>
          <w:b/>
          <w:bCs/>
          <w:iCs/>
          <w:color w:val="000000"/>
          <w:sz w:val="18"/>
          <w:szCs w:val="18"/>
        </w:rPr>
      </w:pPr>
      <w:r w:rsidRPr="00AD64A7">
        <w:rPr>
          <w:rFonts w:ascii="Arial" w:hAnsi="Arial" w:cs="Arial"/>
          <w:b/>
          <w:bCs/>
          <w:iCs/>
          <w:color w:val="000000"/>
          <w:sz w:val="18"/>
          <w:szCs w:val="18"/>
        </w:rPr>
        <w:t>CLÁUSULA DÉCIMA TERCEIRA – DOS CASOS OMISSOS</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sz w:val="18"/>
          <w:szCs w:val="18"/>
        </w:rPr>
      </w:pPr>
      <w:r w:rsidRPr="00AD64A7">
        <w:rPr>
          <w:rFonts w:ascii="Arial" w:hAnsi="Arial" w:cs="Arial"/>
          <w:color w:val="000000"/>
          <w:sz w:val="18"/>
          <w:szCs w:val="18"/>
        </w:rPr>
        <w:lastRenderedPageBreak/>
        <w:t>Os casos omissos serão resolvidos à luz da Lei nº 8.666/93, e dos Princípios Gerais de Direito.</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iCs/>
          <w:color w:val="000000"/>
          <w:sz w:val="18"/>
          <w:szCs w:val="18"/>
        </w:rPr>
      </w:pPr>
      <w:r w:rsidRPr="00AD64A7">
        <w:rPr>
          <w:rFonts w:ascii="Arial" w:hAnsi="Arial" w:cs="Arial"/>
          <w:b/>
          <w:bCs/>
          <w:iCs/>
          <w:color w:val="000000"/>
          <w:sz w:val="18"/>
          <w:szCs w:val="18"/>
        </w:rPr>
        <w:t>CLÁUSULA DÉCIMA QUARTA - DO FORO</w:t>
      </w:r>
    </w:p>
    <w:p w:rsidR="001A2E37" w:rsidRPr="00AD64A7" w:rsidRDefault="001A2E37" w:rsidP="001A2E37">
      <w:pPr>
        <w:widowControl w:val="0"/>
        <w:tabs>
          <w:tab w:val="left" w:pos="0"/>
          <w:tab w:val="left" w:pos="6096"/>
        </w:tabs>
        <w:spacing w:after="0" w:line="240" w:lineRule="auto"/>
        <w:jc w:val="both"/>
        <w:rPr>
          <w:rFonts w:ascii="Arial" w:hAnsi="Arial" w:cs="Arial"/>
          <w:sz w:val="18"/>
          <w:szCs w:val="18"/>
        </w:rPr>
      </w:pPr>
      <w:r w:rsidRPr="00AD64A7">
        <w:rPr>
          <w:rFonts w:ascii="Arial" w:hAnsi="Arial" w:cs="Arial"/>
          <w:sz w:val="18"/>
          <w:szCs w:val="18"/>
        </w:rPr>
        <w:t xml:space="preserve">Fica eleito o foro da Comarca de Marilândia do Sul – Paraná, como único e competente para dirimir eventuais dúvidas oriundas deste instrumento, com exclusão de quaisquer outros, por mais privilegiados que </w:t>
      </w:r>
      <w:proofErr w:type="gramStart"/>
      <w:r w:rsidRPr="00AD64A7">
        <w:rPr>
          <w:rFonts w:ascii="Arial" w:hAnsi="Arial" w:cs="Arial"/>
          <w:sz w:val="18"/>
          <w:szCs w:val="18"/>
        </w:rPr>
        <w:t>sejam,</w:t>
      </w:r>
      <w:proofErr w:type="gramEnd"/>
      <w:r w:rsidRPr="00AD64A7">
        <w:rPr>
          <w:rFonts w:ascii="Arial" w:hAnsi="Arial" w:cs="Arial"/>
          <w:sz w:val="18"/>
          <w:szCs w:val="18"/>
        </w:rPr>
        <w:t xml:space="preserve"> com o que concordam expressamente as partes contratantes. E, por assim estarem justos e contratos, firmam o presente instrumento em 03 (três) vias de igual teor e forma, para um mesmo fim, perante as testemunhas abaixo, que também as subscrevem.</w:t>
      </w:r>
    </w:p>
    <w:p w:rsidR="001A2E37" w:rsidRPr="00AD64A7" w:rsidRDefault="001A2E37" w:rsidP="00F20BDB">
      <w:pPr>
        <w:spacing w:after="0" w:line="240" w:lineRule="auto"/>
        <w:jc w:val="center"/>
        <w:rPr>
          <w:rFonts w:ascii="Arial" w:hAnsi="Arial" w:cs="Arial"/>
          <w:sz w:val="18"/>
          <w:szCs w:val="18"/>
        </w:rPr>
      </w:pPr>
      <w:r w:rsidRPr="00AD64A7">
        <w:rPr>
          <w:rFonts w:ascii="Arial" w:hAnsi="Arial" w:cs="Arial"/>
          <w:color w:val="000000"/>
          <w:sz w:val="18"/>
          <w:szCs w:val="18"/>
        </w:rPr>
        <w:t>Califórnia</w:t>
      </w:r>
      <w:proofErr w:type="gramStart"/>
      <w:r w:rsidRPr="00AD64A7">
        <w:rPr>
          <w:rFonts w:ascii="Arial" w:hAnsi="Arial" w:cs="Arial"/>
          <w:color w:val="000000"/>
          <w:sz w:val="18"/>
          <w:szCs w:val="18"/>
        </w:rPr>
        <w:t>, ...</w:t>
      </w:r>
      <w:proofErr w:type="gramEnd"/>
      <w:r w:rsidRPr="00AD64A7">
        <w:rPr>
          <w:rFonts w:ascii="Arial" w:hAnsi="Arial" w:cs="Arial"/>
          <w:color w:val="000000"/>
          <w:sz w:val="18"/>
          <w:szCs w:val="18"/>
        </w:rPr>
        <w:t xml:space="preserve">... </w:t>
      </w:r>
      <w:proofErr w:type="gramStart"/>
      <w:r w:rsidRPr="00AD64A7">
        <w:rPr>
          <w:rFonts w:ascii="Arial" w:hAnsi="Arial" w:cs="Arial"/>
          <w:color w:val="000000"/>
          <w:sz w:val="18"/>
          <w:szCs w:val="18"/>
        </w:rPr>
        <w:t>de</w:t>
      </w:r>
      <w:proofErr w:type="gramEnd"/>
      <w:r w:rsidRPr="00AD64A7">
        <w:rPr>
          <w:rFonts w:ascii="Arial" w:hAnsi="Arial" w:cs="Arial"/>
          <w:color w:val="000000"/>
          <w:sz w:val="18"/>
          <w:szCs w:val="18"/>
        </w:rPr>
        <w:t xml:space="preserve"> ..................  </w:t>
      </w:r>
      <w:proofErr w:type="gramStart"/>
      <w:r w:rsidRPr="00AD64A7">
        <w:rPr>
          <w:rFonts w:ascii="Arial" w:hAnsi="Arial" w:cs="Arial"/>
          <w:color w:val="000000"/>
          <w:sz w:val="18"/>
          <w:szCs w:val="18"/>
        </w:rPr>
        <w:t>de</w:t>
      </w:r>
      <w:proofErr w:type="gramEnd"/>
      <w:r w:rsidRPr="00AD64A7">
        <w:rPr>
          <w:rFonts w:ascii="Arial" w:hAnsi="Arial" w:cs="Arial"/>
          <w:color w:val="000000"/>
          <w:sz w:val="18"/>
          <w:szCs w:val="18"/>
        </w:rPr>
        <w:t xml:space="preserve"> </w:t>
      </w:r>
      <w:r w:rsidR="00095312">
        <w:rPr>
          <w:rFonts w:ascii="Arial" w:hAnsi="Arial" w:cs="Arial"/>
          <w:sz w:val="18"/>
          <w:szCs w:val="18"/>
        </w:rPr>
        <w:t>2020</w:t>
      </w:r>
    </w:p>
    <w:p w:rsidR="00BF2600" w:rsidRPr="00AD64A7" w:rsidRDefault="00BF2600" w:rsidP="001A2E37">
      <w:pPr>
        <w:spacing w:after="0" w:line="240" w:lineRule="auto"/>
        <w:jc w:val="both"/>
        <w:rPr>
          <w:rFonts w:ascii="Arial" w:hAnsi="Arial" w:cs="Arial"/>
          <w:sz w:val="18"/>
          <w:szCs w:val="18"/>
        </w:rPr>
      </w:pPr>
    </w:p>
    <w:p w:rsidR="00F91652" w:rsidRPr="00AD64A7" w:rsidRDefault="001A2E37" w:rsidP="001A2E37">
      <w:pPr>
        <w:tabs>
          <w:tab w:val="left" w:pos="709"/>
          <w:tab w:val="left" w:pos="6096"/>
        </w:tabs>
        <w:overflowPunct w:val="0"/>
        <w:autoSpaceDE w:val="0"/>
        <w:autoSpaceDN w:val="0"/>
        <w:adjustRightInd w:val="0"/>
        <w:spacing w:after="0" w:line="240" w:lineRule="auto"/>
        <w:jc w:val="both"/>
        <w:textAlignment w:val="baseline"/>
        <w:rPr>
          <w:rFonts w:ascii="Arial" w:hAnsi="Arial" w:cs="Arial"/>
          <w:b/>
          <w:color w:val="000000"/>
          <w:sz w:val="18"/>
          <w:szCs w:val="18"/>
        </w:rPr>
      </w:pPr>
      <w:r w:rsidRPr="00AD64A7">
        <w:rPr>
          <w:rFonts w:ascii="Arial" w:hAnsi="Arial" w:cs="Arial"/>
          <w:b/>
          <w:color w:val="000000"/>
          <w:sz w:val="18"/>
          <w:szCs w:val="18"/>
        </w:rPr>
        <w:tab/>
      </w:r>
      <w:r w:rsidR="00BF2600" w:rsidRPr="00AD64A7">
        <w:rPr>
          <w:rFonts w:ascii="Arial" w:hAnsi="Arial" w:cs="Arial"/>
          <w:b/>
          <w:color w:val="000000"/>
          <w:sz w:val="18"/>
          <w:szCs w:val="18"/>
        </w:rPr>
        <w:t xml:space="preserve">   </w:t>
      </w:r>
    </w:p>
    <w:p w:rsidR="00F91652" w:rsidRPr="00AD64A7" w:rsidRDefault="00F91652" w:rsidP="001A2E37">
      <w:pPr>
        <w:tabs>
          <w:tab w:val="left" w:pos="709"/>
          <w:tab w:val="left" w:pos="6096"/>
        </w:tabs>
        <w:overflowPunct w:val="0"/>
        <w:autoSpaceDE w:val="0"/>
        <w:autoSpaceDN w:val="0"/>
        <w:adjustRightInd w:val="0"/>
        <w:spacing w:after="0" w:line="240" w:lineRule="auto"/>
        <w:jc w:val="both"/>
        <w:textAlignment w:val="baseline"/>
        <w:rPr>
          <w:rFonts w:ascii="Arial" w:hAnsi="Arial" w:cs="Arial"/>
          <w:b/>
          <w:color w:val="000000"/>
          <w:sz w:val="18"/>
          <w:szCs w:val="18"/>
        </w:rPr>
      </w:pPr>
    </w:p>
    <w:p w:rsidR="00F91652" w:rsidRPr="00AD64A7" w:rsidRDefault="00F91652" w:rsidP="001A2E37">
      <w:pPr>
        <w:tabs>
          <w:tab w:val="left" w:pos="709"/>
          <w:tab w:val="left" w:pos="6096"/>
        </w:tabs>
        <w:overflowPunct w:val="0"/>
        <w:autoSpaceDE w:val="0"/>
        <w:autoSpaceDN w:val="0"/>
        <w:adjustRightInd w:val="0"/>
        <w:spacing w:after="0" w:line="240" w:lineRule="auto"/>
        <w:jc w:val="both"/>
        <w:textAlignment w:val="baseline"/>
        <w:rPr>
          <w:rFonts w:ascii="Arial" w:hAnsi="Arial" w:cs="Arial"/>
          <w:b/>
          <w:color w:val="000000"/>
          <w:sz w:val="18"/>
          <w:szCs w:val="18"/>
        </w:rPr>
      </w:pPr>
    </w:p>
    <w:p w:rsidR="001A2E37" w:rsidRPr="00AD64A7" w:rsidRDefault="00F91652" w:rsidP="00F91652">
      <w:pPr>
        <w:tabs>
          <w:tab w:val="left" w:pos="709"/>
          <w:tab w:val="left" w:pos="6096"/>
        </w:tabs>
        <w:overflowPunct w:val="0"/>
        <w:autoSpaceDE w:val="0"/>
        <w:autoSpaceDN w:val="0"/>
        <w:adjustRightInd w:val="0"/>
        <w:spacing w:after="0" w:line="240" w:lineRule="auto"/>
        <w:textAlignment w:val="baseline"/>
        <w:rPr>
          <w:rFonts w:ascii="Arial" w:hAnsi="Arial" w:cs="Arial"/>
          <w:color w:val="000000"/>
          <w:sz w:val="18"/>
          <w:szCs w:val="18"/>
        </w:rPr>
      </w:pPr>
      <w:r w:rsidRPr="00AD64A7">
        <w:rPr>
          <w:rFonts w:ascii="Arial" w:hAnsi="Arial" w:cs="Arial"/>
          <w:b/>
          <w:color w:val="000000"/>
          <w:sz w:val="18"/>
          <w:szCs w:val="18"/>
        </w:rPr>
        <w:t xml:space="preserve">               </w:t>
      </w:r>
      <w:r w:rsidR="00BF2600" w:rsidRPr="00AD64A7">
        <w:rPr>
          <w:rFonts w:ascii="Arial" w:hAnsi="Arial" w:cs="Arial"/>
          <w:b/>
          <w:color w:val="000000"/>
          <w:sz w:val="18"/>
          <w:szCs w:val="18"/>
        </w:rPr>
        <w:t>PAULO WILSON MENDES</w:t>
      </w:r>
      <w:r w:rsidR="001A2E37" w:rsidRPr="00AD64A7">
        <w:rPr>
          <w:rFonts w:ascii="Arial" w:hAnsi="Arial" w:cs="Arial"/>
          <w:b/>
          <w:color w:val="000000"/>
          <w:sz w:val="18"/>
          <w:szCs w:val="18"/>
        </w:rPr>
        <w:tab/>
      </w:r>
      <w:r w:rsidR="001A2E37" w:rsidRPr="00AD64A7">
        <w:rPr>
          <w:rFonts w:ascii="Arial" w:hAnsi="Arial" w:cs="Arial"/>
          <w:color w:val="000000"/>
          <w:sz w:val="18"/>
          <w:szCs w:val="18"/>
        </w:rPr>
        <w:t>Contratada</w:t>
      </w:r>
    </w:p>
    <w:p w:rsidR="001A2E37" w:rsidRPr="00AD64A7" w:rsidRDefault="002328C4" w:rsidP="001A2E37">
      <w:pPr>
        <w:tabs>
          <w:tab w:val="left" w:pos="1276"/>
          <w:tab w:val="left" w:pos="5812"/>
        </w:tabs>
        <w:overflowPunct w:val="0"/>
        <w:autoSpaceDE w:val="0"/>
        <w:autoSpaceDN w:val="0"/>
        <w:adjustRightInd w:val="0"/>
        <w:spacing w:after="0" w:line="240" w:lineRule="auto"/>
        <w:jc w:val="both"/>
        <w:textAlignment w:val="baseline"/>
        <w:rPr>
          <w:rFonts w:ascii="Arial" w:hAnsi="Arial" w:cs="Arial"/>
          <w:color w:val="000000"/>
          <w:sz w:val="18"/>
          <w:szCs w:val="18"/>
        </w:rPr>
      </w:pPr>
      <w:r w:rsidRPr="00AD64A7">
        <w:rPr>
          <w:rFonts w:ascii="Arial" w:hAnsi="Arial" w:cs="Arial"/>
          <w:color w:val="000000"/>
          <w:sz w:val="18"/>
          <w:szCs w:val="18"/>
        </w:rPr>
        <w:tab/>
        <w:t>Prefeito</w:t>
      </w:r>
      <w:r w:rsidR="00F20BDB" w:rsidRPr="00AD64A7">
        <w:rPr>
          <w:rFonts w:ascii="Arial" w:hAnsi="Arial" w:cs="Arial"/>
          <w:color w:val="000000"/>
          <w:sz w:val="18"/>
          <w:szCs w:val="18"/>
        </w:rPr>
        <w:t xml:space="preserve"> Municipal </w:t>
      </w:r>
      <w:r w:rsidR="00F20BDB" w:rsidRPr="00AD64A7">
        <w:rPr>
          <w:rFonts w:ascii="Arial" w:hAnsi="Arial" w:cs="Arial"/>
          <w:color w:val="000000"/>
          <w:sz w:val="18"/>
          <w:szCs w:val="18"/>
        </w:rPr>
        <w:tab/>
        <w:t>Representante legal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8"/>
        <w:gridCol w:w="4748"/>
      </w:tblGrid>
      <w:tr w:rsidR="001A2E37" w:rsidRPr="00AD64A7" w:rsidTr="006C2727">
        <w:tc>
          <w:tcPr>
            <w:tcW w:w="4748" w:type="dxa"/>
            <w:tcBorders>
              <w:top w:val="nil"/>
              <w:left w:val="nil"/>
              <w:bottom w:val="nil"/>
              <w:right w:val="nil"/>
            </w:tcBorders>
            <w:shd w:val="clear" w:color="auto" w:fill="auto"/>
          </w:tcPr>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r w:rsidRPr="00AD64A7">
              <w:rPr>
                <w:rFonts w:ascii="Arial" w:hAnsi="Arial" w:cs="Arial"/>
                <w:color w:val="000000"/>
                <w:sz w:val="18"/>
                <w:szCs w:val="18"/>
              </w:rPr>
              <w:tab/>
            </w:r>
          </w:p>
          <w:p w:rsidR="00374F96" w:rsidRPr="00AD64A7" w:rsidRDefault="00374F96"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p>
          <w:p w:rsidR="00374F96" w:rsidRPr="00AD64A7" w:rsidRDefault="00374F96"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r w:rsidRPr="00AD64A7">
              <w:rPr>
                <w:rFonts w:ascii="Arial" w:hAnsi="Arial" w:cs="Arial"/>
                <w:color w:val="000000"/>
                <w:sz w:val="18"/>
                <w:szCs w:val="18"/>
              </w:rPr>
              <w:t>TESTEMUNHAS</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p>
        </w:tc>
        <w:tc>
          <w:tcPr>
            <w:tcW w:w="4748" w:type="dxa"/>
            <w:tcBorders>
              <w:top w:val="nil"/>
              <w:left w:val="nil"/>
              <w:bottom w:val="nil"/>
              <w:right w:val="nil"/>
            </w:tcBorders>
            <w:shd w:val="clear" w:color="auto" w:fill="auto"/>
          </w:tcPr>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p>
        </w:tc>
      </w:tr>
      <w:tr w:rsidR="00F20BDB" w:rsidRPr="00AD64A7" w:rsidTr="001A2E37">
        <w:trPr>
          <w:gridAfter w:val="1"/>
          <w:wAfter w:w="4748" w:type="dxa"/>
        </w:trPr>
        <w:tc>
          <w:tcPr>
            <w:tcW w:w="4748" w:type="dxa"/>
            <w:tcBorders>
              <w:top w:val="nil"/>
              <w:left w:val="nil"/>
              <w:bottom w:val="nil"/>
              <w:right w:val="nil"/>
            </w:tcBorders>
          </w:tcPr>
          <w:p w:rsidR="00F20BDB" w:rsidRPr="00AD64A7" w:rsidRDefault="00F20BDB"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p>
          <w:p w:rsidR="00F20BDB" w:rsidRPr="00AD64A7" w:rsidRDefault="00F20BDB"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p>
        </w:tc>
      </w:tr>
    </w:tbl>
    <w:p w:rsidR="004B1860" w:rsidRPr="00AD64A7" w:rsidRDefault="004B1860" w:rsidP="00F91652">
      <w:pPr>
        <w:spacing w:after="0" w:line="240" w:lineRule="auto"/>
        <w:rPr>
          <w:rFonts w:ascii="Arial" w:hAnsi="Arial" w:cs="Arial"/>
          <w:b/>
          <w:bCs/>
          <w:sz w:val="18"/>
          <w:szCs w:val="18"/>
          <w:u w:val="single"/>
        </w:rPr>
      </w:pPr>
    </w:p>
    <w:p w:rsidR="00A33418" w:rsidRPr="00AD64A7" w:rsidRDefault="00A33418" w:rsidP="00F91652">
      <w:pPr>
        <w:spacing w:after="0" w:line="240" w:lineRule="auto"/>
        <w:rPr>
          <w:rFonts w:ascii="Arial" w:hAnsi="Arial" w:cs="Arial"/>
          <w:b/>
          <w:bCs/>
          <w:sz w:val="18"/>
          <w:szCs w:val="18"/>
          <w:u w:val="single"/>
        </w:rPr>
      </w:pPr>
    </w:p>
    <w:p w:rsidR="00A33418" w:rsidRPr="00AD64A7" w:rsidRDefault="00A33418" w:rsidP="00F91652">
      <w:pPr>
        <w:spacing w:after="0" w:line="240" w:lineRule="auto"/>
        <w:rPr>
          <w:rFonts w:ascii="Arial" w:hAnsi="Arial" w:cs="Arial"/>
          <w:b/>
          <w:bCs/>
          <w:sz w:val="18"/>
          <w:szCs w:val="18"/>
          <w:u w:val="single"/>
        </w:rPr>
      </w:pPr>
    </w:p>
    <w:p w:rsidR="00A33418" w:rsidRPr="00AD64A7" w:rsidRDefault="00A33418" w:rsidP="00F91652">
      <w:pPr>
        <w:spacing w:after="0" w:line="240" w:lineRule="auto"/>
        <w:rPr>
          <w:rFonts w:ascii="Arial" w:hAnsi="Arial" w:cs="Arial"/>
          <w:b/>
          <w:bCs/>
          <w:sz w:val="18"/>
          <w:szCs w:val="18"/>
          <w:u w:val="single"/>
        </w:rPr>
      </w:pPr>
    </w:p>
    <w:p w:rsidR="00A33418" w:rsidRDefault="00A33418" w:rsidP="00F91652">
      <w:pPr>
        <w:spacing w:after="0" w:line="240" w:lineRule="auto"/>
        <w:rPr>
          <w:rFonts w:ascii="Arial" w:hAnsi="Arial" w:cs="Arial"/>
          <w:b/>
          <w:bCs/>
          <w:sz w:val="18"/>
          <w:szCs w:val="18"/>
          <w:u w:val="single"/>
        </w:rPr>
      </w:pPr>
    </w:p>
    <w:p w:rsidR="00757E18" w:rsidRDefault="00757E18"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095312" w:rsidRDefault="00095312" w:rsidP="00F91652">
      <w:pPr>
        <w:spacing w:after="0" w:line="240" w:lineRule="auto"/>
        <w:rPr>
          <w:rFonts w:ascii="Arial" w:hAnsi="Arial" w:cs="Arial"/>
          <w:b/>
          <w:bCs/>
          <w:sz w:val="18"/>
          <w:szCs w:val="18"/>
          <w:u w:val="single"/>
        </w:rPr>
      </w:pPr>
    </w:p>
    <w:p w:rsidR="001A2E37" w:rsidRPr="00AD64A7" w:rsidRDefault="001A2E37" w:rsidP="001A2E37">
      <w:pPr>
        <w:spacing w:after="0" w:line="240" w:lineRule="auto"/>
        <w:jc w:val="both"/>
        <w:rPr>
          <w:rFonts w:ascii="Arial" w:hAnsi="Arial" w:cs="Arial"/>
          <w:b/>
          <w:sz w:val="18"/>
          <w:szCs w:val="18"/>
        </w:rPr>
      </w:pPr>
    </w:p>
    <w:p w:rsidR="00EB580D" w:rsidRDefault="00EB580D" w:rsidP="009A3576">
      <w:pPr>
        <w:spacing w:after="0" w:line="240" w:lineRule="auto"/>
        <w:jc w:val="center"/>
        <w:rPr>
          <w:rFonts w:ascii="Arial" w:hAnsi="Arial" w:cs="Arial"/>
          <w:b/>
          <w:bCs/>
          <w:sz w:val="18"/>
          <w:szCs w:val="18"/>
          <w:u w:val="single"/>
        </w:rPr>
      </w:pPr>
    </w:p>
    <w:p w:rsidR="00EB580D" w:rsidRDefault="00EB580D" w:rsidP="009A3576">
      <w:pPr>
        <w:spacing w:after="0" w:line="240" w:lineRule="auto"/>
        <w:jc w:val="center"/>
        <w:rPr>
          <w:rFonts w:ascii="Arial" w:hAnsi="Arial" w:cs="Arial"/>
          <w:b/>
          <w:bCs/>
          <w:sz w:val="18"/>
          <w:szCs w:val="18"/>
          <w:u w:val="single"/>
        </w:rPr>
      </w:pPr>
    </w:p>
    <w:p w:rsidR="00EB580D" w:rsidRDefault="00EB580D" w:rsidP="009A3576">
      <w:pPr>
        <w:spacing w:after="0" w:line="240" w:lineRule="auto"/>
        <w:jc w:val="center"/>
        <w:rPr>
          <w:rFonts w:ascii="Arial" w:hAnsi="Arial" w:cs="Arial"/>
          <w:b/>
          <w:bCs/>
          <w:sz w:val="18"/>
          <w:szCs w:val="18"/>
          <w:u w:val="single"/>
        </w:rPr>
      </w:pPr>
    </w:p>
    <w:p w:rsidR="002D49A4" w:rsidRDefault="002D49A4" w:rsidP="009A3576">
      <w:pPr>
        <w:spacing w:after="0" w:line="240" w:lineRule="auto"/>
        <w:jc w:val="center"/>
        <w:rPr>
          <w:rFonts w:ascii="Arial" w:hAnsi="Arial" w:cs="Arial"/>
          <w:b/>
          <w:bCs/>
          <w:sz w:val="18"/>
          <w:szCs w:val="18"/>
          <w:u w:val="single"/>
        </w:rPr>
      </w:pPr>
    </w:p>
    <w:p w:rsidR="002D49A4" w:rsidRDefault="002D49A4" w:rsidP="009A3576">
      <w:pPr>
        <w:spacing w:after="0" w:line="240" w:lineRule="auto"/>
        <w:jc w:val="center"/>
        <w:rPr>
          <w:rFonts w:ascii="Arial" w:hAnsi="Arial" w:cs="Arial"/>
          <w:b/>
          <w:bCs/>
          <w:sz w:val="18"/>
          <w:szCs w:val="18"/>
          <w:u w:val="single"/>
        </w:rPr>
      </w:pPr>
    </w:p>
    <w:p w:rsidR="002D49A4" w:rsidRDefault="002D49A4" w:rsidP="009A3576">
      <w:pPr>
        <w:spacing w:after="0" w:line="240" w:lineRule="auto"/>
        <w:jc w:val="center"/>
        <w:rPr>
          <w:rFonts w:ascii="Arial" w:hAnsi="Arial" w:cs="Arial"/>
          <w:b/>
          <w:bCs/>
          <w:sz w:val="18"/>
          <w:szCs w:val="18"/>
          <w:u w:val="single"/>
        </w:rPr>
      </w:pPr>
    </w:p>
    <w:p w:rsidR="002D49A4" w:rsidRDefault="002D49A4" w:rsidP="009A3576">
      <w:pPr>
        <w:spacing w:after="0" w:line="240" w:lineRule="auto"/>
        <w:jc w:val="center"/>
        <w:rPr>
          <w:rFonts w:ascii="Arial" w:hAnsi="Arial" w:cs="Arial"/>
          <w:b/>
          <w:bCs/>
          <w:sz w:val="18"/>
          <w:szCs w:val="18"/>
          <w:u w:val="single"/>
        </w:rPr>
      </w:pPr>
    </w:p>
    <w:p w:rsidR="002D49A4" w:rsidRDefault="002D49A4" w:rsidP="009A3576">
      <w:pPr>
        <w:spacing w:after="0" w:line="240" w:lineRule="auto"/>
        <w:jc w:val="center"/>
        <w:rPr>
          <w:rFonts w:ascii="Arial" w:hAnsi="Arial" w:cs="Arial"/>
          <w:b/>
          <w:bCs/>
          <w:sz w:val="18"/>
          <w:szCs w:val="18"/>
          <w:u w:val="single"/>
        </w:rPr>
      </w:pPr>
    </w:p>
    <w:p w:rsidR="002D49A4" w:rsidRDefault="002D49A4" w:rsidP="009A3576">
      <w:pPr>
        <w:spacing w:after="0" w:line="240" w:lineRule="auto"/>
        <w:jc w:val="center"/>
        <w:rPr>
          <w:rFonts w:ascii="Arial" w:hAnsi="Arial" w:cs="Arial"/>
          <w:b/>
          <w:bCs/>
          <w:sz w:val="18"/>
          <w:szCs w:val="18"/>
          <w:u w:val="single"/>
        </w:rPr>
      </w:pPr>
    </w:p>
    <w:p w:rsidR="009A3576" w:rsidRPr="009A3576" w:rsidRDefault="009A3576" w:rsidP="009A3576">
      <w:pPr>
        <w:spacing w:after="0" w:line="240" w:lineRule="auto"/>
        <w:jc w:val="center"/>
        <w:rPr>
          <w:rFonts w:ascii="Arial" w:hAnsi="Arial" w:cs="Arial"/>
          <w:b/>
          <w:bCs/>
          <w:sz w:val="18"/>
          <w:szCs w:val="18"/>
          <w:u w:val="single"/>
        </w:rPr>
      </w:pPr>
      <w:r w:rsidRPr="009A3576">
        <w:rPr>
          <w:rFonts w:ascii="Arial" w:hAnsi="Arial" w:cs="Arial"/>
          <w:b/>
          <w:bCs/>
          <w:sz w:val="18"/>
          <w:szCs w:val="18"/>
          <w:u w:val="single"/>
        </w:rPr>
        <w:t>Processo Licitatório n° 0</w:t>
      </w:r>
      <w:r w:rsidR="0094436B">
        <w:rPr>
          <w:rFonts w:ascii="Arial" w:hAnsi="Arial" w:cs="Arial"/>
          <w:b/>
          <w:bCs/>
          <w:sz w:val="18"/>
          <w:szCs w:val="18"/>
          <w:u w:val="single"/>
        </w:rPr>
        <w:t>9</w:t>
      </w:r>
      <w:r w:rsidRPr="009A3576">
        <w:rPr>
          <w:rFonts w:ascii="Arial" w:hAnsi="Arial" w:cs="Arial"/>
          <w:b/>
          <w:bCs/>
          <w:sz w:val="18"/>
          <w:szCs w:val="18"/>
          <w:u w:val="single"/>
        </w:rPr>
        <w:t>5/2020</w:t>
      </w:r>
    </w:p>
    <w:p w:rsidR="009A3576" w:rsidRPr="00AD64A7" w:rsidRDefault="009A3576" w:rsidP="009A3576">
      <w:pPr>
        <w:spacing w:after="0" w:line="240" w:lineRule="auto"/>
        <w:jc w:val="center"/>
        <w:rPr>
          <w:rFonts w:ascii="Arial" w:hAnsi="Arial" w:cs="Arial"/>
          <w:b/>
          <w:bCs/>
          <w:sz w:val="18"/>
          <w:szCs w:val="18"/>
          <w:u w:val="single"/>
        </w:rPr>
      </w:pPr>
      <w:r w:rsidRPr="009A3576">
        <w:rPr>
          <w:rFonts w:ascii="Arial" w:hAnsi="Arial" w:cs="Arial"/>
          <w:b/>
          <w:bCs/>
          <w:sz w:val="18"/>
          <w:szCs w:val="18"/>
          <w:u w:val="single"/>
        </w:rPr>
        <w:t xml:space="preserve">Edital de Pregão </w:t>
      </w:r>
      <w:r>
        <w:rPr>
          <w:rFonts w:ascii="Arial" w:hAnsi="Arial" w:cs="Arial"/>
          <w:b/>
          <w:bCs/>
          <w:sz w:val="18"/>
          <w:szCs w:val="18"/>
          <w:u w:val="single"/>
        </w:rPr>
        <w:t>Eletrônico</w:t>
      </w:r>
      <w:r w:rsidRPr="009A3576">
        <w:rPr>
          <w:rFonts w:ascii="Arial" w:hAnsi="Arial" w:cs="Arial"/>
          <w:b/>
          <w:bCs/>
          <w:sz w:val="18"/>
          <w:szCs w:val="18"/>
          <w:u w:val="single"/>
        </w:rPr>
        <w:t xml:space="preserve"> nº 0</w:t>
      </w:r>
      <w:r w:rsidR="0094436B">
        <w:rPr>
          <w:rFonts w:ascii="Arial" w:hAnsi="Arial" w:cs="Arial"/>
          <w:b/>
          <w:bCs/>
          <w:sz w:val="18"/>
          <w:szCs w:val="18"/>
          <w:u w:val="single"/>
        </w:rPr>
        <w:t>56</w:t>
      </w:r>
      <w:r w:rsidRPr="009A3576">
        <w:rPr>
          <w:rFonts w:ascii="Arial" w:hAnsi="Arial" w:cs="Arial"/>
          <w:b/>
          <w:bCs/>
          <w:sz w:val="18"/>
          <w:szCs w:val="18"/>
          <w:u w:val="single"/>
        </w:rPr>
        <w:t>/2020</w:t>
      </w:r>
    </w:p>
    <w:p w:rsidR="009A3576" w:rsidRPr="00AD64A7" w:rsidRDefault="009A3576" w:rsidP="009A3576">
      <w:pPr>
        <w:spacing w:after="0" w:line="240" w:lineRule="auto"/>
        <w:jc w:val="both"/>
        <w:rPr>
          <w:rFonts w:ascii="Arial" w:hAnsi="Arial" w:cs="Arial"/>
          <w:b/>
          <w:bCs/>
          <w:i/>
          <w:sz w:val="18"/>
          <w:szCs w:val="18"/>
          <w:u w:val="single"/>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sz w:val="18"/>
          <w:szCs w:val="18"/>
        </w:rPr>
      </w:pPr>
    </w:p>
    <w:p w:rsidR="001A2E37" w:rsidRPr="00AD64A7" w:rsidRDefault="001A2E37" w:rsidP="001A2E37">
      <w:pPr>
        <w:overflowPunct w:val="0"/>
        <w:autoSpaceDE w:val="0"/>
        <w:autoSpaceDN w:val="0"/>
        <w:adjustRightInd w:val="0"/>
        <w:spacing w:after="0" w:line="240" w:lineRule="auto"/>
        <w:jc w:val="center"/>
        <w:textAlignment w:val="baseline"/>
        <w:rPr>
          <w:rFonts w:ascii="Arial" w:hAnsi="Arial" w:cs="Arial"/>
          <w:b/>
          <w:sz w:val="18"/>
          <w:szCs w:val="18"/>
        </w:rPr>
      </w:pPr>
      <w:r w:rsidRPr="00AD64A7">
        <w:rPr>
          <w:rFonts w:ascii="Arial" w:hAnsi="Arial" w:cs="Arial"/>
          <w:b/>
          <w:sz w:val="18"/>
          <w:szCs w:val="18"/>
        </w:rPr>
        <w:t xml:space="preserve">ANEXO </w:t>
      </w:r>
      <w:r w:rsidR="00095312">
        <w:rPr>
          <w:rFonts w:ascii="Arial" w:hAnsi="Arial" w:cs="Arial"/>
          <w:b/>
          <w:sz w:val="18"/>
          <w:szCs w:val="18"/>
        </w:rPr>
        <w:t>I</w:t>
      </w:r>
      <w:r w:rsidR="00EB580D">
        <w:rPr>
          <w:rFonts w:ascii="Arial" w:hAnsi="Arial" w:cs="Arial"/>
          <w:b/>
          <w:sz w:val="18"/>
          <w:szCs w:val="18"/>
        </w:rPr>
        <w:t>II</w:t>
      </w:r>
      <w:r w:rsidRPr="00AD64A7">
        <w:rPr>
          <w:rFonts w:ascii="Arial" w:hAnsi="Arial" w:cs="Arial"/>
          <w:b/>
          <w:sz w:val="18"/>
          <w:szCs w:val="18"/>
        </w:rPr>
        <w:t xml:space="preserve"> – DECLARAÇÃO DE INEXISTÊNCIA DE FATOS IMPEDITIVOS</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 xml:space="preserve">(Nome da Empresa), CNPJ/MF </w:t>
      </w:r>
      <w:proofErr w:type="gramStart"/>
      <w:r w:rsidRPr="00AD64A7">
        <w:rPr>
          <w:rFonts w:ascii="Arial" w:hAnsi="Arial" w:cs="Arial"/>
          <w:sz w:val="18"/>
          <w:szCs w:val="18"/>
        </w:rPr>
        <w:t>Nº.</w:t>
      </w:r>
      <w:proofErr w:type="gramEnd"/>
      <w:r w:rsidRPr="00AD64A7">
        <w:rPr>
          <w:rFonts w:ascii="Arial" w:hAnsi="Arial" w:cs="Arial"/>
          <w:sz w:val="18"/>
          <w:szCs w:val="18"/>
        </w:rPr>
        <w:t>(000), sediada, (E</w:t>
      </w:r>
      <w:r w:rsidR="00EB580D">
        <w:rPr>
          <w:rFonts w:ascii="Arial" w:hAnsi="Arial" w:cs="Arial"/>
          <w:sz w:val="18"/>
          <w:szCs w:val="18"/>
        </w:rPr>
        <w:t>ndereço Completo), declara, sob</w:t>
      </w:r>
      <w:r w:rsidRPr="00AD64A7">
        <w:rPr>
          <w:rFonts w:ascii="Arial" w:hAnsi="Arial" w:cs="Arial"/>
          <w:sz w:val="18"/>
          <w:szCs w:val="18"/>
        </w:rPr>
        <w:t xml:space="preserve"> as penas da Lei, que até a presente data inexistem fatos impeditivos para sua habilitação no presente processo ciente da obrigatoriedade de declarar ocorrências posteriores.</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(Local e Data)</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_______________________________________________</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(Nome e Número da Carteira de Identidade e do CPF do Declarante)</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sz w:val="18"/>
          <w:szCs w:val="18"/>
        </w:rPr>
      </w:pPr>
    </w:p>
    <w:p w:rsidR="001A2E37" w:rsidRPr="00AD64A7" w:rsidRDefault="001A2E37" w:rsidP="001A2E37">
      <w:pPr>
        <w:spacing w:after="0" w:line="240" w:lineRule="auto"/>
        <w:jc w:val="both"/>
        <w:rPr>
          <w:rFonts w:ascii="Arial" w:hAnsi="Arial" w:cs="Arial"/>
          <w:color w:val="000000"/>
          <w:sz w:val="18"/>
          <w:szCs w:val="18"/>
        </w:rPr>
      </w:pPr>
      <w:proofErr w:type="spellStart"/>
      <w:proofErr w:type="gramStart"/>
      <w:r w:rsidRPr="00AD64A7">
        <w:rPr>
          <w:rFonts w:ascii="Arial" w:hAnsi="Arial" w:cs="Arial"/>
          <w:b/>
          <w:bCs/>
          <w:sz w:val="18"/>
          <w:szCs w:val="18"/>
        </w:rPr>
        <w:t>OBS.:</w:t>
      </w:r>
      <w:proofErr w:type="gramEnd"/>
      <w:r w:rsidRPr="00AD64A7">
        <w:rPr>
          <w:rFonts w:ascii="Arial" w:hAnsi="Arial" w:cs="Arial"/>
          <w:color w:val="000000"/>
          <w:sz w:val="18"/>
          <w:szCs w:val="18"/>
        </w:rPr>
        <w:t>Está</w:t>
      </w:r>
      <w:proofErr w:type="spellEnd"/>
      <w:r w:rsidRPr="00AD64A7">
        <w:rPr>
          <w:rFonts w:ascii="Arial" w:hAnsi="Arial" w:cs="Arial"/>
          <w:color w:val="000000"/>
          <w:sz w:val="18"/>
          <w:szCs w:val="18"/>
        </w:rPr>
        <w:t xml:space="preserve"> declaração deverá ser emitida em papel timbrado da empresa proponente e carimbada com o número do CNPJ.</w:t>
      </w: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color w:val="000000"/>
          <w:sz w:val="18"/>
          <w:szCs w:val="18"/>
        </w:rPr>
      </w:pPr>
    </w:p>
    <w:p w:rsidR="001A2E37" w:rsidRPr="00AD64A7" w:rsidRDefault="001A2E37" w:rsidP="001A2E37">
      <w:pPr>
        <w:spacing w:after="0" w:line="240" w:lineRule="auto"/>
        <w:jc w:val="both"/>
        <w:rPr>
          <w:rFonts w:ascii="Arial" w:hAnsi="Arial" w:cs="Arial"/>
          <w:snapToGrid w:val="0"/>
          <w:sz w:val="18"/>
          <w:szCs w:val="18"/>
        </w:rPr>
      </w:pPr>
      <w:r w:rsidRPr="00AD64A7">
        <w:rPr>
          <w:rFonts w:ascii="Arial" w:hAnsi="Arial" w:cs="Arial"/>
          <w:snapToGrid w:val="0"/>
          <w:sz w:val="18"/>
          <w:szCs w:val="18"/>
        </w:rPr>
        <w:br w:type="page"/>
      </w:r>
    </w:p>
    <w:p w:rsidR="009A3576" w:rsidRPr="009A3576" w:rsidRDefault="009A3576" w:rsidP="009A3576">
      <w:pPr>
        <w:spacing w:after="0" w:line="240" w:lineRule="auto"/>
        <w:jc w:val="center"/>
        <w:rPr>
          <w:rFonts w:ascii="Arial" w:hAnsi="Arial" w:cs="Arial"/>
          <w:b/>
          <w:bCs/>
          <w:sz w:val="18"/>
          <w:szCs w:val="18"/>
          <w:u w:val="single"/>
        </w:rPr>
      </w:pPr>
      <w:r w:rsidRPr="009A3576">
        <w:rPr>
          <w:rFonts w:ascii="Arial" w:hAnsi="Arial" w:cs="Arial"/>
          <w:b/>
          <w:bCs/>
          <w:sz w:val="18"/>
          <w:szCs w:val="18"/>
          <w:u w:val="single"/>
        </w:rPr>
        <w:lastRenderedPageBreak/>
        <w:t>Processo Licitatório n° 0</w:t>
      </w:r>
      <w:r w:rsidR="0094436B">
        <w:rPr>
          <w:rFonts w:ascii="Arial" w:hAnsi="Arial" w:cs="Arial"/>
          <w:b/>
          <w:bCs/>
          <w:sz w:val="18"/>
          <w:szCs w:val="18"/>
          <w:u w:val="single"/>
        </w:rPr>
        <w:t>9</w:t>
      </w:r>
      <w:r w:rsidRPr="009A3576">
        <w:rPr>
          <w:rFonts w:ascii="Arial" w:hAnsi="Arial" w:cs="Arial"/>
          <w:b/>
          <w:bCs/>
          <w:sz w:val="18"/>
          <w:szCs w:val="18"/>
          <w:u w:val="single"/>
        </w:rPr>
        <w:t>5/2020</w:t>
      </w:r>
    </w:p>
    <w:p w:rsidR="009A3576" w:rsidRPr="00AD64A7" w:rsidRDefault="009A3576" w:rsidP="009A3576">
      <w:pPr>
        <w:spacing w:after="0" w:line="240" w:lineRule="auto"/>
        <w:jc w:val="center"/>
        <w:rPr>
          <w:rFonts w:ascii="Arial" w:hAnsi="Arial" w:cs="Arial"/>
          <w:b/>
          <w:bCs/>
          <w:sz w:val="18"/>
          <w:szCs w:val="18"/>
          <w:u w:val="single"/>
        </w:rPr>
      </w:pPr>
      <w:r w:rsidRPr="009A3576">
        <w:rPr>
          <w:rFonts w:ascii="Arial" w:hAnsi="Arial" w:cs="Arial"/>
          <w:b/>
          <w:bCs/>
          <w:sz w:val="18"/>
          <w:szCs w:val="18"/>
          <w:u w:val="single"/>
        </w:rPr>
        <w:t xml:space="preserve">Edital de Pregão </w:t>
      </w:r>
      <w:r>
        <w:rPr>
          <w:rFonts w:ascii="Arial" w:hAnsi="Arial" w:cs="Arial"/>
          <w:b/>
          <w:bCs/>
          <w:sz w:val="18"/>
          <w:szCs w:val="18"/>
          <w:u w:val="single"/>
        </w:rPr>
        <w:t>Eletrônico</w:t>
      </w:r>
      <w:r w:rsidRPr="009A3576">
        <w:rPr>
          <w:rFonts w:ascii="Arial" w:hAnsi="Arial" w:cs="Arial"/>
          <w:b/>
          <w:bCs/>
          <w:sz w:val="18"/>
          <w:szCs w:val="18"/>
          <w:u w:val="single"/>
        </w:rPr>
        <w:t xml:space="preserve"> nº 0</w:t>
      </w:r>
      <w:r w:rsidR="0094436B">
        <w:rPr>
          <w:rFonts w:ascii="Arial" w:hAnsi="Arial" w:cs="Arial"/>
          <w:b/>
          <w:bCs/>
          <w:sz w:val="18"/>
          <w:szCs w:val="18"/>
          <w:u w:val="single"/>
        </w:rPr>
        <w:t>56</w:t>
      </w:r>
      <w:r w:rsidRPr="009A3576">
        <w:rPr>
          <w:rFonts w:ascii="Arial" w:hAnsi="Arial" w:cs="Arial"/>
          <w:b/>
          <w:bCs/>
          <w:sz w:val="18"/>
          <w:szCs w:val="18"/>
          <w:u w:val="single"/>
        </w:rPr>
        <w:t>/2020</w:t>
      </w:r>
    </w:p>
    <w:p w:rsidR="009A3576" w:rsidRPr="00AD64A7" w:rsidRDefault="009A3576" w:rsidP="009A3576">
      <w:pPr>
        <w:spacing w:after="0" w:line="240" w:lineRule="auto"/>
        <w:jc w:val="both"/>
        <w:rPr>
          <w:rFonts w:ascii="Arial" w:hAnsi="Arial" w:cs="Arial"/>
          <w:b/>
          <w:bCs/>
          <w:i/>
          <w:sz w:val="18"/>
          <w:szCs w:val="18"/>
          <w:u w:val="single"/>
        </w:rPr>
      </w:pPr>
    </w:p>
    <w:p w:rsidR="001A2E37" w:rsidRPr="00AD64A7" w:rsidRDefault="001A2E37" w:rsidP="001A2E37">
      <w:pPr>
        <w:spacing w:after="0" w:line="240" w:lineRule="auto"/>
        <w:jc w:val="both"/>
        <w:rPr>
          <w:rFonts w:ascii="Arial" w:hAnsi="Arial" w:cs="Arial"/>
          <w:b/>
          <w:bCs/>
          <w:i/>
          <w:sz w:val="18"/>
          <w:szCs w:val="18"/>
          <w:u w:val="single"/>
        </w:rPr>
      </w:pPr>
    </w:p>
    <w:p w:rsidR="001A2E37" w:rsidRPr="00AD64A7" w:rsidRDefault="001A2E37" w:rsidP="001A2E37">
      <w:pPr>
        <w:tabs>
          <w:tab w:val="left" w:pos="567"/>
        </w:tabs>
        <w:spacing w:after="0" w:line="240" w:lineRule="auto"/>
        <w:jc w:val="both"/>
        <w:rPr>
          <w:rFonts w:ascii="Arial" w:hAnsi="Arial" w:cs="Arial"/>
          <w:snapToGrid w:val="0"/>
          <w:sz w:val="18"/>
          <w:szCs w:val="18"/>
        </w:rPr>
      </w:pPr>
    </w:p>
    <w:p w:rsidR="001A2E37" w:rsidRPr="00AD64A7" w:rsidRDefault="001A2E37" w:rsidP="001A2E37">
      <w:pPr>
        <w:tabs>
          <w:tab w:val="left" w:pos="567"/>
        </w:tabs>
        <w:spacing w:after="0" w:line="240" w:lineRule="auto"/>
        <w:jc w:val="both"/>
        <w:rPr>
          <w:rFonts w:ascii="Arial" w:hAnsi="Arial" w:cs="Arial"/>
          <w:snapToGrid w:val="0"/>
          <w:sz w:val="18"/>
          <w:szCs w:val="18"/>
        </w:rPr>
      </w:pPr>
    </w:p>
    <w:p w:rsidR="001A2E37" w:rsidRPr="00AD64A7" w:rsidRDefault="001A2E37" w:rsidP="001A2E37">
      <w:pPr>
        <w:tabs>
          <w:tab w:val="left" w:pos="567"/>
        </w:tabs>
        <w:spacing w:after="0" w:line="240" w:lineRule="auto"/>
        <w:jc w:val="both"/>
        <w:rPr>
          <w:rFonts w:ascii="Arial" w:hAnsi="Arial" w:cs="Arial"/>
          <w:snapToGrid w:val="0"/>
          <w:sz w:val="18"/>
          <w:szCs w:val="18"/>
        </w:rPr>
      </w:pPr>
    </w:p>
    <w:p w:rsidR="001A2E37" w:rsidRPr="00AD64A7" w:rsidRDefault="001A2E37" w:rsidP="001A2E37">
      <w:pPr>
        <w:tabs>
          <w:tab w:val="left" w:pos="567"/>
        </w:tabs>
        <w:spacing w:after="0" w:line="240" w:lineRule="auto"/>
        <w:jc w:val="both"/>
        <w:rPr>
          <w:rFonts w:ascii="Arial" w:hAnsi="Arial" w:cs="Arial"/>
          <w:snapToGrid w:val="0"/>
          <w:sz w:val="18"/>
          <w:szCs w:val="18"/>
        </w:rPr>
      </w:pPr>
    </w:p>
    <w:p w:rsidR="001A2E37" w:rsidRPr="00AD64A7" w:rsidRDefault="007D26B8" w:rsidP="001A2E37">
      <w:pPr>
        <w:tabs>
          <w:tab w:val="left" w:pos="567"/>
        </w:tabs>
        <w:spacing w:after="0" w:line="240" w:lineRule="auto"/>
        <w:jc w:val="center"/>
        <w:rPr>
          <w:rFonts w:ascii="Arial" w:hAnsi="Arial" w:cs="Arial"/>
          <w:b/>
          <w:snapToGrid w:val="0"/>
          <w:sz w:val="18"/>
          <w:szCs w:val="18"/>
        </w:rPr>
      </w:pPr>
      <w:r w:rsidRPr="00AD64A7">
        <w:rPr>
          <w:rFonts w:ascii="Arial" w:hAnsi="Arial" w:cs="Arial"/>
          <w:b/>
          <w:snapToGrid w:val="0"/>
          <w:sz w:val="18"/>
          <w:szCs w:val="18"/>
        </w:rPr>
        <w:t xml:space="preserve">ANEXO </w:t>
      </w:r>
      <w:r w:rsidR="00EB580D">
        <w:rPr>
          <w:rFonts w:ascii="Arial" w:hAnsi="Arial" w:cs="Arial"/>
          <w:b/>
          <w:snapToGrid w:val="0"/>
          <w:sz w:val="18"/>
          <w:szCs w:val="18"/>
        </w:rPr>
        <w:t>I</w:t>
      </w:r>
      <w:r w:rsidRPr="00AD64A7">
        <w:rPr>
          <w:rFonts w:ascii="Arial" w:hAnsi="Arial" w:cs="Arial"/>
          <w:b/>
          <w:snapToGrid w:val="0"/>
          <w:sz w:val="18"/>
          <w:szCs w:val="18"/>
        </w:rPr>
        <w:t>V</w:t>
      </w:r>
      <w:r w:rsidR="001A2E37" w:rsidRPr="00AD64A7">
        <w:rPr>
          <w:rFonts w:ascii="Arial" w:hAnsi="Arial" w:cs="Arial"/>
          <w:b/>
          <w:snapToGrid w:val="0"/>
          <w:sz w:val="18"/>
          <w:szCs w:val="18"/>
        </w:rPr>
        <w:t xml:space="preserve"> – DECLARAÇÃO DE INEXISTÊNCIA DE EMPREGADOS MENORES</w:t>
      </w:r>
    </w:p>
    <w:p w:rsidR="001A2E37" w:rsidRPr="00AD64A7" w:rsidRDefault="001A2E37" w:rsidP="001A2E37">
      <w:pPr>
        <w:tabs>
          <w:tab w:val="left" w:pos="567"/>
        </w:tabs>
        <w:spacing w:after="0" w:line="240" w:lineRule="auto"/>
        <w:jc w:val="both"/>
        <w:rPr>
          <w:rFonts w:ascii="Arial" w:hAnsi="Arial" w:cs="Arial"/>
          <w:snapToGrid w:val="0"/>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color w:val="000000"/>
          <w:sz w:val="18"/>
          <w:szCs w:val="18"/>
        </w:rPr>
        <w:t xml:space="preserve">(Nome da Empresa), CNPJ/MF N.º, sediada, (Endereço Completo) </w:t>
      </w:r>
      <w:r w:rsidRPr="00AD64A7">
        <w:rPr>
          <w:rFonts w:ascii="Arial" w:hAnsi="Arial" w:cs="Arial"/>
          <w:sz w:val="18"/>
          <w:szCs w:val="18"/>
        </w:rPr>
        <w:t>Declaro que não possuímos, em nosso Quadro de Pessoal, empregados menores de 18 (dezoito) anos em trabalho noturno, perigoso ou insalubre e em qualquer trabalho, menores de 16 (dezesseis) anos, salvo na condição de aprendiz, a partir de 14 (quatorze) anos, em observância à Lei Federal n.º 9854, de 27.10.99, que altera a Lei n.º 8666/9</w:t>
      </w:r>
      <w:r w:rsidR="009F3500">
        <w:rPr>
          <w:rFonts w:ascii="Arial" w:hAnsi="Arial" w:cs="Arial"/>
          <w:sz w:val="18"/>
          <w:szCs w:val="18"/>
        </w:rPr>
        <w:t>2.</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r w:rsidRPr="00AD64A7">
        <w:rPr>
          <w:rFonts w:ascii="Arial" w:hAnsi="Arial" w:cs="Arial"/>
          <w:color w:val="000000"/>
          <w:sz w:val="18"/>
          <w:szCs w:val="18"/>
        </w:rPr>
        <w:t>(Local e Data)</w:t>
      </w:r>
    </w:p>
    <w:p w:rsidR="001A2E37" w:rsidRPr="00AD64A7" w:rsidRDefault="001A2E37" w:rsidP="001A2E37">
      <w:pPr>
        <w:tabs>
          <w:tab w:val="left" w:pos="567"/>
        </w:tabs>
        <w:spacing w:after="0" w:line="240" w:lineRule="auto"/>
        <w:jc w:val="both"/>
        <w:rPr>
          <w:rFonts w:ascii="Arial" w:hAnsi="Arial" w:cs="Arial"/>
          <w:snapToGrid w:val="0"/>
          <w:sz w:val="18"/>
          <w:szCs w:val="18"/>
        </w:rPr>
      </w:pPr>
    </w:p>
    <w:p w:rsidR="001A2E37" w:rsidRPr="00AD64A7" w:rsidRDefault="001A2E37" w:rsidP="001A2E37">
      <w:pPr>
        <w:tabs>
          <w:tab w:val="left" w:pos="709"/>
        </w:tabs>
        <w:spacing w:after="0" w:line="240" w:lineRule="auto"/>
        <w:jc w:val="both"/>
        <w:rPr>
          <w:rFonts w:ascii="Arial" w:hAnsi="Arial" w:cs="Arial"/>
          <w:snapToGrid w:val="0"/>
          <w:sz w:val="18"/>
          <w:szCs w:val="18"/>
        </w:rPr>
      </w:pPr>
    </w:p>
    <w:p w:rsidR="001A2E37" w:rsidRPr="00AD64A7" w:rsidRDefault="001A2E37" w:rsidP="001A2E37">
      <w:pPr>
        <w:tabs>
          <w:tab w:val="left" w:pos="709"/>
        </w:tabs>
        <w:spacing w:after="0" w:line="240" w:lineRule="auto"/>
        <w:jc w:val="both"/>
        <w:rPr>
          <w:rFonts w:ascii="Arial" w:hAnsi="Arial" w:cs="Arial"/>
          <w:snapToGrid w:val="0"/>
          <w:sz w:val="18"/>
          <w:szCs w:val="18"/>
        </w:rPr>
      </w:pPr>
    </w:p>
    <w:p w:rsidR="001A2E37" w:rsidRPr="00AD64A7" w:rsidRDefault="001A2E37" w:rsidP="001A2E37">
      <w:pPr>
        <w:tabs>
          <w:tab w:val="left" w:pos="709"/>
        </w:tabs>
        <w:spacing w:after="0" w:line="240" w:lineRule="auto"/>
        <w:jc w:val="both"/>
        <w:rPr>
          <w:rFonts w:ascii="Arial" w:hAnsi="Arial" w:cs="Arial"/>
          <w:snapToGrid w:val="0"/>
          <w:sz w:val="18"/>
          <w:szCs w:val="18"/>
        </w:rPr>
      </w:pPr>
    </w:p>
    <w:p w:rsidR="001A2E37" w:rsidRPr="00AD64A7" w:rsidRDefault="001A2E37" w:rsidP="001A2E37">
      <w:pPr>
        <w:tabs>
          <w:tab w:val="left" w:pos="709"/>
        </w:tabs>
        <w:spacing w:after="0" w:line="240" w:lineRule="auto"/>
        <w:jc w:val="both"/>
        <w:rPr>
          <w:rFonts w:ascii="Arial" w:hAnsi="Arial" w:cs="Arial"/>
          <w:snapToGrid w:val="0"/>
          <w:sz w:val="18"/>
          <w:szCs w:val="18"/>
        </w:rPr>
      </w:pPr>
    </w:p>
    <w:p w:rsidR="001A2E37" w:rsidRPr="00AD64A7" w:rsidRDefault="001A2E37" w:rsidP="001A2E37">
      <w:pPr>
        <w:tabs>
          <w:tab w:val="left" w:pos="709"/>
        </w:tabs>
        <w:spacing w:after="0" w:line="240" w:lineRule="auto"/>
        <w:jc w:val="both"/>
        <w:rPr>
          <w:rFonts w:ascii="Arial" w:hAnsi="Arial" w:cs="Arial"/>
          <w:snapToGrid w:val="0"/>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_______________________________________________</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(Nome e Número da Carteira de Identidade e do CPF do Declarante)</w:t>
      </w:r>
    </w:p>
    <w:p w:rsidR="001A2E37" w:rsidRPr="00AD64A7" w:rsidRDefault="001A2E37" w:rsidP="001A2E37">
      <w:pPr>
        <w:tabs>
          <w:tab w:val="left" w:pos="709"/>
        </w:tabs>
        <w:spacing w:after="0" w:line="240" w:lineRule="auto"/>
        <w:jc w:val="both"/>
        <w:rPr>
          <w:rFonts w:ascii="Arial" w:hAnsi="Arial" w:cs="Arial"/>
          <w:snapToGrid w:val="0"/>
          <w:sz w:val="18"/>
          <w:szCs w:val="18"/>
        </w:rPr>
      </w:pPr>
    </w:p>
    <w:p w:rsidR="001A2E37" w:rsidRPr="00AD64A7" w:rsidRDefault="001A2E37" w:rsidP="001A2E37">
      <w:pPr>
        <w:tabs>
          <w:tab w:val="left" w:pos="709"/>
        </w:tabs>
        <w:spacing w:after="0" w:line="240" w:lineRule="auto"/>
        <w:jc w:val="both"/>
        <w:rPr>
          <w:rFonts w:ascii="Arial" w:hAnsi="Arial" w:cs="Arial"/>
          <w:snapToGrid w:val="0"/>
          <w:sz w:val="18"/>
          <w:szCs w:val="18"/>
        </w:rPr>
      </w:pPr>
    </w:p>
    <w:p w:rsidR="001A2E37" w:rsidRPr="00AD64A7" w:rsidRDefault="001A2E37" w:rsidP="001A2E37">
      <w:pPr>
        <w:tabs>
          <w:tab w:val="left" w:pos="709"/>
        </w:tabs>
        <w:spacing w:after="0" w:line="240" w:lineRule="auto"/>
        <w:jc w:val="both"/>
        <w:rPr>
          <w:rFonts w:ascii="Arial" w:hAnsi="Arial" w:cs="Arial"/>
          <w:snapToGrid w:val="0"/>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b/>
          <w:bCs/>
          <w:color w:val="000000"/>
          <w:sz w:val="18"/>
          <w:szCs w:val="18"/>
        </w:rPr>
      </w:pPr>
      <w:r w:rsidRPr="00AD64A7">
        <w:rPr>
          <w:rFonts w:ascii="Arial" w:hAnsi="Arial" w:cs="Arial"/>
          <w:b/>
          <w:bCs/>
          <w:color w:val="000000"/>
          <w:sz w:val="18"/>
          <w:szCs w:val="18"/>
        </w:rPr>
        <w:t>OBS.:</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color w:val="000000"/>
          <w:sz w:val="18"/>
          <w:szCs w:val="18"/>
        </w:rPr>
      </w:pPr>
      <w:proofErr w:type="gramStart"/>
      <w:r w:rsidRPr="00AD64A7">
        <w:rPr>
          <w:rFonts w:ascii="Arial" w:hAnsi="Arial" w:cs="Arial"/>
          <w:color w:val="000000"/>
          <w:sz w:val="18"/>
          <w:szCs w:val="18"/>
        </w:rPr>
        <w:t>1</w:t>
      </w:r>
      <w:proofErr w:type="gramEnd"/>
      <w:r w:rsidRPr="00AD64A7">
        <w:rPr>
          <w:rFonts w:ascii="Arial" w:hAnsi="Arial" w:cs="Arial"/>
          <w:color w:val="000000"/>
          <w:sz w:val="18"/>
          <w:szCs w:val="18"/>
        </w:rPr>
        <w:t>) Está declaração deverá ser emitida em papel timbrado da empresa proponente e carimbada com o número do CNPJ.</w:t>
      </w:r>
    </w:p>
    <w:p w:rsidR="001A2E37" w:rsidRPr="00AD64A7" w:rsidRDefault="001A2E37" w:rsidP="001A2E37">
      <w:pPr>
        <w:spacing w:after="0" w:line="240" w:lineRule="auto"/>
        <w:jc w:val="both"/>
        <w:rPr>
          <w:rFonts w:ascii="Arial" w:hAnsi="Arial" w:cs="Arial"/>
          <w:b/>
          <w:bCs/>
          <w:sz w:val="18"/>
          <w:szCs w:val="18"/>
        </w:rPr>
      </w:pPr>
      <w:proofErr w:type="gramStart"/>
      <w:r w:rsidRPr="00AD64A7">
        <w:rPr>
          <w:rFonts w:ascii="Arial" w:hAnsi="Arial" w:cs="Arial"/>
          <w:sz w:val="18"/>
          <w:szCs w:val="18"/>
        </w:rPr>
        <w:t>2</w:t>
      </w:r>
      <w:proofErr w:type="gramEnd"/>
      <w:r w:rsidRPr="00AD64A7">
        <w:rPr>
          <w:rFonts w:ascii="Arial" w:hAnsi="Arial" w:cs="Arial"/>
          <w:sz w:val="18"/>
          <w:szCs w:val="18"/>
        </w:rPr>
        <w:t>) Se a empresa licitante possuir menores de 14 anos aprendizes deverá declarar essa condição.</w:t>
      </w: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both"/>
        <w:rPr>
          <w:rFonts w:ascii="Arial" w:hAnsi="Arial" w:cs="Arial"/>
          <w:b/>
          <w:bCs/>
          <w:sz w:val="18"/>
          <w:szCs w:val="18"/>
        </w:rPr>
      </w:pPr>
      <w:r w:rsidRPr="00AD64A7">
        <w:rPr>
          <w:rFonts w:ascii="Arial" w:hAnsi="Arial" w:cs="Arial"/>
          <w:b/>
          <w:bCs/>
          <w:sz w:val="18"/>
          <w:szCs w:val="18"/>
        </w:rPr>
        <w:br w:type="page"/>
      </w:r>
    </w:p>
    <w:p w:rsidR="009A3576" w:rsidRPr="009A3576" w:rsidRDefault="009A3576" w:rsidP="009A3576">
      <w:pPr>
        <w:spacing w:after="0" w:line="240" w:lineRule="auto"/>
        <w:jc w:val="center"/>
        <w:rPr>
          <w:rFonts w:ascii="Arial" w:hAnsi="Arial" w:cs="Arial"/>
          <w:b/>
          <w:bCs/>
          <w:sz w:val="18"/>
          <w:szCs w:val="18"/>
          <w:u w:val="single"/>
        </w:rPr>
      </w:pPr>
      <w:r w:rsidRPr="009A3576">
        <w:rPr>
          <w:rFonts w:ascii="Arial" w:hAnsi="Arial" w:cs="Arial"/>
          <w:b/>
          <w:bCs/>
          <w:sz w:val="18"/>
          <w:szCs w:val="18"/>
          <w:u w:val="single"/>
        </w:rPr>
        <w:lastRenderedPageBreak/>
        <w:t>Processo Licitatório n° 0</w:t>
      </w:r>
      <w:r w:rsidR="0094436B">
        <w:rPr>
          <w:rFonts w:ascii="Arial" w:hAnsi="Arial" w:cs="Arial"/>
          <w:b/>
          <w:bCs/>
          <w:sz w:val="18"/>
          <w:szCs w:val="18"/>
          <w:u w:val="single"/>
        </w:rPr>
        <w:t>9</w:t>
      </w:r>
      <w:r w:rsidRPr="009A3576">
        <w:rPr>
          <w:rFonts w:ascii="Arial" w:hAnsi="Arial" w:cs="Arial"/>
          <w:b/>
          <w:bCs/>
          <w:sz w:val="18"/>
          <w:szCs w:val="18"/>
          <w:u w:val="single"/>
        </w:rPr>
        <w:t>5/2020</w:t>
      </w:r>
    </w:p>
    <w:p w:rsidR="009A3576" w:rsidRPr="00AD64A7" w:rsidRDefault="009A3576" w:rsidP="009A3576">
      <w:pPr>
        <w:spacing w:after="0" w:line="240" w:lineRule="auto"/>
        <w:jc w:val="center"/>
        <w:rPr>
          <w:rFonts w:ascii="Arial" w:hAnsi="Arial" w:cs="Arial"/>
          <w:b/>
          <w:bCs/>
          <w:sz w:val="18"/>
          <w:szCs w:val="18"/>
          <w:u w:val="single"/>
        </w:rPr>
      </w:pPr>
      <w:r w:rsidRPr="009A3576">
        <w:rPr>
          <w:rFonts w:ascii="Arial" w:hAnsi="Arial" w:cs="Arial"/>
          <w:b/>
          <w:bCs/>
          <w:sz w:val="18"/>
          <w:szCs w:val="18"/>
          <w:u w:val="single"/>
        </w:rPr>
        <w:t xml:space="preserve">Edital de Pregão </w:t>
      </w:r>
      <w:r>
        <w:rPr>
          <w:rFonts w:ascii="Arial" w:hAnsi="Arial" w:cs="Arial"/>
          <w:b/>
          <w:bCs/>
          <w:sz w:val="18"/>
          <w:szCs w:val="18"/>
          <w:u w:val="single"/>
        </w:rPr>
        <w:t>Eletrônico</w:t>
      </w:r>
      <w:r w:rsidRPr="009A3576">
        <w:rPr>
          <w:rFonts w:ascii="Arial" w:hAnsi="Arial" w:cs="Arial"/>
          <w:b/>
          <w:bCs/>
          <w:sz w:val="18"/>
          <w:szCs w:val="18"/>
          <w:u w:val="single"/>
        </w:rPr>
        <w:t xml:space="preserve"> nº 0</w:t>
      </w:r>
      <w:r w:rsidR="0094436B">
        <w:rPr>
          <w:rFonts w:ascii="Arial" w:hAnsi="Arial" w:cs="Arial"/>
          <w:b/>
          <w:bCs/>
          <w:sz w:val="18"/>
          <w:szCs w:val="18"/>
          <w:u w:val="single"/>
        </w:rPr>
        <w:t>56</w:t>
      </w:r>
      <w:r w:rsidRPr="009A3576">
        <w:rPr>
          <w:rFonts w:ascii="Arial" w:hAnsi="Arial" w:cs="Arial"/>
          <w:b/>
          <w:bCs/>
          <w:sz w:val="18"/>
          <w:szCs w:val="18"/>
          <w:u w:val="single"/>
        </w:rPr>
        <w:t>/2020</w:t>
      </w:r>
    </w:p>
    <w:p w:rsidR="009A3576" w:rsidRPr="00AD64A7" w:rsidRDefault="009A3576" w:rsidP="009A3576">
      <w:pPr>
        <w:spacing w:after="0" w:line="240" w:lineRule="auto"/>
        <w:jc w:val="both"/>
        <w:rPr>
          <w:rFonts w:ascii="Arial" w:hAnsi="Arial" w:cs="Arial"/>
          <w:b/>
          <w:bCs/>
          <w:i/>
          <w:sz w:val="18"/>
          <w:szCs w:val="18"/>
          <w:u w:val="single"/>
        </w:rPr>
      </w:pPr>
    </w:p>
    <w:p w:rsidR="001A2E37" w:rsidRPr="00AD64A7" w:rsidRDefault="001A2E37" w:rsidP="001A2E37">
      <w:pPr>
        <w:spacing w:after="0" w:line="240" w:lineRule="auto"/>
        <w:jc w:val="both"/>
        <w:rPr>
          <w:rFonts w:ascii="Arial" w:hAnsi="Arial" w:cs="Arial"/>
          <w:b/>
          <w:bCs/>
          <w:i/>
          <w:sz w:val="18"/>
          <w:szCs w:val="18"/>
          <w:u w:val="single"/>
        </w:rPr>
      </w:pP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spacing w:after="0" w:line="240" w:lineRule="auto"/>
        <w:jc w:val="center"/>
        <w:rPr>
          <w:rFonts w:ascii="Arial" w:hAnsi="Arial" w:cs="Arial"/>
          <w:b/>
          <w:bCs/>
          <w:sz w:val="18"/>
          <w:szCs w:val="18"/>
        </w:rPr>
      </w:pPr>
      <w:r w:rsidRPr="00AD64A7">
        <w:rPr>
          <w:rFonts w:ascii="Arial" w:hAnsi="Arial" w:cs="Arial"/>
          <w:b/>
          <w:bCs/>
          <w:sz w:val="18"/>
          <w:szCs w:val="18"/>
        </w:rPr>
        <w:t xml:space="preserve">ANEXO </w:t>
      </w:r>
      <w:r w:rsidR="00152AB0">
        <w:rPr>
          <w:rFonts w:ascii="Arial" w:hAnsi="Arial" w:cs="Arial"/>
          <w:b/>
          <w:bCs/>
          <w:sz w:val="18"/>
          <w:szCs w:val="18"/>
        </w:rPr>
        <w:t>V</w:t>
      </w:r>
      <w:r w:rsidR="007D26B8" w:rsidRPr="00AD64A7">
        <w:rPr>
          <w:rFonts w:ascii="Arial" w:hAnsi="Arial" w:cs="Arial"/>
          <w:b/>
          <w:bCs/>
          <w:sz w:val="18"/>
          <w:szCs w:val="18"/>
        </w:rPr>
        <w:t xml:space="preserve"> </w:t>
      </w:r>
      <w:r w:rsidRPr="00AD64A7">
        <w:rPr>
          <w:rFonts w:ascii="Arial" w:hAnsi="Arial" w:cs="Arial"/>
          <w:b/>
          <w:bCs/>
          <w:sz w:val="18"/>
          <w:szCs w:val="18"/>
        </w:rPr>
        <w:t xml:space="preserve">– </w:t>
      </w:r>
      <w:r w:rsidR="0058613B">
        <w:rPr>
          <w:rFonts w:ascii="Arial" w:hAnsi="Arial" w:cs="Arial"/>
          <w:b/>
          <w:bCs/>
          <w:sz w:val="18"/>
          <w:szCs w:val="18"/>
        </w:rPr>
        <w:t xml:space="preserve">MODELO DE </w:t>
      </w:r>
      <w:r w:rsidRPr="00AD64A7">
        <w:rPr>
          <w:rFonts w:ascii="Arial" w:hAnsi="Arial" w:cs="Arial"/>
          <w:b/>
          <w:bCs/>
          <w:sz w:val="18"/>
          <w:szCs w:val="18"/>
        </w:rPr>
        <w:t>CARTA PROPOSTA</w:t>
      </w:r>
    </w:p>
    <w:p w:rsidR="001A2E37" w:rsidRPr="00AD64A7" w:rsidRDefault="001A2E37" w:rsidP="001A2E37">
      <w:pPr>
        <w:spacing w:after="0" w:line="240" w:lineRule="auto"/>
        <w:jc w:val="both"/>
        <w:rPr>
          <w:rFonts w:ascii="Arial" w:hAnsi="Arial" w:cs="Arial"/>
          <w:b/>
          <w:bCs/>
          <w:sz w:val="18"/>
          <w:szCs w:val="18"/>
        </w:rPr>
      </w:pPr>
    </w:p>
    <w:p w:rsidR="001A2E37" w:rsidRPr="00AD64A7" w:rsidRDefault="001A2E37" w:rsidP="001A2E37">
      <w:pPr>
        <w:tabs>
          <w:tab w:val="left" w:pos="709"/>
        </w:tabs>
        <w:spacing w:after="0" w:line="240" w:lineRule="auto"/>
        <w:jc w:val="both"/>
        <w:rPr>
          <w:rFonts w:ascii="Arial" w:hAnsi="Arial" w:cs="Arial"/>
          <w:snapToGrid w:val="0"/>
          <w:sz w:val="18"/>
          <w:szCs w:val="18"/>
        </w:rPr>
      </w:pPr>
      <w:r w:rsidRPr="00AD64A7">
        <w:rPr>
          <w:rFonts w:ascii="Arial" w:hAnsi="Arial" w:cs="Arial"/>
          <w:snapToGrid w:val="0"/>
          <w:sz w:val="18"/>
          <w:szCs w:val="18"/>
        </w:rPr>
        <w:t xml:space="preserve"> (Papel timbrado da empresa).</w:t>
      </w:r>
    </w:p>
    <w:p w:rsidR="001A2E37" w:rsidRPr="00AD64A7" w:rsidRDefault="001A2E37" w:rsidP="001A2E37">
      <w:pPr>
        <w:tabs>
          <w:tab w:val="left" w:pos="709"/>
        </w:tabs>
        <w:spacing w:after="0" w:line="240" w:lineRule="auto"/>
        <w:jc w:val="both"/>
        <w:rPr>
          <w:rFonts w:ascii="Arial" w:hAnsi="Arial" w:cs="Arial"/>
          <w:snapToGrid w:val="0"/>
          <w:sz w:val="18"/>
          <w:szCs w:val="18"/>
        </w:rPr>
      </w:pPr>
      <w:r w:rsidRPr="00AD64A7">
        <w:rPr>
          <w:rFonts w:ascii="Arial" w:hAnsi="Arial" w:cs="Arial"/>
          <w:snapToGrid w:val="0"/>
          <w:sz w:val="18"/>
          <w:szCs w:val="18"/>
        </w:rPr>
        <w:t xml:space="preserve">Ao Município de CALIFÓRNIA, ESTADO DO </w:t>
      </w:r>
      <w:proofErr w:type="gramStart"/>
      <w:r w:rsidRPr="00AD64A7">
        <w:rPr>
          <w:rFonts w:ascii="Arial" w:hAnsi="Arial" w:cs="Arial"/>
          <w:snapToGrid w:val="0"/>
          <w:sz w:val="18"/>
          <w:szCs w:val="18"/>
        </w:rPr>
        <w:t>PARANÁ</w:t>
      </w:r>
      <w:proofErr w:type="gramEnd"/>
    </w:p>
    <w:p w:rsidR="001A2E37" w:rsidRPr="00AD64A7" w:rsidRDefault="001A2E37" w:rsidP="001A2E37">
      <w:pPr>
        <w:tabs>
          <w:tab w:val="left" w:pos="709"/>
        </w:tabs>
        <w:spacing w:after="0" w:line="240" w:lineRule="auto"/>
        <w:jc w:val="both"/>
        <w:rPr>
          <w:rFonts w:ascii="Arial" w:hAnsi="Arial" w:cs="Arial"/>
          <w:snapToGrid w:val="0"/>
          <w:sz w:val="18"/>
          <w:szCs w:val="18"/>
        </w:rPr>
      </w:pPr>
      <w:r w:rsidRPr="00AD64A7">
        <w:rPr>
          <w:rFonts w:ascii="Arial" w:hAnsi="Arial" w:cs="Arial"/>
          <w:snapToGrid w:val="0"/>
          <w:sz w:val="18"/>
          <w:szCs w:val="18"/>
        </w:rPr>
        <w:t>Senhor</w:t>
      </w:r>
      <w:r w:rsidR="00D264AE" w:rsidRPr="00AD64A7">
        <w:rPr>
          <w:rFonts w:ascii="Arial" w:hAnsi="Arial" w:cs="Arial"/>
          <w:snapToGrid w:val="0"/>
          <w:sz w:val="18"/>
          <w:szCs w:val="18"/>
        </w:rPr>
        <w:t xml:space="preserve"> Pregoeiro</w:t>
      </w:r>
      <w:r w:rsidRPr="00AD64A7">
        <w:rPr>
          <w:rFonts w:ascii="Arial" w:hAnsi="Arial" w:cs="Arial"/>
          <w:snapToGrid w:val="0"/>
          <w:sz w:val="18"/>
          <w:szCs w:val="18"/>
        </w:rPr>
        <w:t>,</w:t>
      </w:r>
    </w:p>
    <w:p w:rsidR="001A2E37" w:rsidRPr="00AD64A7" w:rsidRDefault="001A2E37" w:rsidP="001A2E37">
      <w:pPr>
        <w:tabs>
          <w:tab w:val="left" w:pos="709"/>
        </w:tabs>
        <w:spacing w:after="0" w:line="240" w:lineRule="auto"/>
        <w:jc w:val="both"/>
        <w:rPr>
          <w:rFonts w:ascii="Arial" w:hAnsi="Arial" w:cs="Arial"/>
          <w:snapToGrid w:val="0"/>
          <w:sz w:val="18"/>
          <w:szCs w:val="18"/>
        </w:rPr>
      </w:pPr>
    </w:p>
    <w:p w:rsidR="001A2E37" w:rsidRPr="00AD64A7" w:rsidRDefault="001A2E37" w:rsidP="001A2E37">
      <w:pPr>
        <w:tabs>
          <w:tab w:val="left" w:pos="709"/>
        </w:tabs>
        <w:spacing w:after="0" w:line="240" w:lineRule="auto"/>
        <w:jc w:val="both"/>
        <w:rPr>
          <w:rFonts w:ascii="Arial" w:hAnsi="Arial" w:cs="Arial"/>
          <w:b/>
          <w:snapToGrid w:val="0"/>
          <w:sz w:val="18"/>
          <w:szCs w:val="18"/>
          <w:u w:val="single"/>
        </w:rPr>
      </w:pPr>
      <w:r w:rsidRPr="00AD64A7">
        <w:rPr>
          <w:rFonts w:ascii="Arial" w:hAnsi="Arial" w:cs="Arial"/>
          <w:b/>
          <w:snapToGrid w:val="0"/>
          <w:sz w:val="18"/>
          <w:szCs w:val="18"/>
          <w:u w:val="single"/>
        </w:rPr>
        <w:t xml:space="preserve">Ref.: PREGÃO </w:t>
      </w:r>
      <w:r w:rsidR="00152AB0">
        <w:rPr>
          <w:rFonts w:ascii="Arial" w:hAnsi="Arial" w:cs="Arial"/>
          <w:b/>
          <w:snapToGrid w:val="0"/>
          <w:sz w:val="18"/>
          <w:szCs w:val="18"/>
          <w:u w:val="single"/>
        </w:rPr>
        <w:t>ELETRÔNICO</w:t>
      </w:r>
      <w:proofErr w:type="gramStart"/>
      <w:r w:rsidR="00152AB0">
        <w:rPr>
          <w:rFonts w:ascii="Arial" w:hAnsi="Arial" w:cs="Arial"/>
          <w:b/>
          <w:snapToGrid w:val="0"/>
          <w:sz w:val="18"/>
          <w:szCs w:val="18"/>
          <w:u w:val="single"/>
        </w:rPr>
        <w:t xml:space="preserve"> </w:t>
      </w:r>
      <w:r w:rsidRPr="00AD64A7">
        <w:rPr>
          <w:rFonts w:ascii="Arial" w:hAnsi="Arial" w:cs="Arial"/>
          <w:b/>
          <w:snapToGrid w:val="0"/>
          <w:color w:val="000000" w:themeColor="text1"/>
          <w:sz w:val="18"/>
          <w:szCs w:val="18"/>
          <w:u w:val="single"/>
        </w:rPr>
        <w:t xml:space="preserve"> </w:t>
      </w:r>
      <w:proofErr w:type="gramEnd"/>
      <w:r w:rsidRPr="00AD64A7">
        <w:rPr>
          <w:rFonts w:ascii="Arial" w:hAnsi="Arial" w:cs="Arial"/>
          <w:b/>
          <w:caps/>
          <w:snapToGrid w:val="0"/>
          <w:color w:val="000000" w:themeColor="text1"/>
          <w:sz w:val="18"/>
          <w:szCs w:val="18"/>
          <w:u w:val="single"/>
          <w:shd w:val="clear" w:color="auto" w:fill="BFBFBF" w:themeFill="background1" w:themeFillShade="BF"/>
        </w:rPr>
        <w:t>n</w:t>
      </w:r>
      <w:r w:rsidRPr="00AD64A7">
        <w:rPr>
          <w:rFonts w:ascii="Arial" w:hAnsi="Arial" w:cs="Arial"/>
          <w:b/>
          <w:snapToGrid w:val="0"/>
          <w:color w:val="000000" w:themeColor="text1"/>
          <w:sz w:val="18"/>
          <w:szCs w:val="18"/>
          <w:u w:val="single"/>
          <w:shd w:val="clear" w:color="auto" w:fill="BFBFBF" w:themeFill="background1" w:themeFillShade="BF"/>
        </w:rPr>
        <w:t>º</w:t>
      </w:r>
      <w:r w:rsidR="00913216" w:rsidRPr="00AD64A7">
        <w:rPr>
          <w:rFonts w:ascii="Arial" w:hAnsi="Arial" w:cs="Arial"/>
          <w:b/>
          <w:snapToGrid w:val="0"/>
          <w:color w:val="000000" w:themeColor="text1"/>
          <w:sz w:val="18"/>
          <w:szCs w:val="18"/>
          <w:u w:val="single"/>
          <w:shd w:val="clear" w:color="auto" w:fill="D9D9D9" w:themeFill="background1" w:themeFillShade="D9"/>
        </w:rPr>
        <w:t>. XXX</w:t>
      </w:r>
      <w:r w:rsidR="00757E18">
        <w:rPr>
          <w:rFonts w:ascii="Arial" w:hAnsi="Arial" w:cs="Arial"/>
          <w:b/>
          <w:snapToGrid w:val="0"/>
          <w:color w:val="000000" w:themeColor="text1"/>
          <w:sz w:val="18"/>
          <w:szCs w:val="18"/>
          <w:u w:val="single"/>
          <w:shd w:val="clear" w:color="auto" w:fill="D9D9D9" w:themeFill="background1" w:themeFillShade="D9"/>
        </w:rPr>
        <w:t>/2020</w:t>
      </w:r>
      <w:r w:rsidR="00BF2600" w:rsidRPr="00AD64A7">
        <w:rPr>
          <w:rFonts w:ascii="Arial" w:hAnsi="Arial" w:cs="Arial"/>
          <w:b/>
          <w:snapToGrid w:val="0"/>
          <w:color w:val="000000" w:themeColor="text1"/>
          <w:sz w:val="18"/>
          <w:szCs w:val="18"/>
          <w:u w:val="single"/>
          <w:shd w:val="clear" w:color="auto" w:fill="D9D9D9" w:themeFill="background1" w:themeFillShade="D9"/>
        </w:rPr>
        <w:t xml:space="preserve"> </w:t>
      </w:r>
    </w:p>
    <w:p w:rsidR="001A2E37" w:rsidRPr="00AD64A7" w:rsidRDefault="001A2E37" w:rsidP="001A2E37">
      <w:pPr>
        <w:tabs>
          <w:tab w:val="left" w:pos="709"/>
        </w:tabs>
        <w:spacing w:after="0" w:line="240" w:lineRule="auto"/>
        <w:jc w:val="both"/>
        <w:rPr>
          <w:rFonts w:ascii="Arial" w:hAnsi="Arial" w:cs="Arial"/>
          <w:b/>
          <w:bCs/>
          <w:snapToGrid w:val="0"/>
          <w:sz w:val="18"/>
          <w:szCs w:val="18"/>
        </w:rPr>
      </w:pPr>
      <w:r w:rsidRPr="00AD64A7">
        <w:rPr>
          <w:rFonts w:ascii="Arial" w:hAnsi="Arial" w:cs="Arial"/>
          <w:b/>
          <w:bCs/>
          <w:snapToGrid w:val="0"/>
          <w:sz w:val="18"/>
          <w:szCs w:val="18"/>
        </w:rPr>
        <w:t>1. CARTA - PROPOSTA DE FORNECIMENTO.</w:t>
      </w:r>
    </w:p>
    <w:p w:rsidR="001A2E37" w:rsidRPr="00AD64A7" w:rsidRDefault="001A2E37" w:rsidP="001A2E37">
      <w:pPr>
        <w:spacing w:after="0" w:line="240" w:lineRule="auto"/>
        <w:jc w:val="both"/>
        <w:rPr>
          <w:rFonts w:ascii="Arial" w:hAnsi="Arial" w:cs="Arial"/>
          <w:snapToGrid w:val="0"/>
          <w:sz w:val="18"/>
          <w:szCs w:val="18"/>
        </w:rPr>
      </w:pPr>
      <w:r w:rsidRPr="00AD64A7">
        <w:rPr>
          <w:rFonts w:ascii="Arial" w:hAnsi="Arial" w:cs="Arial"/>
          <w:snapToGrid w:val="0"/>
          <w:sz w:val="18"/>
          <w:szCs w:val="18"/>
        </w:rPr>
        <w:t xml:space="preserve">Apresentamos nossa proposta para fornecimento dos Itens abaixo discriminados, conforme </w:t>
      </w:r>
      <w:r w:rsidRPr="00AD64A7">
        <w:rPr>
          <w:rFonts w:ascii="Arial" w:hAnsi="Arial" w:cs="Arial"/>
          <w:b/>
          <w:snapToGrid w:val="0"/>
          <w:sz w:val="18"/>
          <w:szCs w:val="18"/>
        </w:rPr>
        <w:t>ANEXO I</w:t>
      </w:r>
      <w:r w:rsidRPr="00AD64A7">
        <w:rPr>
          <w:rFonts w:ascii="Arial" w:hAnsi="Arial" w:cs="Arial"/>
          <w:snapToGrid w:val="0"/>
          <w:sz w:val="18"/>
          <w:szCs w:val="18"/>
        </w:rPr>
        <w:t>, que integra o instrumento convocatório da licitação em epígrafe.</w:t>
      </w:r>
    </w:p>
    <w:p w:rsidR="0094436B" w:rsidRPr="00802001" w:rsidRDefault="0094436B" w:rsidP="0094436B">
      <w:pPr>
        <w:rPr>
          <w:rFonts w:ascii="Arial Narrow" w:hAnsi="Arial Narrow" w:cs="Arial"/>
          <w:sz w:val="22"/>
          <w:szCs w:val="22"/>
        </w:rPr>
      </w:pPr>
    </w:p>
    <w:tbl>
      <w:tblPr>
        <w:tblW w:w="9314" w:type="dxa"/>
        <w:jc w:val="center"/>
        <w:tblInd w:w="-2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6"/>
        <w:gridCol w:w="850"/>
        <w:gridCol w:w="1057"/>
        <w:gridCol w:w="3969"/>
        <w:gridCol w:w="1353"/>
        <w:gridCol w:w="1319"/>
      </w:tblGrid>
      <w:tr w:rsidR="0094436B" w:rsidRPr="00802001" w:rsidTr="00DE1581">
        <w:trPr>
          <w:trHeight w:val="261"/>
          <w:jc w:val="center"/>
        </w:trPr>
        <w:tc>
          <w:tcPr>
            <w:tcW w:w="766" w:type="dxa"/>
            <w:shd w:val="clear" w:color="auto" w:fill="BFBFBF"/>
          </w:tcPr>
          <w:p w:rsidR="0094436B" w:rsidRPr="00802001" w:rsidRDefault="0094436B" w:rsidP="00DE1581">
            <w:pPr>
              <w:jc w:val="center"/>
              <w:rPr>
                <w:rFonts w:ascii="Arial Narrow" w:hAnsi="Arial Narrow" w:cs="Arial"/>
                <w:b/>
                <w:sz w:val="22"/>
                <w:szCs w:val="22"/>
              </w:rPr>
            </w:pPr>
            <w:r w:rsidRPr="00802001">
              <w:rPr>
                <w:rFonts w:ascii="Arial Narrow" w:hAnsi="Arial Narrow" w:cs="Arial"/>
                <w:b/>
                <w:sz w:val="22"/>
                <w:szCs w:val="22"/>
              </w:rPr>
              <w:t>Item</w:t>
            </w:r>
          </w:p>
        </w:tc>
        <w:tc>
          <w:tcPr>
            <w:tcW w:w="850" w:type="dxa"/>
            <w:shd w:val="clear" w:color="auto" w:fill="BFBFBF"/>
          </w:tcPr>
          <w:p w:rsidR="0094436B" w:rsidRPr="00802001" w:rsidRDefault="0094436B" w:rsidP="00DE1581">
            <w:pPr>
              <w:jc w:val="center"/>
              <w:rPr>
                <w:rFonts w:ascii="Arial Narrow" w:hAnsi="Arial Narrow" w:cs="Arial"/>
                <w:b/>
                <w:sz w:val="22"/>
                <w:szCs w:val="22"/>
              </w:rPr>
            </w:pPr>
            <w:r w:rsidRPr="00802001">
              <w:rPr>
                <w:rFonts w:ascii="Arial Narrow" w:hAnsi="Arial Narrow" w:cs="Arial"/>
                <w:b/>
                <w:sz w:val="22"/>
                <w:szCs w:val="22"/>
              </w:rPr>
              <w:t>Quant</w:t>
            </w:r>
          </w:p>
        </w:tc>
        <w:tc>
          <w:tcPr>
            <w:tcW w:w="1057" w:type="dxa"/>
            <w:shd w:val="clear" w:color="auto" w:fill="BFBFBF"/>
          </w:tcPr>
          <w:p w:rsidR="0094436B" w:rsidRPr="00802001" w:rsidRDefault="0094436B" w:rsidP="00DE1581">
            <w:pPr>
              <w:jc w:val="center"/>
              <w:rPr>
                <w:rFonts w:ascii="Arial Narrow" w:hAnsi="Arial Narrow" w:cs="Arial"/>
                <w:b/>
                <w:sz w:val="22"/>
                <w:szCs w:val="22"/>
              </w:rPr>
            </w:pPr>
            <w:r w:rsidRPr="00802001">
              <w:rPr>
                <w:rFonts w:ascii="Arial Narrow" w:hAnsi="Arial Narrow" w:cs="Arial"/>
                <w:b/>
                <w:sz w:val="22"/>
                <w:szCs w:val="22"/>
              </w:rPr>
              <w:t>Unidade</w:t>
            </w:r>
          </w:p>
        </w:tc>
        <w:tc>
          <w:tcPr>
            <w:tcW w:w="3969" w:type="dxa"/>
            <w:shd w:val="clear" w:color="auto" w:fill="BFBFBF"/>
          </w:tcPr>
          <w:p w:rsidR="0094436B" w:rsidRPr="00802001" w:rsidRDefault="0094436B" w:rsidP="00DE1581">
            <w:pPr>
              <w:jc w:val="center"/>
              <w:rPr>
                <w:rFonts w:ascii="Arial Narrow" w:hAnsi="Arial Narrow" w:cs="Arial"/>
                <w:b/>
                <w:sz w:val="22"/>
                <w:szCs w:val="22"/>
              </w:rPr>
            </w:pPr>
            <w:r w:rsidRPr="00802001">
              <w:rPr>
                <w:rFonts w:ascii="Arial Narrow" w:hAnsi="Arial Narrow" w:cs="Arial"/>
                <w:b/>
                <w:sz w:val="22"/>
                <w:szCs w:val="22"/>
              </w:rPr>
              <w:t>Descrição</w:t>
            </w:r>
          </w:p>
        </w:tc>
        <w:tc>
          <w:tcPr>
            <w:tcW w:w="1353" w:type="dxa"/>
            <w:shd w:val="clear" w:color="auto" w:fill="BFBFBF"/>
          </w:tcPr>
          <w:p w:rsidR="0094436B" w:rsidRPr="00802001" w:rsidRDefault="0094436B" w:rsidP="00DE1581">
            <w:pPr>
              <w:jc w:val="center"/>
              <w:rPr>
                <w:rFonts w:ascii="Arial Narrow" w:hAnsi="Arial Narrow" w:cs="Arial"/>
                <w:b/>
                <w:sz w:val="22"/>
                <w:szCs w:val="22"/>
              </w:rPr>
            </w:pPr>
            <w:r w:rsidRPr="00802001">
              <w:rPr>
                <w:rFonts w:ascii="Arial Narrow" w:hAnsi="Arial Narrow" w:cs="Arial"/>
                <w:b/>
                <w:sz w:val="22"/>
                <w:szCs w:val="22"/>
              </w:rPr>
              <w:t>Valor Unitário</w:t>
            </w:r>
          </w:p>
        </w:tc>
        <w:tc>
          <w:tcPr>
            <w:tcW w:w="1319" w:type="dxa"/>
            <w:shd w:val="clear" w:color="auto" w:fill="BFBFBF"/>
          </w:tcPr>
          <w:p w:rsidR="0094436B" w:rsidRPr="00802001" w:rsidRDefault="0094436B" w:rsidP="00DE1581">
            <w:pPr>
              <w:jc w:val="center"/>
              <w:rPr>
                <w:rFonts w:ascii="Arial Narrow" w:hAnsi="Arial Narrow" w:cs="Arial"/>
                <w:b/>
                <w:sz w:val="22"/>
                <w:szCs w:val="22"/>
              </w:rPr>
            </w:pPr>
            <w:r w:rsidRPr="00802001">
              <w:rPr>
                <w:rFonts w:ascii="Arial Narrow" w:hAnsi="Arial Narrow" w:cs="Arial"/>
                <w:b/>
                <w:sz w:val="22"/>
                <w:szCs w:val="22"/>
              </w:rPr>
              <w:t>Valor Total</w:t>
            </w:r>
          </w:p>
        </w:tc>
      </w:tr>
      <w:tr w:rsidR="0094436B" w:rsidRPr="00802001" w:rsidTr="00DE1581">
        <w:trPr>
          <w:trHeight w:val="261"/>
          <w:jc w:val="center"/>
        </w:trPr>
        <w:tc>
          <w:tcPr>
            <w:tcW w:w="766" w:type="dxa"/>
            <w:shd w:val="clear" w:color="auto" w:fill="auto"/>
          </w:tcPr>
          <w:p w:rsidR="0094436B" w:rsidRPr="00802001" w:rsidRDefault="0094436B" w:rsidP="00DE1581">
            <w:pPr>
              <w:jc w:val="center"/>
              <w:rPr>
                <w:rFonts w:ascii="Arial Narrow" w:hAnsi="Arial Narrow" w:cs="Arial"/>
                <w:sz w:val="22"/>
                <w:szCs w:val="22"/>
              </w:rPr>
            </w:pPr>
            <w:r w:rsidRPr="00802001">
              <w:rPr>
                <w:rFonts w:ascii="Arial Narrow" w:hAnsi="Arial Narrow" w:cs="Arial"/>
                <w:sz w:val="22"/>
                <w:szCs w:val="22"/>
              </w:rPr>
              <w:t>01</w:t>
            </w:r>
          </w:p>
        </w:tc>
        <w:tc>
          <w:tcPr>
            <w:tcW w:w="850" w:type="dxa"/>
            <w:shd w:val="clear" w:color="auto" w:fill="auto"/>
          </w:tcPr>
          <w:p w:rsidR="0094436B" w:rsidRPr="00802001" w:rsidRDefault="0094436B" w:rsidP="00DE1581">
            <w:pPr>
              <w:jc w:val="center"/>
              <w:rPr>
                <w:rFonts w:ascii="Arial Narrow" w:hAnsi="Arial Narrow" w:cs="Arial"/>
                <w:sz w:val="22"/>
                <w:szCs w:val="22"/>
              </w:rPr>
            </w:pPr>
            <w:r w:rsidRPr="00802001">
              <w:rPr>
                <w:rFonts w:ascii="Arial Narrow" w:hAnsi="Arial Narrow" w:cs="Arial"/>
                <w:sz w:val="22"/>
                <w:szCs w:val="22"/>
              </w:rPr>
              <w:t>01</w:t>
            </w:r>
          </w:p>
        </w:tc>
        <w:tc>
          <w:tcPr>
            <w:tcW w:w="1057" w:type="dxa"/>
            <w:shd w:val="clear" w:color="auto" w:fill="auto"/>
          </w:tcPr>
          <w:p w:rsidR="0094436B" w:rsidRPr="00802001" w:rsidRDefault="0094436B" w:rsidP="00DE1581">
            <w:pPr>
              <w:jc w:val="center"/>
              <w:rPr>
                <w:rFonts w:ascii="Arial Narrow" w:hAnsi="Arial Narrow" w:cs="Arial"/>
                <w:sz w:val="22"/>
                <w:szCs w:val="22"/>
              </w:rPr>
            </w:pPr>
            <w:r w:rsidRPr="00802001">
              <w:rPr>
                <w:rFonts w:ascii="Arial Narrow" w:hAnsi="Arial Narrow" w:cs="Arial"/>
                <w:sz w:val="22"/>
                <w:szCs w:val="22"/>
              </w:rPr>
              <w:t>Serviço</w:t>
            </w:r>
          </w:p>
        </w:tc>
        <w:tc>
          <w:tcPr>
            <w:tcW w:w="3969" w:type="dxa"/>
            <w:shd w:val="clear" w:color="auto" w:fill="auto"/>
          </w:tcPr>
          <w:p w:rsidR="0094436B" w:rsidRPr="00802001" w:rsidRDefault="0094436B" w:rsidP="00DE1581">
            <w:pPr>
              <w:jc w:val="both"/>
              <w:rPr>
                <w:rFonts w:ascii="Arial Narrow" w:hAnsi="Arial Narrow" w:cs="Arial"/>
                <w:sz w:val="22"/>
                <w:szCs w:val="22"/>
              </w:rPr>
            </w:pPr>
            <w:r w:rsidRPr="00802001">
              <w:rPr>
                <w:rFonts w:ascii="Arial Narrow" w:hAnsi="Arial Narrow" w:cs="Arial"/>
                <w:sz w:val="22"/>
                <w:szCs w:val="22"/>
              </w:rPr>
              <w:t>Contratação de empresa especializada em Prestação de Serviços de Seguro Veicular, para o veículo automotor recebido por esta Prefeitura, sendo: 01 (uma) Saveiro Marca/Modelo VW/Nova Saveiro – RB MBVS, placas BCV-7F60, RENAVAM 01181177585, Chassi: 9BWKB45UXKP040916, Cor: Branca - Combustível: Álcool/Gasolina - Ano de Fabricação: 2019 - Modelo: 2019, para o período de 365 dias:</w:t>
            </w:r>
          </w:p>
          <w:p w:rsidR="0094436B" w:rsidRPr="00802001" w:rsidRDefault="0094436B" w:rsidP="00DE1581">
            <w:pPr>
              <w:rPr>
                <w:rFonts w:ascii="Arial Narrow" w:hAnsi="Arial Narrow" w:cs="Arial"/>
                <w:sz w:val="22"/>
                <w:szCs w:val="22"/>
              </w:rPr>
            </w:pPr>
            <w:r w:rsidRPr="00802001">
              <w:rPr>
                <w:rFonts w:ascii="Arial Narrow" w:hAnsi="Arial Narrow" w:cs="Arial"/>
                <w:sz w:val="22"/>
                <w:szCs w:val="22"/>
              </w:rPr>
              <w:t>• Seguro para Danos Corporais: R$300.000,00</w:t>
            </w:r>
          </w:p>
          <w:p w:rsidR="0094436B" w:rsidRPr="00802001" w:rsidRDefault="0094436B" w:rsidP="00DE1581">
            <w:pPr>
              <w:rPr>
                <w:rFonts w:ascii="Arial Narrow" w:hAnsi="Arial Narrow" w:cs="Arial"/>
                <w:sz w:val="22"/>
                <w:szCs w:val="22"/>
              </w:rPr>
            </w:pPr>
            <w:r w:rsidRPr="00802001">
              <w:rPr>
                <w:rFonts w:ascii="Arial Narrow" w:hAnsi="Arial Narrow" w:cs="Arial"/>
                <w:sz w:val="22"/>
                <w:szCs w:val="22"/>
              </w:rPr>
              <w:t>• Danos Materiais: R$500.000,00</w:t>
            </w:r>
          </w:p>
          <w:p w:rsidR="0094436B" w:rsidRPr="00802001" w:rsidRDefault="0094436B" w:rsidP="00DE1581">
            <w:pPr>
              <w:rPr>
                <w:rFonts w:ascii="Arial Narrow" w:hAnsi="Arial Narrow" w:cs="Arial"/>
                <w:sz w:val="22"/>
                <w:szCs w:val="22"/>
              </w:rPr>
            </w:pPr>
            <w:r w:rsidRPr="00802001">
              <w:rPr>
                <w:rFonts w:ascii="Arial Narrow" w:hAnsi="Arial Narrow" w:cs="Arial"/>
                <w:sz w:val="22"/>
                <w:szCs w:val="22"/>
              </w:rPr>
              <w:t>• Danos Morais: R$100.000,00</w:t>
            </w:r>
          </w:p>
          <w:p w:rsidR="0094436B" w:rsidRPr="00802001" w:rsidRDefault="0094436B" w:rsidP="00DE1581">
            <w:pPr>
              <w:rPr>
                <w:rFonts w:ascii="Arial Narrow" w:hAnsi="Arial Narrow" w:cs="Arial"/>
                <w:sz w:val="22"/>
                <w:szCs w:val="22"/>
              </w:rPr>
            </w:pPr>
            <w:r w:rsidRPr="00802001">
              <w:rPr>
                <w:rFonts w:ascii="Arial Narrow" w:hAnsi="Arial Narrow" w:cs="Arial"/>
                <w:sz w:val="22"/>
                <w:szCs w:val="22"/>
              </w:rPr>
              <w:t>• Morte: R$50.000,00</w:t>
            </w:r>
          </w:p>
          <w:p w:rsidR="0094436B" w:rsidRPr="00802001" w:rsidRDefault="0094436B" w:rsidP="00DE1581">
            <w:pPr>
              <w:rPr>
                <w:rFonts w:ascii="Arial Narrow" w:hAnsi="Arial Narrow" w:cs="Arial"/>
                <w:sz w:val="22"/>
                <w:szCs w:val="22"/>
              </w:rPr>
            </w:pPr>
            <w:r w:rsidRPr="00802001">
              <w:rPr>
                <w:rFonts w:ascii="Arial Narrow" w:hAnsi="Arial Narrow" w:cs="Arial"/>
                <w:sz w:val="22"/>
                <w:szCs w:val="22"/>
              </w:rPr>
              <w:t>• Invalidez Permanente: R$50.000,00</w:t>
            </w:r>
          </w:p>
          <w:p w:rsidR="0094436B" w:rsidRPr="00802001" w:rsidRDefault="0094436B" w:rsidP="00DE1581">
            <w:pPr>
              <w:rPr>
                <w:rFonts w:ascii="Arial Narrow" w:hAnsi="Arial Narrow" w:cs="Arial"/>
                <w:sz w:val="22"/>
                <w:szCs w:val="22"/>
              </w:rPr>
            </w:pPr>
            <w:r w:rsidRPr="00802001">
              <w:rPr>
                <w:rFonts w:ascii="Arial Narrow" w:hAnsi="Arial Narrow" w:cs="Arial"/>
                <w:sz w:val="22"/>
                <w:szCs w:val="22"/>
              </w:rPr>
              <w:t xml:space="preserve">• Assistência </w:t>
            </w:r>
            <w:proofErr w:type="gramStart"/>
            <w:r w:rsidRPr="00802001">
              <w:rPr>
                <w:rFonts w:ascii="Arial Narrow" w:hAnsi="Arial Narrow" w:cs="Arial"/>
                <w:sz w:val="22"/>
                <w:szCs w:val="22"/>
              </w:rPr>
              <w:t xml:space="preserve">24 </w:t>
            </w:r>
            <w:proofErr w:type="spellStart"/>
            <w:r w:rsidRPr="00802001">
              <w:rPr>
                <w:rFonts w:ascii="Arial Narrow" w:hAnsi="Arial Narrow" w:cs="Arial"/>
                <w:sz w:val="22"/>
                <w:szCs w:val="22"/>
              </w:rPr>
              <w:t>hrs</w:t>
            </w:r>
            <w:proofErr w:type="spellEnd"/>
            <w:proofErr w:type="gramEnd"/>
            <w:r w:rsidRPr="00802001">
              <w:rPr>
                <w:rFonts w:ascii="Arial Narrow" w:hAnsi="Arial Narrow" w:cs="Arial"/>
                <w:sz w:val="22"/>
                <w:szCs w:val="22"/>
              </w:rPr>
              <w:t xml:space="preserve"> sem limite de quilometragem, de vidros, faróis, lanternas e retrovisores.</w:t>
            </w:r>
          </w:p>
          <w:p w:rsidR="0094436B" w:rsidRPr="00802001" w:rsidRDefault="0094436B" w:rsidP="00DE1581">
            <w:pPr>
              <w:rPr>
                <w:rFonts w:ascii="Arial Narrow" w:hAnsi="Arial Narrow" w:cs="Arial"/>
                <w:sz w:val="22"/>
                <w:szCs w:val="22"/>
              </w:rPr>
            </w:pPr>
            <w:r w:rsidRPr="00802001">
              <w:rPr>
                <w:rFonts w:ascii="Arial Narrow" w:hAnsi="Arial Narrow" w:cs="Arial"/>
                <w:sz w:val="22"/>
                <w:szCs w:val="22"/>
              </w:rPr>
              <w:t>•Guincho sem limite de quilometragem</w:t>
            </w:r>
          </w:p>
          <w:p w:rsidR="0094436B" w:rsidRPr="00802001" w:rsidRDefault="0094436B" w:rsidP="00DE1581">
            <w:pPr>
              <w:rPr>
                <w:rFonts w:ascii="Arial Narrow" w:hAnsi="Arial Narrow" w:cs="Arial"/>
                <w:sz w:val="22"/>
                <w:szCs w:val="22"/>
              </w:rPr>
            </w:pPr>
            <w:r w:rsidRPr="00802001">
              <w:rPr>
                <w:rFonts w:ascii="Arial Narrow" w:hAnsi="Arial Narrow" w:cs="Arial"/>
                <w:sz w:val="22"/>
                <w:szCs w:val="22"/>
              </w:rPr>
              <w:t>•Taxi sem limite de quilometragem</w:t>
            </w:r>
          </w:p>
          <w:p w:rsidR="0094436B" w:rsidRPr="00802001" w:rsidRDefault="0094436B" w:rsidP="00DE1581">
            <w:pPr>
              <w:rPr>
                <w:rFonts w:ascii="Arial Narrow" w:hAnsi="Arial Narrow" w:cs="Arial"/>
                <w:sz w:val="22"/>
                <w:szCs w:val="22"/>
              </w:rPr>
            </w:pPr>
            <w:r w:rsidRPr="00802001">
              <w:rPr>
                <w:rFonts w:ascii="Arial Narrow" w:hAnsi="Arial Narrow" w:cs="Arial"/>
                <w:sz w:val="22"/>
                <w:szCs w:val="22"/>
              </w:rPr>
              <w:t>• Valor determinado em nota fiscal: R$52.500,00</w:t>
            </w:r>
          </w:p>
          <w:p w:rsidR="0094436B" w:rsidRPr="00802001" w:rsidRDefault="0094436B" w:rsidP="00DE1581">
            <w:pPr>
              <w:rPr>
                <w:rFonts w:ascii="Arial Narrow" w:hAnsi="Arial Narrow" w:cs="Arial"/>
                <w:sz w:val="22"/>
                <w:szCs w:val="22"/>
              </w:rPr>
            </w:pPr>
            <w:r w:rsidRPr="00802001">
              <w:rPr>
                <w:rFonts w:ascii="Arial Narrow" w:hAnsi="Arial Narrow" w:cs="Arial"/>
                <w:sz w:val="22"/>
                <w:szCs w:val="22"/>
              </w:rPr>
              <w:t xml:space="preserve">• Franquia máxima: R$ 1.500,00(mil e </w:t>
            </w:r>
            <w:r w:rsidRPr="00802001">
              <w:rPr>
                <w:rFonts w:ascii="Arial Narrow" w:hAnsi="Arial Narrow" w:cs="Arial"/>
                <w:sz w:val="22"/>
                <w:szCs w:val="22"/>
              </w:rPr>
              <w:lastRenderedPageBreak/>
              <w:t>quinhentos)</w:t>
            </w:r>
          </w:p>
          <w:p w:rsidR="0094436B" w:rsidRPr="00802001" w:rsidRDefault="0094436B" w:rsidP="00DE1581">
            <w:pPr>
              <w:rPr>
                <w:rFonts w:ascii="Arial Narrow" w:hAnsi="Arial Narrow" w:cs="Arial"/>
                <w:sz w:val="22"/>
                <w:szCs w:val="22"/>
              </w:rPr>
            </w:pPr>
            <w:r w:rsidRPr="00802001">
              <w:rPr>
                <w:rFonts w:ascii="Arial Narrow" w:hAnsi="Arial Narrow" w:cs="Arial"/>
                <w:sz w:val="22"/>
                <w:szCs w:val="22"/>
              </w:rPr>
              <w:t>•Sem franquia para faróis, retrovisores, vidros e lanternas.</w:t>
            </w:r>
          </w:p>
        </w:tc>
        <w:tc>
          <w:tcPr>
            <w:tcW w:w="1353" w:type="dxa"/>
            <w:shd w:val="clear" w:color="auto" w:fill="auto"/>
          </w:tcPr>
          <w:p w:rsidR="0094436B" w:rsidRPr="00802001" w:rsidRDefault="0094436B" w:rsidP="00DE1581">
            <w:pPr>
              <w:jc w:val="center"/>
              <w:rPr>
                <w:rFonts w:ascii="Arial Narrow" w:hAnsi="Arial Narrow" w:cs="Arial"/>
                <w:sz w:val="22"/>
                <w:szCs w:val="22"/>
              </w:rPr>
            </w:pPr>
            <w:r w:rsidRPr="00802001">
              <w:rPr>
                <w:rFonts w:ascii="Arial Narrow" w:hAnsi="Arial Narrow" w:cs="Arial"/>
                <w:sz w:val="22"/>
                <w:szCs w:val="22"/>
              </w:rPr>
              <w:lastRenderedPageBreak/>
              <w:t>R$ 1.870,22</w:t>
            </w:r>
          </w:p>
        </w:tc>
        <w:tc>
          <w:tcPr>
            <w:tcW w:w="1319" w:type="dxa"/>
            <w:shd w:val="clear" w:color="auto" w:fill="auto"/>
          </w:tcPr>
          <w:p w:rsidR="0094436B" w:rsidRPr="00802001" w:rsidRDefault="0094436B" w:rsidP="00DE1581">
            <w:pPr>
              <w:jc w:val="center"/>
              <w:rPr>
                <w:rFonts w:ascii="Arial Narrow" w:hAnsi="Arial Narrow" w:cs="Arial"/>
                <w:sz w:val="22"/>
                <w:szCs w:val="22"/>
              </w:rPr>
            </w:pPr>
            <w:r w:rsidRPr="00802001">
              <w:rPr>
                <w:rFonts w:ascii="Arial Narrow" w:hAnsi="Arial Narrow" w:cs="Arial"/>
                <w:sz w:val="22"/>
                <w:szCs w:val="22"/>
              </w:rPr>
              <w:t>R$ 1.870,22</w:t>
            </w:r>
          </w:p>
        </w:tc>
      </w:tr>
    </w:tbl>
    <w:p w:rsidR="00BC23FC" w:rsidRPr="00AD64A7" w:rsidRDefault="00BC23FC" w:rsidP="001A2E37">
      <w:pPr>
        <w:tabs>
          <w:tab w:val="left" w:pos="-3828"/>
        </w:tabs>
        <w:spacing w:after="0" w:line="240" w:lineRule="auto"/>
        <w:jc w:val="both"/>
        <w:rPr>
          <w:rFonts w:ascii="Arial" w:hAnsi="Arial" w:cs="Arial"/>
          <w:b/>
          <w:snapToGrid w:val="0"/>
          <w:sz w:val="18"/>
          <w:szCs w:val="18"/>
        </w:rPr>
      </w:pPr>
    </w:p>
    <w:p w:rsidR="001A2E37" w:rsidRPr="00AD64A7" w:rsidRDefault="001A2E37" w:rsidP="001A2E37">
      <w:pPr>
        <w:tabs>
          <w:tab w:val="left" w:pos="-3828"/>
        </w:tabs>
        <w:spacing w:after="0" w:line="240" w:lineRule="auto"/>
        <w:jc w:val="both"/>
        <w:rPr>
          <w:rFonts w:ascii="Arial" w:hAnsi="Arial" w:cs="Arial"/>
          <w:b/>
          <w:snapToGrid w:val="0"/>
          <w:sz w:val="18"/>
          <w:szCs w:val="18"/>
        </w:rPr>
      </w:pPr>
      <w:r w:rsidRPr="00AD64A7">
        <w:rPr>
          <w:rFonts w:ascii="Arial" w:hAnsi="Arial" w:cs="Arial"/>
          <w:b/>
          <w:snapToGrid w:val="0"/>
          <w:sz w:val="18"/>
          <w:szCs w:val="18"/>
        </w:rPr>
        <w:t>2. IDENTIFICAÇÃO DO CONCORRENTE:</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32"/>
        <w:gridCol w:w="4677"/>
      </w:tblGrid>
      <w:tr w:rsidR="001A2E37" w:rsidRPr="00AD64A7" w:rsidTr="001A2E37">
        <w:trPr>
          <w:trHeight w:val="316"/>
        </w:trPr>
        <w:tc>
          <w:tcPr>
            <w:tcW w:w="9709" w:type="dxa"/>
            <w:gridSpan w:val="2"/>
            <w:vAlign w:val="center"/>
          </w:tcPr>
          <w:p w:rsidR="001A2E37" w:rsidRPr="00AD64A7" w:rsidRDefault="001A2E37" w:rsidP="001A2E37">
            <w:pPr>
              <w:widowControl w:val="0"/>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RAZÃO SOCIAL:</w:t>
            </w:r>
          </w:p>
        </w:tc>
      </w:tr>
      <w:tr w:rsidR="001A2E37" w:rsidRPr="00AD64A7" w:rsidTr="001A2E37">
        <w:trPr>
          <w:trHeight w:val="316"/>
        </w:trPr>
        <w:tc>
          <w:tcPr>
            <w:tcW w:w="5032" w:type="dxa"/>
            <w:vAlign w:val="center"/>
          </w:tcPr>
          <w:p w:rsidR="001A2E37" w:rsidRPr="00AD64A7" w:rsidRDefault="001A2E37" w:rsidP="001A2E37">
            <w:pPr>
              <w:widowControl w:val="0"/>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CNPJ:</w:t>
            </w:r>
          </w:p>
        </w:tc>
        <w:tc>
          <w:tcPr>
            <w:tcW w:w="4677" w:type="dxa"/>
            <w:vAlign w:val="center"/>
          </w:tcPr>
          <w:p w:rsidR="001A2E37" w:rsidRPr="00AD64A7" w:rsidRDefault="001A2E37" w:rsidP="001A2E37">
            <w:pPr>
              <w:widowControl w:val="0"/>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INSCRIÇÃO ESTADUAL:</w:t>
            </w:r>
          </w:p>
        </w:tc>
      </w:tr>
      <w:tr w:rsidR="001A2E37" w:rsidRPr="00AD64A7" w:rsidTr="001A2E37">
        <w:trPr>
          <w:trHeight w:val="316"/>
        </w:trPr>
        <w:tc>
          <w:tcPr>
            <w:tcW w:w="5032" w:type="dxa"/>
            <w:vAlign w:val="center"/>
          </w:tcPr>
          <w:p w:rsidR="001A2E37" w:rsidRPr="00AD64A7" w:rsidRDefault="001A2E37" w:rsidP="001A2E37">
            <w:pPr>
              <w:widowControl w:val="0"/>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REPRESENTANTE:</w:t>
            </w:r>
          </w:p>
        </w:tc>
        <w:tc>
          <w:tcPr>
            <w:tcW w:w="4677" w:type="dxa"/>
            <w:vAlign w:val="center"/>
          </w:tcPr>
          <w:p w:rsidR="001A2E37" w:rsidRPr="00AD64A7" w:rsidRDefault="001A2E37" w:rsidP="001A2E37">
            <w:pPr>
              <w:widowControl w:val="0"/>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CARGO:</w:t>
            </w:r>
          </w:p>
        </w:tc>
      </w:tr>
      <w:tr w:rsidR="001A2E37" w:rsidRPr="00AD64A7" w:rsidTr="001A2E37">
        <w:trPr>
          <w:trHeight w:val="298"/>
        </w:trPr>
        <w:tc>
          <w:tcPr>
            <w:tcW w:w="5032" w:type="dxa"/>
            <w:vAlign w:val="center"/>
          </w:tcPr>
          <w:p w:rsidR="001A2E37" w:rsidRPr="00AD64A7" w:rsidRDefault="001A2E37" w:rsidP="001A2E37">
            <w:pPr>
              <w:widowControl w:val="0"/>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RG:</w:t>
            </w:r>
          </w:p>
        </w:tc>
        <w:tc>
          <w:tcPr>
            <w:tcW w:w="4677" w:type="dxa"/>
            <w:vAlign w:val="center"/>
          </w:tcPr>
          <w:p w:rsidR="001A2E37" w:rsidRPr="00AD64A7" w:rsidRDefault="001A2E37" w:rsidP="001A2E37">
            <w:pPr>
              <w:widowControl w:val="0"/>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CPF:</w:t>
            </w:r>
          </w:p>
        </w:tc>
      </w:tr>
      <w:tr w:rsidR="001A2E37" w:rsidRPr="00AD64A7" w:rsidTr="001A2E37">
        <w:trPr>
          <w:trHeight w:val="298"/>
        </w:trPr>
        <w:tc>
          <w:tcPr>
            <w:tcW w:w="5032" w:type="dxa"/>
            <w:vAlign w:val="center"/>
          </w:tcPr>
          <w:p w:rsidR="001A2E37" w:rsidRPr="00AD64A7" w:rsidRDefault="001A2E37" w:rsidP="001A2E37">
            <w:pPr>
              <w:widowControl w:val="0"/>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CIDADE/ESTADO/ENDEREÇO/CEP:</w:t>
            </w:r>
          </w:p>
        </w:tc>
        <w:tc>
          <w:tcPr>
            <w:tcW w:w="4677" w:type="dxa"/>
            <w:vAlign w:val="center"/>
          </w:tcPr>
          <w:p w:rsidR="001A2E37" w:rsidRPr="00AD64A7" w:rsidRDefault="001A2E37" w:rsidP="001A2E37">
            <w:pPr>
              <w:widowControl w:val="0"/>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TELEFONE:</w:t>
            </w:r>
          </w:p>
        </w:tc>
      </w:tr>
      <w:tr w:rsidR="001A2E37" w:rsidRPr="00AD64A7" w:rsidTr="001A2E37">
        <w:trPr>
          <w:trHeight w:val="351"/>
        </w:trPr>
        <w:tc>
          <w:tcPr>
            <w:tcW w:w="5032" w:type="dxa"/>
            <w:vAlign w:val="center"/>
          </w:tcPr>
          <w:p w:rsidR="001A2E37" w:rsidRPr="00AD64A7" w:rsidRDefault="001A2E37" w:rsidP="001A2E37">
            <w:pPr>
              <w:widowControl w:val="0"/>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AGÊNCIA BANCÁRIA:</w:t>
            </w:r>
          </w:p>
        </w:tc>
        <w:tc>
          <w:tcPr>
            <w:tcW w:w="4677" w:type="dxa"/>
            <w:vAlign w:val="center"/>
          </w:tcPr>
          <w:p w:rsidR="001A2E37" w:rsidRPr="00AD64A7" w:rsidRDefault="001A2E37" w:rsidP="001A2E37">
            <w:pPr>
              <w:widowControl w:val="0"/>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C/C:</w:t>
            </w:r>
          </w:p>
        </w:tc>
      </w:tr>
    </w:tbl>
    <w:p w:rsidR="00D93B14" w:rsidRPr="00AD64A7" w:rsidRDefault="00D93B14" w:rsidP="001A2E37">
      <w:pPr>
        <w:spacing w:after="0" w:line="240" w:lineRule="auto"/>
        <w:jc w:val="both"/>
        <w:rPr>
          <w:rFonts w:ascii="Arial" w:hAnsi="Arial" w:cs="Arial"/>
          <w:b/>
          <w:snapToGrid w:val="0"/>
          <w:sz w:val="18"/>
          <w:szCs w:val="18"/>
        </w:rPr>
      </w:pPr>
    </w:p>
    <w:p w:rsidR="001A2E37" w:rsidRPr="00AD64A7" w:rsidRDefault="009F3500" w:rsidP="001A2E37">
      <w:pPr>
        <w:spacing w:after="0" w:line="240" w:lineRule="auto"/>
        <w:jc w:val="both"/>
        <w:rPr>
          <w:rFonts w:ascii="Arial" w:hAnsi="Arial" w:cs="Arial"/>
          <w:b/>
          <w:snapToGrid w:val="0"/>
          <w:sz w:val="18"/>
          <w:szCs w:val="18"/>
        </w:rPr>
      </w:pPr>
      <w:r>
        <w:rPr>
          <w:rFonts w:ascii="Arial" w:hAnsi="Arial" w:cs="Arial"/>
          <w:b/>
          <w:snapToGrid w:val="0"/>
          <w:sz w:val="18"/>
          <w:szCs w:val="18"/>
        </w:rPr>
        <w:t>2.</w:t>
      </w:r>
      <w:r w:rsidR="001A2E37" w:rsidRPr="00AD64A7">
        <w:rPr>
          <w:rFonts w:ascii="Arial" w:hAnsi="Arial" w:cs="Arial"/>
          <w:b/>
          <w:snapToGrid w:val="0"/>
          <w:sz w:val="18"/>
          <w:szCs w:val="18"/>
        </w:rPr>
        <w:t xml:space="preserve"> CONDIÇÕES GERAIS</w:t>
      </w:r>
    </w:p>
    <w:p w:rsidR="001A2E37" w:rsidRPr="00AD64A7" w:rsidRDefault="001A2E37" w:rsidP="001A2E37">
      <w:pPr>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ab/>
      </w:r>
      <w:r w:rsidR="009F3500">
        <w:rPr>
          <w:rFonts w:ascii="Arial" w:hAnsi="Arial" w:cs="Arial"/>
          <w:snapToGrid w:val="0"/>
          <w:sz w:val="18"/>
          <w:szCs w:val="18"/>
        </w:rPr>
        <w:t>2.</w:t>
      </w:r>
      <w:r w:rsidRPr="00AD64A7">
        <w:rPr>
          <w:rFonts w:ascii="Arial" w:hAnsi="Arial" w:cs="Arial"/>
          <w:snapToGrid w:val="0"/>
          <w:sz w:val="18"/>
          <w:szCs w:val="18"/>
        </w:rPr>
        <w:t>1. A proponente declara conhecer os termos do instrumento convocatório que rege a presente licitação.</w:t>
      </w:r>
    </w:p>
    <w:p w:rsidR="001A2E37" w:rsidRPr="00AD64A7" w:rsidRDefault="001A2E37" w:rsidP="001A2E37">
      <w:pPr>
        <w:tabs>
          <w:tab w:val="left" w:pos="-3828"/>
        </w:tabs>
        <w:spacing w:after="0" w:line="240" w:lineRule="auto"/>
        <w:jc w:val="both"/>
        <w:rPr>
          <w:rFonts w:ascii="Arial" w:hAnsi="Arial" w:cs="Arial"/>
          <w:snapToGrid w:val="0"/>
          <w:sz w:val="18"/>
          <w:szCs w:val="18"/>
        </w:rPr>
      </w:pPr>
      <w:r w:rsidRPr="00AD64A7">
        <w:rPr>
          <w:rFonts w:ascii="Arial" w:hAnsi="Arial" w:cs="Arial"/>
          <w:snapToGrid w:val="0"/>
          <w:sz w:val="18"/>
          <w:szCs w:val="18"/>
        </w:rPr>
        <w:tab/>
      </w:r>
      <w:r w:rsidR="009F3500">
        <w:rPr>
          <w:rFonts w:ascii="Arial" w:hAnsi="Arial" w:cs="Arial"/>
          <w:snapToGrid w:val="0"/>
          <w:sz w:val="18"/>
          <w:szCs w:val="18"/>
        </w:rPr>
        <w:t>2.</w:t>
      </w:r>
      <w:r w:rsidRPr="00AD64A7">
        <w:rPr>
          <w:rFonts w:ascii="Arial" w:hAnsi="Arial" w:cs="Arial"/>
          <w:snapToGrid w:val="0"/>
          <w:sz w:val="18"/>
          <w:szCs w:val="18"/>
        </w:rPr>
        <w:t>2. Especificação completa do produto oferecido com informações técnicas que possibilitem a sua completa avaliação;</w:t>
      </w:r>
    </w:p>
    <w:p w:rsidR="001A2E37" w:rsidRPr="00AD64A7" w:rsidRDefault="001A2E37" w:rsidP="001A2E37">
      <w:pPr>
        <w:tabs>
          <w:tab w:val="left" w:pos="709"/>
        </w:tabs>
        <w:spacing w:after="0" w:line="240" w:lineRule="auto"/>
        <w:jc w:val="both"/>
        <w:rPr>
          <w:rFonts w:ascii="Arial" w:hAnsi="Arial" w:cs="Arial"/>
          <w:b/>
          <w:snapToGrid w:val="0"/>
          <w:sz w:val="18"/>
          <w:szCs w:val="18"/>
        </w:rPr>
      </w:pPr>
    </w:p>
    <w:p w:rsidR="001A2E37" w:rsidRPr="00AD64A7" w:rsidRDefault="009F3500" w:rsidP="001A2E37">
      <w:pPr>
        <w:tabs>
          <w:tab w:val="left" w:pos="709"/>
        </w:tabs>
        <w:spacing w:after="0" w:line="240" w:lineRule="auto"/>
        <w:jc w:val="both"/>
        <w:rPr>
          <w:rFonts w:ascii="Arial" w:hAnsi="Arial" w:cs="Arial"/>
          <w:b/>
          <w:snapToGrid w:val="0"/>
          <w:sz w:val="18"/>
          <w:szCs w:val="18"/>
        </w:rPr>
      </w:pPr>
      <w:r>
        <w:rPr>
          <w:rFonts w:ascii="Arial" w:hAnsi="Arial" w:cs="Arial"/>
          <w:b/>
          <w:snapToGrid w:val="0"/>
          <w:sz w:val="18"/>
          <w:szCs w:val="18"/>
        </w:rPr>
        <w:t>3.</w:t>
      </w:r>
      <w:r w:rsidR="001A2E37" w:rsidRPr="00AD64A7">
        <w:rPr>
          <w:rFonts w:ascii="Arial" w:hAnsi="Arial" w:cs="Arial"/>
          <w:b/>
          <w:snapToGrid w:val="0"/>
          <w:sz w:val="18"/>
          <w:szCs w:val="18"/>
        </w:rPr>
        <w:t xml:space="preserve"> PREÇO (READEQUADO AO LANCE VENCEDOR)</w:t>
      </w:r>
    </w:p>
    <w:p w:rsidR="001A2E37" w:rsidRPr="00AD64A7" w:rsidRDefault="001A2E37" w:rsidP="001A2E37">
      <w:pPr>
        <w:tabs>
          <w:tab w:val="left" w:pos="709"/>
        </w:tabs>
        <w:spacing w:after="0" w:line="240" w:lineRule="auto"/>
        <w:jc w:val="both"/>
        <w:rPr>
          <w:rFonts w:ascii="Arial" w:hAnsi="Arial" w:cs="Arial"/>
          <w:sz w:val="18"/>
          <w:szCs w:val="18"/>
          <w:lang w:eastAsia="en-US"/>
        </w:rPr>
      </w:pPr>
      <w:r w:rsidRPr="00AD64A7">
        <w:rPr>
          <w:rFonts w:ascii="Arial" w:hAnsi="Arial" w:cs="Arial"/>
          <w:sz w:val="18"/>
          <w:szCs w:val="18"/>
          <w:lang w:eastAsia="en-US"/>
        </w:rPr>
        <w:tab/>
      </w:r>
      <w:r w:rsidR="009F3500">
        <w:rPr>
          <w:rFonts w:ascii="Arial" w:hAnsi="Arial" w:cs="Arial"/>
          <w:sz w:val="18"/>
          <w:szCs w:val="18"/>
          <w:lang w:eastAsia="en-US"/>
        </w:rPr>
        <w:t>3.</w:t>
      </w:r>
      <w:r w:rsidRPr="00AD64A7">
        <w:rPr>
          <w:rFonts w:ascii="Arial" w:hAnsi="Arial" w:cs="Arial"/>
          <w:sz w:val="18"/>
          <w:szCs w:val="18"/>
          <w:lang w:eastAsia="en-US"/>
        </w:rPr>
        <w:t xml:space="preserve">1. Deverá ser cotado, preço unitário e total do lote, de acordo com o </w:t>
      </w:r>
      <w:r w:rsidRPr="00AD64A7">
        <w:rPr>
          <w:rFonts w:ascii="Arial" w:hAnsi="Arial" w:cs="Arial"/>
          <w:b/>
          <w:sz w:val="18"/>
          <w:szCs w:val="18"/>
          <w:lang w:eastAsia="en-US"/>
        </w:rPr>
        <w:t>ANEXO I</w:t>
      </w:r>
      <w:r w:rsidRPr="00AD64A7">
        <w:rPr>
          <w:rFonts w:ascii="Arial" w:hAnsi="Arial" w:cs="Arial"/>
          <w:sz w:val="18"/>
          <w:szCs w:val="18"/>
          <w:lang w:eastAsia="en-US"/>
        </w:rPr>
        <w:t xml:space="preserve"> do Edital.</w:t>
      </w:r>
    </w:p>
    <w:p w:rsidR="001A2E37" w:rsidRPr="00AD64A7" w:rsidRDefault="001A2E37" w:rsidP="001A2E37">
      <w:pPr>
        <w:tabs>
          <w:tab w:val="left" w:pos="709"/>
        </w:tabs>
        <w:spacing w:after="0" w:line="240" w:lineRule="auto"/>
        <w:jc w:val="both"/>
        <w:rPr>
          <w:rFonts w:ascii="Arial" w:hAnsi="Arial" w:cs="Arial"/>
          <w:snapToGrid w:val="0"/>
          <w:sz w:val="18"/>
          <w:szCs w:val="18"/>
        </w:rPr>
      </w:pPr>
      <w:r w:rsidRPr="00AD64A7">
        <w:rPr>
          <w:rFonts w:ascii="Arial" w:hAnsi="Arial" w:cs="Arial"/>
          <w:snapToGrid w:val="0"/>
          <w:sz w:val="18"/>
          <w:szCs w:val="18"/>
        </w:rPr>
        <w:tab/>
      </w:r>
      <w:r w:rsidR="009F3500">
        <w:rPr>
          <w:rFonts w:ascii="Arial" w:hAnsi="Arial" w:cs="Arial"/>
          <w:snapToGrid w:val="0"/>
          <w:sz w:val="18"/>
          <w:szCs w:val="18"/>
        </w:rPr>
        <w:t>3.</w:t>
      </w:r>
      <w:r w:rsidRPr="00AD64A7">
        <w:rPr>
          <w:rFonts w:ascii="Arial" w:hAnsi="Arial" w:cs="Arial"/>
          <w:snapToGrid w:val="0"/>
          <w:sz w:val="18"/>
          <w:szCs w:val="18"/>
        </w:rPr>
        <w:t>2. A proposta terá validade de 60 (sessenta) dias, a partir da data de abertura do pregão.</w:t>
      </w:r>
    </w:p>
    <w:p w:rsidR="001A2E37" w:rsidRPr="00AD64A7" w:rsidRDefault="001A2E37" w:rsidP="001A2E37">
      <w:pPr>
        <w:tabs>
          <w:tab w:val="left" w:pos="709"/>
        </w:tabs>
        <w:spacing w:after="0" w:line="240" w:lineRule="auto"/>
        <w:jc w:val="both"/>
        <w:rPr>
          <w:rFonts w:ascii="Arial" w:hAnsi="Arial" w:cs="Arial"/>
          <w:b/>
          <w:snapToGrid w:val="0"/>
          <w:sz w:val="18"/>
          <w:szCs w:val="18"/>
        </w:rPr>
      </w:pPr>
    </w:p>
    <w:p w:rsidR="001A2E37" w:rsidRPr="00AD64A7" w:rsidRDefault="001A2E37" w:rsidP="001A2E37">
      <w:pPr>
        <w:tabs>
          <w:tab w:val="left" w:pos="709"/>
        </w:tabs>
        <w:spacing w:after="0" w:line="240" w:lineRule="auto"/>
        <w:jc w:val="both"/>
        <w:rPr>
          <w:rFonts w:ascii="Arial" w:hAnsi="Arial" w:cs="Arial"/>
          <w:snapToGrid w:val="0"/>
          <w:sz w:val="18"/>
          <w:szCs w:val="18"/>
        </w:rPr>
      </w:pPr>
      <w:r w:rsidRPr="00AD64A7">
        <w:rPr>
          <w:rFonts w:ascii="Arial" w:hAnsi="Arial" w:cs="Arial"/>
          <w:b/>
          <w:snapToGrid w:val="0"/>
          <w:sz w:val="18"/>
          <w:szCs w:val="18"/>
        </w:rPr>
        <w:t>5. PROPOSTA:</w:t>
      </w:r>
      <w:r w:rsidRPr="00AD64A7">
        <w:rPr>
          <w:rFonts w:ascii="Arial" w:hAnsi="Arial" w:cs="Arial"/>
          <w:snapToGrid w:val="0"/>
          <w:sz w:val="18"/>
          <w:szCs w:val="18"/>
        </w:rPr>
        <w:t xml:space="preserve"> R$ (Por extenso)</w:t>
      </w:r>
    </w:p>
    <w:p w:rsidR="001A2E37" w:rsidRPr="00AD64A7" w:rsidRDefault="001A2E37" w:rsidP="001A2E37">
      <w:pPr>
        <w:tabs>
          <w:tab w:val="left" w:pos="426"/>
          <w:tab w:val="left" w:pos="709"/>
        </w:tabs>
        <w:spacing w:after="0" w:line="240" w:lineRule="auto"/>
        <w:jc w:val="both"/>
        <w:rPr>
          <w:rFonts w:ascii="Arial" w:hAnsi="Arial" w:cs="Arial"/>
          <w:snapToGrid w:val="0"/>
          <w:sz w:val="18"/>
          <w:szCs w:val="18"/>
        </w:rPr>
      </w:pPr>
      <w:r w:rsidRPr="00AD64A7">
        <w:rPr>
          <w:rFonts w:ascii="Arial" w:hAnsi="Arial" w:cs="Arial"/>
          <w:b/>
          <w:bCs/>
          <w:snapToGrid w:val="0"/>
          <w:sz w:val="18"/>
          <w:szCs w:val="18"/>
        </w:rPr>
        <w:t>5.1</w:t>
      </w:r>
      <w:r w:rsidRPr="00AD64A7">
        <w:rPr>
          <w:rFonts w:ascii="Arial" w:hAnsi="Arial" w:cs="Arial"/>
          <w:snapToGrid w:val="0"/>
          <w:sz w:val="18"/>
          <w:szCs w:val="18"/>
        </w:rPr>
        <w:t xml:space="preserve"> O preço proposto acima contempla todas as despesas necessárias ao pleno fornecimento, tais como os encargos (obrigações sociais, impostos, taxas etc.), cotados separados e incidentes sobre o objeto, inclusos todos os custos e demais despesas e encargos inerentes ao produto até sua entrega no local fixado neste Edital.</w:t>
      </w:r>
    </w:p>
    <w:p w:rsidR="001A2E37" w:rsidRPr="00AD64A7" w:rsidRDefault="001A2E37" w:rsidP="001A2E37">
      <w:pPr>
        <w:tabs>
          <w:tab w:val="left" w:pos="567"/>
        </w:tabs>
        <w:spacing w:after="0" w:line="240" w:lineRule="auto"/>
        <w:jc w:val="both"/>
        <w:rPr>
          <w:rFonts w:ascii="Arial" w:hAnsi="Arial" w:cs="Arial"/>
          <w:caps/>
          <w:snapToGrid w:val="0"/>
          <w:sz w:val="18"/>
          <w:szCs w:val="18"/>
        </w:rPr>
      </w:pPr>
      <w:r w:rsidRPr="00AD64A7">
        <w:rPr>
          <w:rFonts w:ascii="Arial" w:hAnsi="Arial" w:cs="Arial"/>
          <w:caps/>
          <w:snapToGrid w:val="0"/>
          <w:sz w:val="18"/>
          <w:szCs w:val="18"/>
        </w:rPr>
        <w:t>local e data</w:t>
      </w:r>
    </w:p>
    <w:p w:rsidR="001A2E37" w:rsidRPr="00AD64A7" w:rsidRDefault="001A2E37" w:rsidP="001A2E37">
      <w:pPr>
        <w:tabs>
          <w:tab w:val="left" w:pos="567"/>
        </w:tabs>
        <w:spacing w:after="0" w:line="240" w:lineRule="auto"/>
        <w:jc w:val="both"/>
        <w:rPr>
          <w:rFonts w:ascii="Arial" w:hAnsi="Arial" w:cs="Arial"/>
          <w:snapToGrid w:val="0"/>
          <w:sz w:val="18"/>
          <w:szCs w:val="18"/>
        </w:rPr>
      </w:pPr>
      <w:r w:rsidRPr="00AD64A7">
        <w:rPr>
          <w:rFonts w:ascii="Arial" w:hAnsi="Arial" w:cs="Arial"/>
          <w:caps/>
          <w:snapToGrid w:val="0"/>
          <w:sz w:val="18"/>
          <w:szCs w:val="18"/>
        </w:rPr>
        <w:t>assinatura e carimbo dA proponente</w:t>
      </w:r>
    </w:p>
    <w:p w:rsidR="001A2E37" w:rsidRPr="00AD64A7" w:rsidRDefault="001A2E37"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r w:rsidRPr="00AD64A7">
        <w:rPr>
          <w:rFonts w:ascii="Arial" w:hAnsi="Arial" w:cs="Arial"/>
          <w:b/>
          <w:bCs/>
          <w:i/>
          <w:iCs/>
          <w:sz w:val="18"/>
          <w:szCs w:val="18"/>
        </w:rPr>
        <w:t>(OBS.: REPRESENTANTE LEGAL DA EMPRESA)</w:t>
      </w:r>
    </w:p>
    <w:p w:rsidR="00BF2600" w:rsidRPr="00AD64A7" w:rsidRDefault="00BF2600"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BF2600" w:rsidRPr="00AD64A7" w:rsidRDefault="00BF2600"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8E2E81" w:rsidRPr="00AD64A7" w:rsidRDefault="008E2E81"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D92225" w:rsidRPr="00AD64A7" w:rsidRDefault="00D92225"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764C51" w:rsidRPr="00AD64A7" w:rsidRDefault="00764C51"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764C51" w:rsidRPr="00AD64A7" w:rsidRDefault="00764C51"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764C51" w:rsidRPr="00AD64A7" w:rsidRDefault="00764C51"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547B5" w:rsidRDefault="009547B5"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94436B" w:rsidRPr="00AD64A7" w:rsidRDefault="0094436B" w:rsidP="00E93BA8">
      <w:pPr>
        <w:overflowPunct w:val="0"/>
        <w:autoSpaceDE w:val="0"/>
        <w:autoSpaceDN w:val="0"/>
        <w:adjustRightInd w:val="0"/>
        <w:spacing w:after="0" w:line="240" w:lineRule="auto"/>
        <w:jc w:val="both"/>
        <w:textAlignment w:val="baseline"/>
        <w:rPr>
          <w:rFonts w:ascii="Arial" w:hAnsi="Arial" w:cs="Arial"/>
          <w:b/>
          <w:bCs/>
          <w:i/>
          <w:iCs/>
          <w:sz w:val="18"/>
          <w:szCs w:val="18"/>
        </w:rPr>
      </w:pPr>
    </w:p>
    <w:p w:rsidR="006C2727" w:rsidRPr="00152AB0" w:rsidRDefault="00152AB0" w:rsidP="006C2727">
      <w:pPr>
        <w:spacing w:after="0" w:line="240" w:lineRule="auto"/>
        <w:jc w:val="center"/>
        <w:rPr>
          <w:rFonts w:ascii="Arial" w:hAnsi="Arial" w:cs="Arial"/>
          <w:b/>
          <w:bCs/>
          <w:sz w:val="18"/>
          <w:szCs w:val="18"/>
          <w:u w:val="single"/>
        </w:rPr>
      </w:pPr>
      <w:r w:rsidRPr="00152AB0">
        <w:rPr>
          <w:rFonts w:ascii="Arial" w:hAnsi="Arial" w:cs="Arial"/>
          <w:b/>
          <w:bCs/>
          <w:sz w:val="18"/>
          <w:szCs w:val="18"/>
          <w:u w:val="single"/>
        </w:rPr>
        <w:lastRenderedPageBreak/>
        <w:t>P</w:t>
      </w:r>
      <w:r w:rsidR="006C2727" w:rsidRPr="00152AB0">
        <w:rPr>
          <w:rFonts w:ascii="Arial" w:hAnsi="Arial" w:cs="Arial"/>
          <w:b/>
          <w:bCs/>
          <w:sz w:val="18"/>
          <w:szCs w:val="18"/>
          <w:u w:val="single"/>
        </w:rPr>
        <w:t xml:space="preserve">rocesso Licitatório n° </w:t>
      </w:r>
      <w:r w:rsidR="0058613B" w:rsidRPr="00152AB0">
        <w:rPr>
          <w:rFonts w:ascii="Arial" w:hAnsi="Arial" w:cs="Arial"/>
          <w:b/>
          <w:bCs/>
          <w:sz w:val="18"/>
          <w:szCs w:val="18"/>
          <w:u w:val="single"/>
        </w:rPr>
        <w:t>0</w:t>
      </w:r>
      <w:r w:rsidR="0094436B">
        <w:rPr>
          <w:rFonts w:ascii="Arial" w:hAnsi="Arial" w:cs="Arial"/>
          <w:b/>
          <w:bCs/>
          <w:sz w:val="18"/>
          <w:szCs w:val="18"/>
          <w:u w:val="single"/>
        </w:rPr>
        <w:t>9</w:t>
      </w:r>
      <w:r w:rsidRPr="00152AB0">
        <w:rPr>
          <w:rFonts w:ascii="Arial" w:hAnsi="Arial" w:cs="Arial"/>
          <w:b/>
          <w:bCs/>
          <w:sz w:val="18"/>
          <w:szCs w:val="18"/>
          <w:u w:val="single"/>
        </w:rPr>
        <w:t>5</w:t>
      </w:r>
      <w:r w:rsidR="0058613B" w:rsidRPr="00152AB0">
        <w:rPr>
          <w:rFonts w:ascii="Arial" w:hAnsi="Arial" w:cs="Arial"/>
          <w:b/>
          <w:bCs/>
          <w:sz w:val="18"/>
          <w:szCs w:val="18"/>
          <w:u w:val="single"/>
        </w:rPr>
        <w:t>/2020</w:t>
      </w:r>
    </w:p>
    <w:p w:rsidR="006C2727" w:rsidRPr="00AD64A7" w:rsidRDefault="006C2727" w:rsidP="006C2727">
      <w:pPr>
        <w:spacing w:after="0" w:line="240" w:lineRule="auto"/>
        <w:jc w:val="center"/>
        <w:rPr>
          <w:rFonts w:ascii="Arial" w:hAnsi="Arial" w:cs="Arial"/>
          <w:b/>
          <w:bCs/>
          <w:sz w:val="18"/>
          <w:szCs w:val="18"/>
          <w:u w:val="single"/>
        </w:rPr>
      </w:pPr>
      <w:r w:rsidRPr="00152AB0">
        <w:rPr>
          <w:rFonts w:ascii="Arial" w:hAnsi="Arial" w:cs="Arial"/>
          <w:b/>
          <w:bCs/>
          <w:sz w:val="18"/>
          <w:szCs w:val="18"/>
          <w:u w:val="single"/>
        </w:rPr>
        <w:t xml:space="preserve">Edital de Pregão </w:t>
      </w:r>
      <w:r w:rsidR="00152AB0" w:rsidRPr="00152AB0">
        <w:rPr>
          <w:rFonts w:ascii="Arial" w:hAnsi="Arial" w:cs="Arial"/>
          <w:b/>
          <w:bCs/>
          <w:sz w:val="18"/>
          <w:szCs w:val="18"/>
          <w:u w:val="single"/>
        </w:rPr>
        <w:t>Eletrônico</w:t>
      </w:r>
      <w:r w:rsidRPr="00152AB0">
        <w:rPr>
          <w:rFonts w:ascii="Arial" w:hAnsi="Arial" w:cs="Arial"/>
          <w:b/>
          <w:bCs/>
          <w:sz w:val="18"/>
          <w:szCs w:val="18"/>
          <w:u w:val="single"/>
        </w:rPr>
        <w:t xml:space="preserve"> nº 0</w:t>
      </w:r>
      <w:r w:rsidR="0094436B">
        <w:rPr>
          <w:rFonts w:ascii="Arial" w:hAnsi="Arial" w:cs="Arial"/>
          <w:b/>
          <w:bCs/>
          <w:sz w:val="18"/>
          <w:szCs w:val="18"/>
          <w:u w:val="single"/>
        </w:rPr>
        <w:t>56</w:t>
      </w:r>
      <w:r w:rsidR="0058613B" w:rsidRPr="00152AB0">
        <w:rPr>
          <w:rFonts w:ascii="Arial" w:hAnsi="Arial" w:cs="Arial"/>
          <w:b/>
          <w:bCs/>
          <w:sz w:val="18"/>
          <w:szCs w:val="18"/>
          <w:u w:val="single"/>
        </w:rPr>
        <w:t>/2020</w:t>
      </w:r>
    </w:p>
    <w:p w:rsidR="001A2E37" w:rsidRPr="00AD64A7" w:rsidRDefault="001A2E37" w:rsidP="001A2E37">
      <w:pPr>
        <w:spacing w:after="0" w:line="240" w:lineRule="auto"/>
        <w:jc w:val="both"/>
        <w:rPr>
          <w:rFonts w:ascii="Arial" w:hAnsi="Arial" w:cs="Arial"/>
          <w:b/>
          <w:snapToGrid w:val="0"/>
          <w:sz w:val="18"/>
          <w:szCs w:val="18"/>
        </w:rPr>
      </w:pPr>
    </w:p>
    <w:p w:rsidR="001A2E37" w:rsidRPr="00AD64A7" w:rsidRDefault="001A2E37" w:rsidP="001A2E37">
      <w:pPr>
        <w:spacing w:after="0" w:line="240" w:lineRule="auto"/>
        <w:jc w:val="both"/>
        <w:rPr>
          <w:rFonts w:ascii="Arial" w:hAnsi="Arial" w:cs="Arial"/>
          <w:b/>
          <w:snapToGrid w:val="0"/>
          <w:sz w:val="18"/>
          <w:szCs w:val="18"/>
        </w:rPr>
      </w:pPr>
    </w:p>
    <w:p w:rsidR="001A2E37" w:rsidRPr="00AD64A7" w:rsidRDefault="001A2E37" w:rsidP="001A2E37">
      <w:pPr>
        <w:spacing w:after="0" w:line="240" w:lineRule="auto"/>
        <w:jc w:val="both"/>
        <w:rPr>
          <w:rFonts w:ascii="Arial" w:hAnsi="Arial" w:cs="Arial"/>
          <w:b/>
          <w:snapToGrid w:val="0"/>
          <w:sz w:val="18"/>
          <w:szCs w:val="18"/>
        </w:rPr>
      </w:pPr>
    </w:p>
    <w:p w:rsidR="001A2E37" w:rsidRPr="00AD64A7" w:rsidRDefault="001A2E37" w:rsidP="001A2E37">
      <w:pPr>
        <w:spacing w:after="0" w:line="240" w:lineRule="auto"/>
        <w:jc w:val="both"/>
        <w:rPr>
          <w:rFonts w:ascii="Arial" w:hAnsi="Arial" w:cs="Arial"/>
          <w:b/>
          <w:snapToGrid w:val="0"/>
          <w:sz w:val="18"/>
          <w:szCs w:val="18"/>
        </w:rPr>
      </w:pPr>
    </w:p>
    <w:p w:rsidR="001A2E37" w:rsidRPr="00AD64A7" w:rsidRDefault="001A2E37" w:rsidP="001A2E37">
      <w:pPr>
        <w:spacing w:after="0" w:line="240" w:lineRule="auto"/>
        <w:jc w:val="center"/>
        <w:rPr>
          <w:rFonts w:ascii="Arial" w:hAnsi="Arial" w:cs="Arial"/>
          <w:b/>
          <w:snapToGrid w:val="0"/>
          <w:sz w:val="18"/>
          <w:szCs w:val="18"/>
        </w:rPr>
      </w:pPr>
      <w:proofErr w:type="gramStart"/>
      <w:r w:rsidRPr="00AD64A7">
        <w:rPr>
          <w:rFonts w:ascii="Arial" w:hAnsi="Arial" w:cs="Arial"/>
          <w:b/>
          <w:snapToGrid w:val="0"/>
          <w:sz w:val="18"/>
          <w:szCs w:val="18"/>
        </w:rPr>
        <w:t>ANE</w:t>
      </w:r>
      <w:r w:rsidR="0058613B">
        <w:rPr>
          <w:rFonts w:ascii="Arial" w:hAnsi="Arial" w:cs="Arial"/>
          <w:b/>
          <w:snapToGrid w:val="0"/>
          <w:sz w:val="18"/>
          <w:szCs w:val="18"/>
        </w:rPr>
        <w:t xml:space="preserve">XO </w:t>
      </w:r>
      <w:r w:rsidR="00152AB0">
        <w:rPr>
          <w:rFonts w:ascii="Arial" w:hAnsi="Arial" w:cs="Arial"/>
          <w:b/>
          <w:snapToGrid w:val="0"/>
          <w:sz w:val="18"/>
          <w:szCs w:val="18"/>
        </w:rPr>
        <w:t>VI</w:t>
      </w:r>
      <w:proofErr w:type="gramEnd"/>
      <w:r w:rsidRPr="00AD64A7">
        <w:rPr>
          <w:rFonts w:ascii="Arial" w:hAnsi="Arial" w:cs="Arial"/>
          <w:b/>
          <w:snapToGrid w:val="0"/>
          <w:sz w:val="18"/>
          <w:szCs w:val="18"/>
        </w:rPr>
        <w:t xml:space="preserve"> – DECLARAÇÃO DE CUMPRIMENTO DOS REQUISITOS DE HABILITAÇÃO</w:t>
      </w:r>
    </w:p>
    <w:p w:rsidR="001A2E37" w:rsidRPr="00AD64A7" w:rsidRDefault="001A2E37" w:rsidP="001A2E37">
      <w:pPr>
        <w:spacing w:after="0" w:line="240" w:lineRule="auto"/>
        <w:jc w:val="both"/>
        <w:rPr>
          <w:rFonts w:ascii="Arial" w:hAnsi="Arial" w:cs="Arial"/>
          <w:b/>
          <w:snapToGrid w:val="0"/>
          <w:sz w:val="18"/>
          <w:szCs w:val="18"/>
        </w:rPr>
      </w:pPr>
    </w:p>
    <w:p w:rsidR="001A2E37" w:rsidRPr="00AD64A7" w:rsidRDefault="001A2E37" w:rsidP="001A2E37">
      <w:pPr>
        <w:spacing w:after="0" w:line="240" w:lineRule="auto"/>
        <w:jc w:val="both"/>
        <w:rPr>
          <w:rFonts w:ascii="Arial" w:hAnsi="Arial" w:cs="Arial"/>
          <w:snapToGrid w:val="0"/>
          <w:sz w:val="18"/>
          <w:szCs w:val="18"/>
        </w:rPr>
      </w:pPr>
    </w:p>
    <w:p w:rsidR="001A2E37" w:rsidRPr="00AD64A7" w:rsidRDefault="001A2E37" w:rsidP="001A2E37">
      <w:pPr>
        <w:spacing w:after="0" w:line="240" w:lineRule="auto"/>
        <w:jc w:val="both"/>
        <w:rPr>
          <w:rFonts w:ascii="Arial" w:hAnsi="Arial" w:cs="Arial"/>
          <w:snapToGrid w:val="0"/>
          <w:sz w:val="18"/>
          <w:szCs w:val="18"/>
        </w:rPr>
      </w:pPr>
      <w:r w:rsidRPr="00AD64A7">
        <w:rPr>
          <w:rFonts w:ascii="Arial" w:hAnsi="Arial" w:cs="Arial"/>
          <w:snapToGrid w:val="0"/>
          <w:sz w:val="18"/>
          <w:szCs w:val="18"/>
        </w:rPr>
        <w:tab/>
      </w:r>
      <w:r w:rsidRPr="00AD64A7">
        <w:rPr>
          <w:rFonts w:ascii="Arial" w:hAnsi="Arial" w:cs="Arial"/>
          <w:snapToGrid w:val="0"/>
          <w:sz w:val="18"/>
          <w:szCs w:val="18"/>
        </w:rPr>
        <w:tab/>
        <w:t xml:space="preserve">Através da presente, </w:t>
      </w:r>
      <w:proofErr w:type="gramStart"/>
      <w:r w:rsidRPr="00AD64A7">
        <w:rPr>
          <w:rFonts w:ascii="Arial" w:hAnsi="Arial" w:cs="Arial"/>
          <w:snapToGrid w:val="0"/>
          <w:sz w:val="18"/>
          <w:szCs w:val="18"/>
        </w:rPr>
        <w:t>declaro(</w:t>
      </w:r>
      <w:proofErr w:type="gramEnd"/>
      <w:r w:rsidRPr="00AD64A7">
        <w:rPr>
          <w:rFonts w:ascii="Arial" w:hAnsi="Arial" w:cs="Arial"/>
          <w:snapToGrid w:val="0"/>
          <w:sz w:val="18"/>
          <w:szCs w:val="18"/>
        </w:rPr>
        <w:t xml:space="preserve">amos) que a empresa .....……………………………….....,  CNPJ nº ................…………..........................………..., cumpre plenamente os requisitos de habilitação da licitação instaurada pelo Município de XXXXXXXXX/PR, na modalidade de Pregão Presencial, sob o nº _______________. </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roofErr w:type="gramStart"/>
      <w:r w:rsidRPr="00AD64A7">
        <w:rPr>
          <w:rFonts w:ascii="Arial" w:hAnsi="Arial" w:cs="Arial"/>
          <w:sz w:val="18"/>
          <w:szCs w:val="18"/>
        </w:rPr>
        <w:t>..................................</w:t>
      </w:r>
      <w:proofErr w:type="gramEnd"/>
      <w:r w:rsidRPr="00AD64A7">
        <w:rPr>
          <w:rFonts w:ascii="Arial" w:hAnsi="Arial" w:cs="Arial"/>
          <w:sz w:val="18"/>
          <w:szCs w:val="18"/>
        </w:rPr>
        <w:t xml:space="preserve">, ............ </w:t>
      </w:r>
      <w:proofErr w:type="gramStart"/>
      <w:r w:rsidRPr="00AD64A7">
        <w:rPr>
          <w:rFonts w:ascii="Arial" w:hAnsi="Arial" w:cs="Arial"/>
          <w:sz w:val="18"/>
          <w:szCs w:val="18"/>
        </w:rPr>
        <w:t>de</w:t>
      </w:r>
      <w:proofErr w:type="gramEnd"/>
      <w:r w:rsidRPr="00AD64A7">
        <w:rPr>
          <w:rFonts w:ascii="Arial" w:hAnsi="Arial" w:cs="Arial"/>
          <w:sz w:val="18"/>
          <w:szCs w:val="18"/>
        </w:rPr>
        <w:t xml:space="preserve"> ....</w:t>
      </w:r>
      <w:r w:rsidR="0058613B">
        <w:rPr>
          <w:rFonts w:ascii="Arial" w:hAnsi="Arial" w:cs="Arial"/>
          <w:sz w:val="18"/>
          <w:szCs w:val="18"/>
        </w:rPr>
        <w:t xml:space="preserve">........................ </w:t>
      </w:r>
      <w:proofErr w:type="gramStart"/>
      <w:r w:rsidR="0058613B">
        <w:rPr>
          <w:rFonts w:ascii="Arial" w:hAnsi="Arial" w:cs="Arial"/>
          <w:sz w:val="18"/>
          <w:szCs w:val="18"/>
        </w:rPr>
        <w:t>de</w:t>
      </w:r>
      <w:proofErr w:type="gramEnd"/>
      <w:r w:rsidR="0058613B">
        <w:rPr>
          <w:rFonts w:ascii="Arial" w:hAnsi="Arial" w:cs="Arial"/>
          <w:sz w:val="18"/>
          <w:szCs w:val="18"/>
        </w:rPr>
        <w:t xml:space="preserve"> 2020</w:t>
      </w:r>
      <w:r w:rsidRPr="00AD64A7">
        <w:rPr>
          <w:rFonts w:ascii="Arial" w:hAnsi="Arial" w:cs="Arial"/>
          <w:sz w:val="18"/>
          <w:szCs w:val="18"/>
        </w:rPr>
        <w:t>.</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roofErr w:type="gramStart"/>
      <w:r w:rsidRPr="00AD64A7">
        <w:rPr>
          <w:rFonts w:ascii="Arial" w:hAnsi="Arial" w:cs="Arial"/>
          <w:sz w:val="18"/>
          <w:szCs w:val="18"/>
        </w:rPr>
        <w:t>……………………………………………………………………</w:t>
      </w:r>
      <w:proofErr w:type="gramEnd"/>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Assinatura do dirigente da empresa</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roofErr w:type="gramStart"/>
      <w:r w:rsidRPr="00AD64A7">
        <w:rPr>
          <w:rFonts w:ascii="Arial" w:hAnsi="Arial" w:cs="Arial"/>
          <w:sz w:val="18"/>
          <w:szCs w:val="18"/>
        </w:rPr>
        <w:t>……………………………………………………………………</w:t>
      </w:r>
      <w:proofErr w:type="gramEnd"/>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sz w:val="18"/>
          <w:szCs w:val="18"/>
        </w:rPr>
        <w:t>Nome do dirigente da empresa</w:t>
      </w:r>
    </w:p>
    <w:p w:rsidR="001A2E37" w:rsidRPr="00AD64A7" w:rsidRDefault="001A2E37" w:rsidP="001A2E37">
      <w:pPr>
        <w:overflowPunct w:val="0"/>
        <w:autoSpaceDE w:val="0"/>
        <w:autoSpaceDN w:val="0"/>
        <w:adjustRightInd w:val="0"/>
        <w:spacing w:after="0" w:line="240" w:lineRule="auto"/>
        <w:jc w:val="both"/>
        <w:textAlignment w:val="baseline"/>
        <w:rPr>
          <w:rFonts w:ascii="Arial" w:hAnsi="Arial" w:cs="Arial"/>
          <w:sz w:val="18"/>
          <w:szCs w:val="18"/>
        </w:rPr>
      </w:pPr>
    </w:p>
    <w:p w:rsidR="001A2E37" w:rsidRPr="00AD64A7" w:rsidRDefault="001A2E37" w:rsidP="001A2E3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Arial" w:hAnsi="Arial" w:cs="Arial"/>
          <w:sz w:val="18"/>
          <w:szCs w:val="18"/>
        </w:rPr>
      </w:pPr>
      <w:r w:rsidRPr="00AD64A7">
        <w:rPr>
          <w:rFonts w:ascii="Arial" w:hAnsi="Arial" w:cs="Arial"/>
          <w:b/>
          <w:sz w:val="18"/>
          <w:szCs w:val="18"/>
        </w:rPr>
        <w:t>OBSERVAÇÃO</w:t>
      </w:r>
      <w:r w:rsidRPr="00AD64A7">
        <w:rPr>
          <w:rFonts w:ascii="Arial" w:hAnsi="Arial" w:cs="Arial"/>
          <w:sz w:val="18"/>
          <w:szCs w:val="18"/>
        </w:rPr>
        <w:t xml:space="preserve">: A declaração deverá ser entregue </w:t>
      </w:r>
      <w:r w:rsidRPr="00AD64A7">
        <w:rPr>
          <w:rFonts w:ascii="Arial" w:hAnsi="Arial" w:cs="Arial"/>
          <w:b/>
          <w:sz w:val="18"/>
          <w:szCs w:val="18"/>
        </w:rPr>
        <w:t>fora</w:t>
      </w:r>
      <w:r w:rsidRPr="00AD64A7">
        <w:rPr>
          <w:rFonts w:ascii="Arial" w:hAnsi="Arial" w:cs="Arial"/>
          <w:sz w:val="18"/>
          <w:szCs w:val="18"/>
        </w:rPr>
        <w:t xml:space="preserve"> dos envelopes.</w:t>
      </w:r>
    </w:p>
    <w:p w:rsidR="001A2E37" w:rsidRPr="00AD64A7" w:rsidRDefault="001A2E37" w:rsidP="001A2E37">
      <w:pPr>
        <w:spacing w:after="0" w:line="240" w:lineRule="auto"/>
        <w:jc w:val="both"/>
        <w:rPr>
          <w:rFonts w:ascii="Arial" w:hAnsi="Arial" w:cs="Arial"/>
          <w:sz w:val="18"/>
          <w:szCs w:val="18"/>
        </w:rPr>
      </w:pPr>
    </w:p>
    <w:p w:rsidR="001A2E37" w:rsidRPr="00AD64A7" w:rsidRDefault="001A2E37" w:rsidP="001A2E37">
      <w:pPr>
        <w:spacing w:after="0" w:line="240" w:lineRule="auto"/>
        <w:jc w:val="both"/>
        <w:rPr>
          <w:rFonts w:ascii="Arial" w:hAnsi="Arial" w:cs="Arial"/>
          <w:sz w:val="18"/>
          <w:szCs w:val="18"/>
        </w:rPr>
      </w:pPr>
      <w:r w:rsidRPr="00AD64A7">
        <w:rPr>
          <w:rFonts w:ascii="Arial" w:hAnsi="Arial" w:cs="Arial"/>
          <w:sz w:val="18"/>
          <w:szCs w:val="18"/>
        </w:rPr>
        <w:br w:type="page"/>
      </w:r>
    </w:p>
    <w:p w:rsidR="00152AB0" w:rsidRPr="00152AB0" w:rsidRDefault="0094436B" w:rsidP="00152AB0">
      <w:pPr>
        <w:spacing w:after="0" w:line="240" w:lineRule="auto"/>
        <w:jc w:val="center"/>
        <w:rPr>
          <w:rFonts w:ascii="Arial" w:hAnsi="Arial" w:cs="Arial"/>
          <w:b/>
          <w:bCs/>
          <w:sz w:val="18"/>
          <w:szCs w:val="18"/>
          <w:u w:val="single"/>
        </w:rPr>
      </w:pPr>
      <w:r>
        <w:rPr>
          <w:rFonts w:ascii="Arial" w:hAnsi="Arial" w:cs="Arial"/>
          <w:b/>
          <w:bCs/>
          <w:sz w:val="18"/>
          <w:szCs w:val="18"/>
          <w:u w:val="single"/>
        </w:rPr>
        <w:lastRenderedPageBreak/>
        <w:t>Processo Licitatório n° 09</w:t>
      </w:r>
      <w:r w:rsidR="00152AB0" w:rsidRPr="00152AB0">
        <w:rPr>
          <w:rFonts w:ascii="Arial" w:hAnsi="Arial" w:cs="Arial"/>
          <w:b/>
          <w:bCs/>
          <w:sz w:val="18"/>
          <w:szCs w:val="18"/>
          <w:u w:val="single"/>
        </w:rPr>
        <w:t>5/2020</w:t>
      </w:r>
    </w:p>
    <w:p w:rsidR="00152AB0" w:rsidRPr="00AD64A7" w:rsidRDefault="00152AB0" w:rsidP="00152AB0">
      <w:pPr>
        <w:spacing w:after="0" w:line="240" w:lineRule="auto"/>
        <w:jc w:val="center"/>
        <w:rPr>
          <w:rFonts w:ascii="Arial" w:hAnsi="Arial" w:cs="Arial"/>
          <w:b/>
          <w:bCs/>
          <w:sz w:val="18"/>
          <w:szCs w:val="18"/>
          <w:u w:val="single"/>
        </w:rPr>
      </w:pPr>
      <w:r w:rsidRPr="00152AB0">
        <w:rPr>
          <w:rFonts w:ascii="Arial" w:hAnsi="Arial" w:cs="Arial"/>
          <w:b/>
          <w:bCs/>
          <w:sz w:val="18"/>
          <w:szCs w:val="18"/>
          <w:u w:val="single"/>
        </w:rPr>
        <w:t>Edital de Pregão Eletrônico nº 0</w:t>
      </w:r>
      <w:r w:rsidR="0094436B">
        <w:rPr>
          <w:rFonts w:ascii="Arial" w:hAnsi="Arial" w:cs="Arial"/>
          <w:b/>
          <w:bCs/>
          <w:sz w:val="18"/>
          <w:szCs w:val="18"/>
          <w:u w:val="single"/>
        </w:rPr>
        <w:t>56</w:t>
      </w:r>
      <w:r w:rsidRPr="00152AB0">
        <w:rPr>
          <w:rFonts w:ascii="Arial" w:hAnsi="Arial" w:cs="Arial"/>
          <w:b/>
          <w:bCs/>
          <w:sz w:val="18"/>
          <w:szCs w:val="18"/>
          <w:u w:val="single"/>
        </w:rPr>
        <w:t>/2020</w:t>
      </w:r>
    </w:p>
    <w:p w:rsidR="003577E0" w:rsidRPr="00312528" w:rsidRDefault="003577E0" w:rsidP="003577E0">
      <w:pPr>
        <w:spacing w:after="0" w:line="240" w:lineRule="auto"/>
        <w:jc w:val="center"/>
        <w:rPr>
          <w:rFonts w:ascii="Arial" w:hAnsi="Arial" w:cs="Arial"/>
          <w:b/>
          <w:bCs/>
          <w:sz w:val="18"/>
          <w:szCs w:val="18"/>
          <w:u w:val="single"/>
        </w:rPr>
      </w:pPr>
    </w:p>
    <w:p w:rsidR="003577E0" w:rsidRPr="00312528" w:rsidRDefault="003577E0" w:rsidP="003577E0">
      <w:pPr>
        <w:spacing w:after="0" w:line="240" w:lineRule="auto"/>
        <w:jc w:val="both"/>
        <w:rPr>
          <w:rFonts w:ascii="Arial" w:hAnsi="Arial" w:cs="Arial"/>
          <w:b/>
          <w:bCs/>
          <w:i/>
          <w:sz w:val="18"/>
          <w:szCs w:val="18"/>
          <w:u w:val="single"/>
        </w:rPr>
      </w:pPr>
    </w:p>
    <w:p w:rsidR="003577E0" w:rsidRPr="00312528" w:rsidRDefault="003577E0" w:rsidP="003577E0">
      <w:pPr>
        <w:overflowPunct w:val="0"/>
        <w:autoSpaceDE w:val="0"/>
        <w:autoSpaceDN w:val="0"/>
        <w:adjustRightInd w:val="0"/>
        <w:spacing w:after="0" w:line="240" w:lineRule="auto"/>
        <w:jc w:val="both"/>
        <w:textAlignment w:val="baseline"/>
        <w:rPr>
          <w:rFonts w:ascii="Arial" w:hAnsi="Arial" w:cs="Arial"/>
          <w:b/>
          <w:bCs/>
          <w:sz w:val="18"/>
          <w:szCs w:val="18"/>
        </w:rPr>
      </w:pPr>
    </w:p>
    <w:p w:rsidR="003577E0" w:rsidRPr="00312528" w:rsidRDefault="006238B4" w:rsidP="003577E0">
      <w:pPr>
        <w:overflowPunct w:val="0"/>
        <w:autoSpaceDE w:val="0"/>
        <w:autoSpaceDN w:val="0"/>
        <w:adjustRightInd w:val="0"/>
        <w:spacing w:after="0" w:line="240" w:lineRule="auto"/>
        <w:jc w:val="center"/>
        <w:textAlignment w:val="baseline"/>
        <w:rPr>
          <w:rFonts w:ascii="Arial" w:hAnsi="Arial" w:cs="Arial"/>
          <w:b/>
          <w:bCs/>
          <w:kern w:val="36"/>
          <w:sz w:val="18"/>
          <w:szCs w:val="18"/>
        </w:rPr>
      </w:pPr>
      <w:r>
        <w:rPr>
          <w:rFonts w:ascii="Arial" w:hAnsi="Arial" w:cs="Arial"/>
          <w:b/>
          <w:bCs/>
          <w:sz w:val="18"/>
          <w:szCs w:val="18"/>
        </w:rPr>
        <w:t xml:space="preserve">ANEXO </w:t>
      </w:r>
      <w:r w:rsidR="00152AB0">
        <w:rPr>
          <w:rFonts w:ascii="Arial" w:hAnsi="Arial" w:cs="Arial"/>
          <w:b/>
          <w:bCs/>
          <w:sz w:val="18"/>
          <w:szCs w:val="18"/>
        </w:rPr>
        <w:t>VII</w:t>
      </w:r>
      <w:r w:rsidR="003577E0" w:rsidRPr="00312528">
        <w:rPr>
          <w:rFonts w:ascii="Arial" w:hAnsi="Arial" w:cs="Arial"/>
          <w:b/>
          <w:bCs/>
          <w:sz w:val="18"/>
          <w:szCs w:val="18"/>
        </w:rPr>
        <w:t xml:space="preserve"> – </w:t>
      </w:r>
      <w:r w:rsidR="003577E0" w:rsidRPr="00312528">
        <w:rPr>
          <w:rFonts w:ascii="Arial" w:hAnsi="Arial" w:cs="Arial"/>
          <w:b/>
          <w:bCs/>
          <w:kern w:val="36"/>
          <w:sz w:val="18"/>
          <w:szCs w:val="18"/>
        </w:rPr>
        <w:t xml:space="preserve">DO ENQUADRAMENTO COMO MICROEMPRESAS, EMPRESAS DE PEQUENO PORTE E </w:t>
      </w:r>
      <w:proofErr w:type="gramStart"/>
      <w:r w:rsidR="003577E0" w:rsidRPr="00312528">
        <w:rPr>
          <w:rFonts w:ascii="Arial" w:hAnsi="Arial" w:cs="Arial"/>
          <w:b/>
          <w:bCs/>
          <w:kern w:val="36"/>
          <w:sz w:val="18"/>
          <w:szCs w:val="18"/>
        </w:rPr>
        <w:t>EQUIPARADOS</w:t>
      </w:r>
      <w:proofErr w:type="gramEnd"/>
    </w:p>
    <w:p w:rsidR="003577E0" w:rsidRPr="00312528" w:rsidRDefault="003577E0" w:rsidP="003577E0">
      <w:pPr>
        <w:overflowPunct w:val="0"/>
        <w:autoSpaceDE w:val="0"/>
        <w:autoSpaceDN w:val="0"/>
        <w:adjustRightInd w:val="0"/>
        <w:spacing w:after="0" w:line="240" w:lineRule="auto"/>
        <w:jc w:val="both"/>
        <w:textAlignment w:val="baseline"/>
        <w:rPr>
          <w:rFonts w:ascii="Arial" w:hAnsi="Arial" w:cs="Arial"/>
          <w:b/>
          <w:bCs/>
          <w:sz w:val="18"/>
          <w:szCs w:val="18"/>
        </w:rPr>
      </w:pPr>
    </w:p>
    <w:p w:rsidR="003577E0" w:rsidRPr="00312528" w:rsidRDefault="003577E0" w:rsidP="003577E0">
      <w:pPr>
        <w:pStyle w:val="PargrafodaLista"/>
        <w:numPr>
          <w:ilvl w:val="0"/>
          <w:numId w:val="33"/>
        </w:numPr>
        <w:spacing w:before="100" w:beforeAutospacing="1" w:after="60" w:line="240" w:lineRule="auto"/>
        <w:ind w:left="426"/>
        <w:contextualSpacing w:val="0"/>
        <w:jc w:val="both"/>
        <w:rPr>
          <w:rFonts w:ascii="Arial" w:hAnsi="Arial" w:cs="Arial"/>
          <w:sz w:val="18"/>
          <w:szCs w:val="18"/>
        </w:rPr>
      </w:pPr>
      <w:r w:rsidRPr="00312528">
        <w:rPr>
          <w:rFonts w:ascii="Arial" w:hAnsi="Arial" w:cs="Arial"/>
          <w:sz w:val="18"/>
          <w:szCs w:val="18"/>
        </w:rPr>
        <w:t xml:space="preserve">O enquadramento como microempresa - ME ou empresa de pequeno porte - EPP dar-se-á nas condições do Estatuto Nacional da Microempresa e Empresa de Pequeno Porte, instituído pela Lei Complementar nº 123/06. </w:t>
      </w:r>
    </w:p>
    <w:p w:rsidR="003577E0" w:rsidRPr="00312528" w:rsidRDefault="003577E0" w:rsidP="003577E0">
      <w:pPr>
        <w:pStyle w:val="PargrafodaLista"/>
        <w:numPr>
          <w:ilvl w:val="1"/>
          <w:numId w:val="33"/>
        </w:numPr>
        <w:spacing w:before="100" w:beforeAutospacing="1" w:after="60" w:line="240" w:lineRule="auto"/>
        <w:ind w:left="1140" w:hanging="431"/>
        <w:contextualSpacing w:val="0"/>
        <w:jc w:val="both"/>
        <w:rPr>
          <w:rFonts w:ascii="Arial" w:hAnsi="Arial" w:cs="Arial"/>
          <w:sz w:val="18"/>
          <w:szCs w:val="18"/>
        </w:rPr>
      </w:pPr>
      <w:r w:rsidRPr="00312528">
        <w:rPr>
          <w:rFonts w:ascii="Arial" w:hAnsi="Arial" w:cs="Arial"/>
          <w:sz w:val="18"/>
          <w:szCs w:val="18"/>
        </w:rPr>
        <w:t xml:space="preserve">A sociedade cooperativa com receita bruta igual ou inferior a R$ </w:t>
      </w:r>
      <w:r w:rsidR="009F3500">
        <w:rPr>
          <w:rFonts w:ascii="Arial" w:hAnsi="Arial" w:cs="Arial"/>
          <w:sz w:val="18"/>
          <w:szCs w:val="18"/>
        </w:rPr>
        <w:t>2.</w:t>
      </w:r>
      <w:r w:rsidRPr="00312528">
        <w:rPr>
          <w:rFonts w:ascii="Arial" w:hAnsi="Arial" w:cs="Arial"/>
          <w:sz w:val="18"/>
          <w:szCs w:val="18"/>
        </w:rPr>
        <w:t>600.000,00, em conformidade com as disposições do art. 34 da Lei nº 11.488/07 e do art. 3º, § 4º, VI da Lei Complementar nº 123/ receberá o mesmo tratamento concedido pela Lei Complementar nº 123/06 às ME/EPP.</w:t>
      </w:r>
    </w:p>
    <w:p w:rsidR="003577E0" w:rsidRPr="00312528" w:rsidRDefault="003577E0" w:rsidP="003577E0">
      <w:pPr>
        <w:pStyle w:val="PargrafodaLista"/>
        <w:numPr>
          <w:ilvl w:val="1"/>
          <w:numId w:val="33"/>
        </w:numPr>
        <w:spacing w:before="100" w:beforeAutospacing="1" w:after="120" w:line="240" w:lineRule="auto"/>
        <w:ind w:left="1140" w:hanging="431"/>
        <w:contextualSpacing w:val="0"/>
        <w:jc w:val="both"/>
        <w:rPr>
          <w:rFonts w:ascii="Arial" w:hAnsi="Arial" w:cs="Arial"/>
          <w:sz w:val="18"/>
          <w:szCs w:val="18"/>
        </w:rPr>
      </w:pPr>
      <w:proofErr w:type="gramStart"/>
      <w:r w:rsidRPr="00312528">
        <w:rPr>
          <w:rFonts w:ascii="Arial" w:hAnsi="Arial" w:cs="Arial"/>
          <w:sz w:val="18"/>
          <w:szCs w:val="18"/>
        </w:rPr>
        <w:t>O empresário individual enquadrados</w:t>
      </w:r>
      <w:proofErr w:type="gramEnd"/>
      <w:r w:rsidRPr="00312528">
        <w:rPr>
          <w:rFonts w:ascii="Arial" w:hAnsi="Arial" w:cs="Arial"/>
          <w:sz w:val="18"/>
          <w:szCs w:val="18"/>
        </w:rPr>
        <w:t xml:space="preserve"> nos limites definidos pelo art. 3º da Lei Complementar nº 123/06 receberá o mesmo tratamento concedido pela Lei Complementar nº 123/06, às ME/EPP.</w:t>
      </w:r>
    </w:p>
    <w:p w:rsidR="003577E0" w:rsidRPr="00312528" w:rsidRDefault="003577E0" w:rsidP="003577E0">
      <w:pPr>
        <w:numPr>
          <w:ilvl w:val="0"/>
          <w:numId w:val="33"/>
        </w:numPr>
        <w:spacing w:before="100" w:beforeAutospacing="1" w:after="120" w:line="240" w:lineRule="auto"/>
        <w:ind w:left="357" w:hanging="357"/>
        <w:jc w:val="both"/>
        <w:rPr>
          <w:rFonts w:ascii="Arial" w:hAnsi="Arial" w:cs="Arial"/>
          <w:sz w:val="18"/>
          <w:szCs w:val="18"/>
        </w:rPr>
      </w:pPr>
      <w:r w:rsidRPr="00312528">
        <w:rPr>
          <w:rFonts w:ascii="Arial" w:hAnsi="Arial" w:cs="Arial"/>
          <w:sz w:val="18"/>
          <w:szCs w:val="18"/>
        </w:rPr>
        <w:t>A fruição dos benefícios licitatórios determinados pela Lei Complementar nº 123/06 independe da habilitação da ME/EPP ou equiparado para a obtenção do regime tributário simplificado.</w:t>
      </w:r>
    </w:p>
    <w:p w:rsidR="003577E0" w:rsidRPr="00312528" w:rsidRDefault="003577E0" w:rsidP="003577E0">
      <w:pPr>
        <w:overflowPunct w:val="0"/>
        <w:autoSpaceDE w:val="0"/>
        <w:autoSpaceDN w:val="0"/>
        <w:adjustRightInd w:val="0"/>
        <w:spacing w:after="0" w:line="240" w:lineRule="auto"/>
        <w:jc w:val="both"/>
        <w:textAlignment w:val="baseline"/>
        <w:rPr>
          <w:rFonts w:ascii="Arial" w:hAnsi="Arial" w:cs="Arial"/>
          <w:b/>
          <w:bCs/>
          <w:sz w:val="18"/>
          <w:szCs w:val="18"/>
        </w:rPr>
      </w:pPr>
    </w:p>
    <w:p w:rsidR="003577E0" w:rsidRPr="00312528" w:rsidRDefault="009F3500" w:rsidP="003577E0">
      <w:pPr>
        <w:overflowPunct w:val="0"/>
        <w:autoSpaceDE w:val="0"/>
        <w:autoSpaceDN w:val="0"/>
        <w:adjustRightInd w:val="0"/>
        <w:spacing w:after="0" w:line="240" w:lineRule="auto"/>
        <w:jc w:val="both"/>
        <w:textAlignment w:val="baseline"/>
        <w:rPr>
          <w:rFonts w:ascii="Arial" w:hAnsi="Arial" w:cs="Arial"/>
          <w:sz w:val="18"/>
          <w:szCs w:val="18"/>
        </w:rPr>
      </w:pPr>
      <w:r>
        <w:rPr>
          <w:rFonts w:ascii="Arial" w:hAnsi="Arial" w:cs="Arial"/>
          <w:b/>
          <w:bCs/>
          <w:sz w:val="18"/>
          <w:szCs w:val="18"/>
        </w:rPr>
        <w:t>2.</w:t>
      </w:r>
      <w:r w:rsidR="003577E0" w:rsidRPr="00312528">
        <w:rPr>
          <w:rFonts w:ascii="Arial" w:hAnsi="Arial" w:cs="Arial"/>
          <w:sz w:val="18"/>
          <w:szCs w:val="18"/>
        </w:rPr>
        <w:t xml:space="preserve"> A licitante que se enquadrar como Microempresa ou Empresa de Pequeno Porte </w:t>
      </w:r>
      <w:r w:rsidR="003577E0" w:rsidRPr="00312528">
        <w:rPr>
          <w:rFonts w:ascii="Arial" w:hAnsi="Arial" w:cs="Arial"/>
          <w:b/>
          <w:bCs/>
          <w:sz w:val="18"/>
          <w:szCs w:val="18"/>
          <w:u w:val="single"/>
        </w:rPr>
        <w:t>deverá</w:t>
      </w:r>
      <w:r w:rsidR="003577E0" w:rsidRPr="00312528">
        <w:rPr>
          <w:rFonts w:ascii="Arial" w:hAnsi="Arial" w:cs="Arial"/>
          <w:sz w:val="18"/>
          <w:szCs w:val="18"/>
        </w:rPr>
        <w:t xml:space="preserve"> apresentar a DECLARAÇÃO a seguir, </w:t>
      </w:r>
      <w:r w:rsidR="003577E0" w:rsidRPr="00312528">
        <w:rPr>
          <w:rFonts w:ascii="Arial" w:hAnsi="Arial" w:cs="Arial"/>
          <w:b/>
          <w:bCs/>
          <w:sz w:val="18"/>
          <w:szCs w:val="18"/>
          <w:u w:val="single"/>
        </w:rPr>
        <w:t>juntamente</w:t>
      </w:r>
      <w:r w:rsidR="003577E0" w:rsidRPr="00312528">
        <w:rPr>
          <w:rFonts w:ascii="Arial" w:hAnsi="Arial" w:cs="Arial"/>
          <w:sz w:val="18"/>
          <w:szCs w:val="18"/>
        </w:rPr>
        <w:t xml:space="preserve"> com os documentos de CREDENCIAMENTO:</w:t>
      </w:r>
    </w:p>
    <w:p w:rsidR="003577E0" w:rsidRPr="00312528" w:rsidRDefault="003577E0" w:rsidP="003577E0">
      <w:pPr>
        <w:overflowPunct w:val="0"/>
        <w:autoSpaceDE w:val="0"/>
        <w:autoSpaceDN w:val="0"/>
        <w:adjustRightInd w:val="0"/>
        <w:spacing w:after="0" w:line="240" w:lineRule="auto"/>
        <w:jc w:val="both"/>
        <w:textAlignment w:val="baseline"/>
        <w:rPr>
          <w:rFonts w:ascii="Arial" w:hAnsi="Arial" w:cs="Arial"/>
          <w:b/>
          <w:bCs/>
          <w:sz w:val="18"/>
          <w:szCs w:val="18"/>
        </w:rPr>
      </w:pPr>
    </w:p>
    <w:p w:rsidR="003577E0" w:rsidRPr="00312528" w:rsidRDefault="003577E0" w:rsidP="003577E0">
      <w:pPr>
        <w:keepNext/>
        <w:spacing w:after="0" w:line="240" w:lineRule="auto"/>
        <w:ind w:left="1418" w:hanging="710"/>
        <w:jc w:val="both"/>
        <w:outlineLvl w:val="2"/>
        <w:rPr>
          <w:rFonts w:ascii="Arial" w:eastAsia="Arial Unicode MS" w:hAnsi="Arial" w:cs="Arial"/>
          <w:bCs/>
          <w:sz w:val="18"/>
          <w:szCs w:val="18"/>
          <w:lang w:eastAsia="ar-SA"/>
        </w:rPr>
      </w:pPr>
      <w:r w:rsidRPr="00312528">
        <w:rPr>
          <w:rFonts w:ascii="Arial" w:eastAsia="Arial Unicode MS" w:hAnsi="Arial" w:cs="Arial"/>
          <w:bCs/>
          <w:sz w:val="18"/>
          <w:szCs w:val="18"/>
          <w:lang w:eastAsia="ar-SA"/>
        </w:rPr>
        <w:t>Ao</w:t>
      </w:r>
    </w:p>
    <w:p w:rsidR="003577E0" w:rsidRPr="00312528" w:rsidRDefault="003577E0" w:rsidP="003577E0">
      <w:pPr>
        <w:keepNext/>
        <w:spacing w:after="0" w:line="240" w:lineRule="auto"/>
        <w:ind w:left="1418" w:hanging="710"/>
        <w:jc w:val="both"/>
        <w:outlineLvl w:val="2"/>
        <w:rPr>
          <w:rFonts w:ascii="Arial" w:eastAsia="Arial Unicode MS" w:hAnsi="Arial" w:cs="Arial"/>
          <w:bCs/>
          <w:sz w:val="18"/>
          <w:szCs w:val="18"/>
          <w:lang w:eastAsia="ar-SA"/>
        </w:rPr>
      </w:pPr>
      <w:r w:rsidRPr="00312528">
        <w:rPr>
          <w:rFonts w:ascii="Arial" w:eastAsia="Arial Unicode MS" w:hAnsi="Arial" w:cs="Arial"/>
          <w:bCs/>
          <w:sz w:val="18"/>
          <w:szCs w:val="18"/>
          <w:lang w:eastAsia="ar-SA"/>
        </w:rPr>
        <w:t>Pregoeiro Oficial da</w:t>
      </w:r>
    </w:p>
    <w:p w:rsidR="003577E0" w:rsidRPr="00312528" w:rsidRDefault="003577E0" w:rsidP="003577E0">
      <w:pPr>
        <w:keepNext/>
        <w:spacing w:after="0" w:line="240" w:lineRule="auto"/>
        <w:ind w:left="1418" w:hanging="710"/>
        <w:jc w:val="both"/>
        <w:outlineLvl w:val="2"/>
        <w:rPr>
          <w:rFonts w:ascii="Arial" w:eastAsia="Arial Unicode MS" w:hAnsi="Arial" w:cs="Arial"/>
          <w:sz w:val="18"/>
          <w:szCs w:val="18"/>
        </w:rPr>
      </w:pPr>
      <w:r w:rsidRPr="00312528">
        <w:rPr>
          <w:rFonts w:ascii="Arial" w:eastAsia="Arial Unicode MS" w:hAnsi="Arial" w:cs="Arial"/>
          <w:sz w:val="18"/>
          <w:szCs w:val="18"/>
        </w:rPr>
        <w:t>PREFEITURA MUNICIPAL DE CALIFÓRNIA, ESTADO DO PARANÁ.</w:t>
      </w:r>
    </w:p>
    <w:p w:rsidR="003577E0" w:rsidRPr="00312528" w:rsidRDefault="003577E0" w:rsidP="003577E0">
      <w:pPr>
        <w:keepNext/>
        <w:spacing w:after="0" w:line="240" w:lineRule="auto"/>
        <w:ind w:left="1418" w:hanging="710"/>
        <w:jc w:val="both"/>
        <w:outlineLvl w:val="2"/>
        <w:rPr>
          <w:rFonts w:ascii="Arial" w:eastAsia="Arial Unicode MS" w:hAnsi="Arial" w:cs="Arial"/>
          <w:sz w:val="18"/>
          <w:szCs w:val="18"/>
          <w:lang w:eastAsia="ar-SA"/>
        </w:rPr>
      </w:pPr>
    </w:p>
    <w:p w:rsidR="003577E0" w:rsidRPr="00312528" w:rsidRDefault="003577E0" w:rsidP="003577E0">
      <w:pPr>
        <w:keepNext/>
        <w:overflowPunct w:val="0"/>
        <w:autoSpaceDE w:val="0"/>
        <w:autoSpaceDN w:val="0"/>
        <w:adjustRightInd w:val="0"/>
        <w:spacing w:after="0" w:line="240" w:lineRule="auto"/>
        <w:ind w:right="51"/>
        <w:jc w:val="both"/>
        <w:textAlignment w:val="baseline"/>
        <w:rPr>
          <w:rFonts w:ascii="Arial" w:hAnsi="Arial" w:cs="Arial"/>
          <w:b/>
          <w:bCs/>
          <w:sz w:val="18"/>
          <w:szCs w:val="18"/>
          <w:u w:val="single"/>
          <w:lang w:eastAsia="ar-SA"/>
        </w:rPr>
      </w:pPr>
      <w:r w:rsidRPr="00312528">
        <w:rPr>
          <w:rFonts w:ascii="Arial" w:hAnsi="Arial" w:cs="Arial"/>
          <w:b/>
          <w:bCs/>
          <w:sz w:val="18"/>
          <w:szCs w:val="18"/>
          <w:u w:val="single"/>
          <w:lang w:eastAsia="ar-SA"/>
        </w:rPr>
        <w:t>D E C L A R A Ç Ã O</w:t>
      </w:r>
    </w:p>
    <w:p w:rsidR="003577E0" w:rsidRPr="00312528" w:rsidRDefault="003577E0" w:rsidP="003577E0">
      <w:pPr>
        <w:overflowPunct w:val="0"/>
        <w:autoSpaceDE w:val="0"/>
        <w:autoSpaceDN w:val="0"/>
        <w:adjustRightInd w:val="0"/>
        <w:spacing w:after="0" w:line="240" w:lineRule="auto"/>
        <w:jc w:val="both"/>
        <w:textAlignment w:val="baseline"/>
        <w:rPr>
          <w:rFonts w:ascii="Arial" w:hAnsi="Arial" w:cs="Arial"/>
          <w:sz w:val="18"/>
          <w:szCs w:val="18"/>
          <w:shd w:val="clear" w:color="auto" w:fill="FFFFFF"/>
          <w:lang w:eastAsia="ar-SA"/>
        </w:rPr>
      </w:pPr>
      <w:r w:rsidRPr="00312528">
        <w:rPr>
          <w:rFonts w:ascii="Arial" w:hAnsi="Arial" w:cs="Arial"/>
          <w:sz w:val="18"/>
          <w:szCs w:val="18"/>
          <w:shd w:val="clear" w:color="auto" w:fill="FFFFFF"/>
          <w:lang w:eastAsia="ar-SA"/>
        </w:rPr>
        <w:t>_________________</w:t>
      </w:r>
      <w:proofErr w:type="gramStart"/>
      <w:r w:rsidRPr="00312528">
        <w:rPr>
          <w:rFonts w:ascii="Arial" w:hAnsi="Arial" w:cs="Arial"/>
          <w:sz w:val="18"/>
          <w:szCs w:val="18"/>
          <w:shd w:val="clear" w:color="auto" w:fill="FFFFFF"/>
          <w:lang w:eastAsia="ar-SA"/>
        </w:rPr>
        <w:t>,</w:t>
      </w:r>
      <w:proofErr w:type="gramEnd"/>
      <w:r w:rsidRPr="00312528">
        <w:rPr>
          <w:rFonts w:ascii="Arial" w:hAnsi="Arial" w:cs="Arial"/>
          <w:sz w:val="18"/>
          <w:szCs w:val="18"/>
          <w:shd w:val="clear" w:color="auto" w:fill="FFFFFF"/>
          <w:lang w:eastAsia="ar-SA"/>
        </w:rPr>
        <w:t xml:space="preserve">inscrita no CNPJ/MF sob o </w:t>
      </w:r>
      <w:proofErr w:type="spellStart"/>
      <w:r w:rsidRPr="00312528">
        <w:rPr>
          <w:rFonts w:ascii="Arial" w:hAnsi="Arial" w:cs="Arial"/>
          <w:sz w:val="18"/>
          <w:szCs w:val="18"/>
          <w:shd w:val="clear" w:color="auto" w:fill="FFFFFF"/>
          <w:lang w:eastAsia="ar-SA"/>
        </w:rPr>
        <w:t>n.</w:t>
      </w:r>
      <w:r w:rsidRPr="00312528">
        <w:rPr>
          <w:rFonts w:ascii="Arial" w:hAnsi="Arial" w:cs="Arial"/>
          <w:sz w:val="18"/>
          <w:szCs w:val="18"/>
          <w:u w:val="single"/>
          <w:shd w:val="clear" w:color="auto" w:fill="FFFFFF"/>
          <w:vertAlign w:val="superscript"/>
          <w:lang w:eastAsia="ar-SA"/>
        </w:rPr>
        <w:t>o</w:t>
      </w:r>
      <w:proofErr w:type="spellEnd"/>
      <w:r w:rsidRPr="00312528">
        <w:rPr>
          <w:rFonts w:ascii="Arial" w:hAnsi="Arial" w:cs="Arial"/>
          <w:sz w:val="18"/>
          <w:szCs w:val="18"/>
          <w:u w:val="single"/>
          <w:shd w:val="clear" w:color="auto" w:fill="FFFFFF"/>
          <w:vertAlign w:val="superscript"/>
          <w:lang w:eastAsia="ar-SA"/>
        </w:rPr>
        <w:t>___________________________</w:t>
      </w:r>
      <w:r w:rsidRPr="00312528">
        <w:rPr>
          <w:rFonts w:ascii="Arial" w:hAnsi="Arial" w:cs="Arial"/>
          <w:sz w:val="18"/>
          <w:szCs w:val="18"/>
          <w:shd w:val="clear" w:color="auto" w:fill="FFFFFF"/>
          <w:lang w:eastAsia="ar-SA"/>
        </w:rPr>
        <w:t>, por intermédio de seu Representante Legal, Sr.(a) ___________________ , portador(a) da Carteira de Identidade n.º ________________, inscrito no CPF/MF sob o n.</w:t>
      </w:r>
      <w:r w:rsidRPr="00312528">
        <w:rPr>
          <w:rFonts w:ascii="Arial" w:hAnsi="Arial" w:cs="Arial"/>
          <w:sz w:val="18"/>
          <w:szCs w:val="18"/>
          <w:u w:val="single"/>
          <w:shd w:val="clear" w:color="auto" w:fill="FFFFFF"/>
          <w:vertAlign w:val="superscript"/>
          <w:lang w:eastAsia="ar-SA"/>
        </w:rPr>
        <w:t xml:space="preserve">º </w:t>
      </w:r>
      <w:r w:rsidRPr="00312528">
        <w:rPr>
          <w:rFonts w:ascii="Arial" w:hAnsi="Arial" w:cs="Arial"/>
          <w:sz w:val="18"/>
          <w:szCs w:val="18"/>
          <w:shd w:val="clear" w:color="auto" w:fill="FFFFFF"/>
          <w:lang w:eastAsia="ar-SA"/>
        </w:rPr>
        <w:t xml:space="preserve">____________________, DECLARA, para fins do disposto no Edital de </w:t>
      </w:r>
      <w:r w:rsidR="00757E18">
        <w:rPr>
          <w:rFonts w:ascii="Arial" w:hAnsi="Arial" w:cs="Arial"/>
          <w:b/>
          <w:sz w:val="18"/>
          <w:szCs w:val="18"/>
        </w:rPr>
        <w:t xml:space="preserve">PREGÃO </w:t>
      </w:r>
      <w:r w:rsidR="00152AB0">
        <w:rPr>
          <w:rFonts w:ascii="Arial" w:hAnsi="Arial" w:cs="Arial"/>
          <w:b/>
          <w:sz w:val="18"/>
          <w:szCs w:val="18"/>
        </w:rPr>
        <w:t>ELETRÔNICO</w:t>
      </w:r>
      <w:r w:rsidR="00757E18">
        <w:rPr>
          <w:rFonts w:ascii="Arial" w:hAnsi="Arial" w:cs="Arial"/>
          <w:b/>
          <w:sz w:val="18"/>
          <w:szCs w:val="18"/>
        </w:rPr>
        <w:t xml:space="preserve"> Nº </w:t>
      </w:r>
      <w:proofErr w:type="spellStart"/>
      <w:r w:rsidR="00757E18">
        <w:rPr>
          <w:rFonts w:ascii="Arial" w:hAnsi="Arial" w:cs="Arial"/>
          <w:b/>
          <w:sz w:val="18"/>
          <w:szCs w:val="18"/>
        </w:rPr>
        <w:t>xxx</w:t>
      </w:r>
      <w:proofErr w:type="spellEnd"/>
      <w:r w:rsidR="00757E18">
        <w:rPr>
          <w:rFonts w:ascii="Arial" w:hAnsi="Arial" w:cs="Arial"/>
          <w:b/>
          <w:sz w:val="18"/>
          <w:szCs w:val="18"/>
        </w:rPr>
        <w:t>/2020</w:t>
      </w:r>
      <w:r w:rsidRPr="00312528">
        <w:rPr>
          <w:rFonts w:ascii="Arial" w:hAnsi="Arial" w:cs="Arial"/>
          <w:sz w:val="18"/>
          <w:szCs w:val="18"/>
          <w:shd w:val="clear" w:color="auto" w:fill="FFFFFF"/>
          <w:lang w:eastAsia="ar-SA"/>
        </w:rPr>
        <w:t>, sob as penas da lei, que esta empresa, na presente data, é considerada:</w:t>
      </w:r>
    </w:p>
    <w:p w:rsidR="003577E0" w:rsidRPr="00312528" w:rsidRDefault="003577E0" w:rsidP="003577E0">
      <w:pPr>
        <w:widowControl w:val="0"/>
        <w:tabs>
          <w:tab w:val="right" w:leader="dot" w:pos="6480"/>
        </w:tabs>
        <w:suppressAutoHyphens/>
        <w:spacing w:after="0" w:line="240" w:lineRule="auto"/>
        <w:ind w:left="782" w:hanging="782"/>
        <w:jc w:val="both"/>
        <w:rPr>
          <w:rFonts w:ascii="Arial" w:hAnsi="Arial" w:cs="Arial"/>
          <w:sz w:val="18"/>
          <w:szCs w:val="18"/>
          <w:shd w:val="clear" w:color="auto" w:fill="FFFFFF"/>
          <w:lang w:eastAsia="ar-SA"/>
        </w:rPr>
      </w:pPr>
      <w:proofErr w:type="gramStart"/>
      <w:r w:rsidRPr="00312528">
        <w:rPr>
          <w:rFonts w:ascii="Arial" w:hAnsi="Arial" w:cs="Arial"/>
          <w:b/>
          <w:bCs/>
          <w:spacing w:val="-5"/>
          <w:sz w:val="18"/>
          <w:szCs w:val="18"/>
          <w:shd w:val="clear" w:color="auto" w:fill="FFFFFF"/>
          <w:lang w:eastAsia="ar-SA"/>
        </w:rPr>
        <w:t>OBS:</w:t>
      </w:r>
      <w:proofErr w:type="gramEnd"/>
      <w:r w:rsidRPr="00312528">
        <w:rPr>
          <w:rFonts w:ascii="Arial" w:hAnsi="Arial" w:cs="Arial"/>
          <w:spacing w:val="-5"/>
          <w:sz w:val="18"/>
          <w:szCs w:val="18"/>
          <w:shd w:val="clear" w:color="auto" w:fill="FFFFFF"/>
          <w:lang w:eastAsia="ar-SA"/>
        </w:rPr>
        <w:t xml:space="preserve">1 ) </w:t>
      </w:r>
      <w:r w:rsidRPr="00312528">
        <w:rPr>
          <w:rFonts w:ascii="Arial" w:hAnsi="Arial" w:cs="Arial"/>
          <w:sz w:val="18"/>
          <w:szCs w:val="18"/>
          <w:shd w:val="clear" w:color="auto" w:fill="FFFFFF"/>
          <w:lang w:eastAsia="ar-SA"/>
        </w:rPr>
        <w:t>Assinalar com um “X” a condição da empresa.</w:t>
      </w:r>
    </w:p>
    <w:p w:rsidR="003577E0" w:rsidRPr="00312528" w:rsidRDefault="003577E0" w:rsidP="003577E0">
      <w:pPr>
        <w:widowControl w:val="0"/>
        <w:tabs>
          <w:tab w:val="right" w:leader="dot" w:pos="6480"/>
        </w:tabs>
        <w:suppressAutoHyphens/>
        <w:spacing w:after="0" w:line="240" w:lineRule="auto"/>
        <w:jc w:val="both"/>
        <w:rPr>
          <w:rFonts w:ascii="Arial" w:hAnsi="Arial" w:cs="Arial"/>
          <w:sz w:val="18"/>
          <w:szCs w:val="18"/>
          <w:shd w:val="clear" w:color="auto" w:fill="FFFFFF"/>
          <w:lang w:eastAsia="ar-SA"/>
        </w:rPr>
      </w:pPr>
      <w:r w:rsidRPr="00312528">
        <w:rPr>
          <w:rFonts w:ascii="Arial" w:hAnsi="Arial" w:cs="Arial"/>
          <w:b/>
          <w:bCs/>
          <w:sz w:val="18"/>
          <w:szCs w:val="18"/>
          <w:shd w:val="clear" w:color="auto" w:fill="FFFFFF"/>
          <w:lang w:eastAsia="ar-SA"/>
        </w:rPr>
        <w:t xml:space="preserve">1. </w:t>
      </w:r>
      <w:proofErr w:type="gramStart"/>
      <w:r w:rsidRPr="00312528">
        <w:rPr>
          <w:rFonts w:ascii="Arial" w:hAnsi="Arial" w:cs="Arial"/>
          <w:b/>
          <w:bCs/>
          <w:sz w:val="18"/>
          <w:szCs w:val="18"/>
          <w:shd w:val="clear" w:color="auto" w:fill="FFFFFF"/>
          <w:lang w:eastAsia="ar-SA"/>
        </w:rPr>
        <w:t xml:space="preserve">( </w:t>
      </w:r>
      <w:proofErr w:type="gramEnd"/>
      <w:r w:rsidRPr="00312528">
        <w:rPr>
          <w:rFonts w:ascii="Arial" w:hAnsi="Arial" w:cs="Arial"/>
          <w:b/>
          <w:bCs/>
          <w:sz w:val="18"/>
          <w:szCs w:val="18"/>
          <w:shd w:val="clear" w:color="auto" w:fill="FFFFFF"/>
          <w:lang w:eastAsia="ar-SA"/>
        </w:rPr>
        <w:t xml:space="preserve">) </w:t>
      </w:r>
      <w:r w:rsidRPr="00312528">
        <w:rPr>
          <w:rFonts w:ascii="Arial" w:hAnsi="Arial" w:cs="Arial"/>
          <w:b/>
          <w:bCs/>
          <w:sz w:val="18"/>
          <w:szCs w:val="18"/>
          <w:shd w:val="clear" w:color="auto" w:fill="FFFFFF"/>
          <w:lang w:eastAsia="ar-SA"/>
        </w:rPr>
        <w:tab/>
        <w:t>MICROEMPRESA</w:t>
      </w:r>
      <w:r w:rsidRPr="00312528">
        <w:rPr>
          <w:rFonts w:ascii="Arial" w:hAnsi="Arial" w:cs="Arial"/>
          <w:sz w:val="18"/>
          <w:szCs w:val="18"/>
          <w:shd w:val="clear" w:color="auto" w:fill="FFFFFF"/>
          <w:lang w:eastAsia="ar-SA"/>
        </w:rPr>
        <w:t>, conforme Inciso I do artigo 3º da Lei Complementar n.º 123, de 14/12/2006;</w:t>
      </w:r>
    </w:p>
    <w:p w:rsidR="003577E0" w:rsidRPr="00312528" w:rsidRDefault="003577E0" w:rsidP="003577E0">
      <w:pPr>
        <w:widowControl w:val="0"/>
        <w:tabs>
          <w:tab w:val="right" w:leader="dot" w:pos="6480"/>
        </w:tabs>
        <w:suppressAutoHyphens/>
        <w:spacing w:after="0" w:line="240" w:lineRule="auto"/>
        <w:jc w:val="both"/>
        <w:rPr>
          <w:rFonts w:ascii="Arial" w:hAnsi="Arial" w:cs="Arial"/>
          <w:sz w:val="18"/>
          <w:szCs w:val="18"/>
          <w:shd w:val="clear" w:color="auto" w:fill="FFFFFF"/>
          <w:lang w:eastAsia="ar-SA"/>
        </w:rPr>
      </w:pPr>
      <w:r w:rsidRPr="00312528">
        <w:rPr>
          <w:rFonts w:ascii="Arial" w:hAnsi="Arial" w:cs="Arial"/>
          <w:b/>
          <w:bCs/>
          <w:sz w:val="18"/>
          <w:szCs w:val="18"/>
          <w:shd w:val="clear" w:color="auto" w:fill="FFFFFF"/>
          <w:lang w:eastAsia="ar-SA"/>
        </w:rPr>
        <w:t xml:space="preserve">2. </w:t>
      </w:r>
      <w:proofErr w:type="gramStart"/>
      <w:r w:rsidRPr="00312528">
        <w:rPr>
          <w:rFonts w:ascii="Arial" w:hAnsi="Arial" w:cs="Arial"/>
          <w:b/>
          <w:bCs/>
          <w:sz w:val="18"/>
          <w:szCs w:val="18"/>
          <w:shd w:val="clear" w:color="auto" w:fill="FFFFFF"/>
          <w:lang w:eastAsia="ar-SA"/>
        </w:rPr>
        <w:t xml:space="preserve">( </w:t>
      </w:r>
      <w:proofErr w:type="gramEnd"/>
      <w:r w:rsidRPr="00312528">
        <w:rPr>
          <w:rFonts w:ascii="Arial" w:hAnsi="Arial" w:cs="Arial"/>
          <w:b/>
          <w:bCs/>
          <w:sz w:val="18"/>
          <w:szCs w:val="18"/>
          <w:shd w:val="clear" w:color="auto" w:fill="FFFFFF"/>
          <w:lang w:eastAsia="ar-SA"/>
        </w:rPr>
        <w:t xml:space="preserve">) </w:t>
      </w:r>
      <w:r w:rsidRPr="00312528">
        <w:rPr>
          <w:rFonts w:ascii="Arial" w:hAnsi="Arial" w:cs="Arial"/>
          <w:b/>
          <w:bCs/>
          <w:sz w:val="18"/>
          <w:szCs w:val="18"/>
          <w:shd w:val="clear" w:color="auto" w:fill="FFFFFF"/>
          <w:lang w:eastAsia="ar-SA"/>
        </w:rPr>
        <w:tab/>
        <w:t>EMPRESA DE PEQUENO PORTE,</w:t>
      </w:r>
      <w:r w:rsidRPr="00312528">
        <w:rPr>
          <w:rFonts w:ascii="Arial" w:hAnsi="Arial" w:cs="Arial"/>
          <w:sz w:val="18"/>
          <w:szCs w:val="18"/>
          <w:shd w:val="clear" w:color="auto" w:fill="FFFFFF"/>
          <w:lang w:eastAsia="ar-SA"/>
        </w:rPr>
        <w:t xml:space="preserve"> conforme Inciso II do artigo 3º da Lei Complementar n.º 123, de 14/12/2006;</w:t>
      </w:r>
    </w:p>
    <w:p w:rsidR="003577E0" w:rsidRDefault="003577E0" w:rsidP="003577E0">
      <w:pPr>
        <w:widowControl w:val="0"/>
        <w:tabs>
          <w:tab w:val="right" w:leader="dot" w:pos="6480"/>
        </w:tabs>
        <w:suppressAutoHyphens/>
        <w:spacing w:after="0" w:line="240" w:lineRule="auto"/>
        <w:jc w:val="both"/>
        <w:rPr>
          <w:rFonts w:ascii="Arial" w:hAnsi="Arial" w:cs="Arial"/>
          <w:sz w:val="18"/>
          <w:szCs w:val="18"/>
          <w:shd w:val="clear" w:color="auto" w:fill="FFFFFF"/>
          <w:lang w:eastAsia="ar-SA"/>
        </w:rPr>
      </w:pPr>
      <w:r w:rsidRPr="00312528">
        <w:rPr>
          <w:rFonts w:ascii="Arial" w:hAnsi="Arial" w:cs="Arial"/>
          <w:sz w:val="18"/>
          <w:szCs w:val="18"/>
          <w:shd w:val="clear" w:color="auto" w:fill="FFFFFF"/>
          <w:lang w:eastAsia="ar-SA"/>
        </w:rPr>
        <w:t>Caso assinalada a opção (1) ou (2), DECLARA ainda, que a empresa está excluída das vedações constantes do parágrafo 4º do artigo 3º da Lei Complementar n.º. 123, de 14 de dezembro de 2006.</w:t>
      </w:r>
    </w:p>
    <w:p w:rsidR="00757E18" w:rsidRPr="00312528" w:rsidRDefault="00757E18" w:rsidP="003577E0">
      <w:pPr>
        <w:widowControl w:val="0"/>
        <w:tabs>
          <w:tab w:val="right" w:leader="dot" w:pos="6480"/>
        </w:tabs>
        <w:suppressAutoHyphens/>
        <w:spacing w:after="0" w:line="240" w:lineRule="auto"/>
        <w:jc w:val="both"/>
        <w:rPr>
          <w:rFonts w:ascii="Arial" w:hAnsi="Arial" w:cs="Arial"/>
          <w:sz w:val="18"/>
          <w:szCs w:val="18"/>
          <w:shd w:val="clear" w:color="auto" w:fill="FFFFFF"/>
          <w:lang w:eastAsia="ar-SA"/>
        </w:rPr>
      </w:pPr>
    </w:p>
    <w:p w:rsidR="003577E0" w:rsidRPr="00312528" w:rsidRDefault="003577E0" w:rsidP="003577E0">
      <w:pPr>
        <w:widowControl w:val="0"/>
        <w:tabs>
          <w:tab w:val="right" w:leader="dot" w:pos="6480"/>
        </w:tabs>
        <w:suppressAutoHyphens/>
        <w:spacing w:after="0" w:line="240" w:lineRule="auto"/>
        <w:jc w:val="both"/>
        <w:rPr>
          <w:rFonts w:ascii="Arial" w:hAnsi="Arial" w:cs="Arial"/>
          <w:sz w:val="18"/>
          <w:szCs w:val="18"/>
          <w:shd w:val="clear" w:color="auto" w:fill="FFFFFF"/>
          <w:lang w:eastAsia="ar-SA"/>
        </w:rPr>
      </w:pPr>
      <w:r w:rsidRPr="00312528">
        <w:rPr>
          <w:rFonts w:ascii="Arial" w:hAnsi="Arial" w:cs="Arial"/>
          <w:sz w:val="18"/>
          <w:szCs w:val="18"/>
          <w:shd w:val="clear" w:color="auto" w:fill="FFFFFF"/>
          <w:lang w:eastAsia="ar-SA"/>
        </w:rPr>
        <w:t>. . . . . . . . . . . . . . . . . . . . . . . . . . . . . . . . . . . . . .</w:t>
      </w:r>
    </w:p>
    <w:p w:rsidR="003577E0" w:rsidRDefault="003577E0" w:rsidP="003577E0">
      <w:pPr>
        <w:widowControl w:val="0"/>
        <w:tabs>
          <w:tab w:val="right" w:leader="dot" w:pos="6480"/>
        </w:tabs>
        <w:suppressAutoHyphens/>
        <w:spacing w:after="0" w:line="240" w:lineRule="auto"/>
        <w:jc w:val="both"/>
        <w:rPr>
          <w:rFonts w:ascii="Arial" w:hAnsi="Arial" w:cs="Arial"/>
          <w:sz w:val="18"/>
          <w:szCs w:val="18"/>
          <w:shd w:val="clear" w:color="auto" w:fill="FFFFFF"/>
          <w:lang w:eastAsia="ar-SA"/>
        </w:rPr>
      </w:pPr>
      <w:r w:rsidRPr="00312528">
        <w:rPr>
          <w:rFonts w:ascii="Arial" w:hAnsi="Arial" w:cs="Arial"/>
          <w:sz w:val="18"/>
          <w:szCs w:val="18"/>
          <w:shd w:val="clear" w:color="auto" w:fill="FFFFFF"/>
          <w:lang w:eastAsia="ar-SA"/>
        </w:rPr>
        <w:t>(local e data)</w:t>
      </w:r>
    </w:p>
    <w:p w:rsidR="00757E18" w:rsidRPr="00312528" w:rsidRDefault="00757E18" w:rsidP="003577E0">
      <w:pPr>
        <w:widowControl w:val="0"/>
        <w:tabs>
          <w:tab w:val="right" w:leader="dot" w:pos="6480"/>
        </w:tabs>
        <w:suppressAutoHyphens/>
        <w:spacing w:after="0" w:line="240" w:lineRule="auto"/>
        <w:jc w:val="both"/>
        <w:rPr>
          <w:rFonts w:ascii="Arial" w:hAnsi="Arial" w:cs="Arial"/>
          <w:sz w:val="18"/>
          <w:szCs w:val="18"/>
          <w:shd w:val="clear" w:color="auto" w:fill="FFFFFF"/>
          <w:lang w:eastAsia="ar-SA"/>
        </w:rPr>
      </w:pPr>
    </w:p>
    <w:p w:rsidR="003577E0" w:rsidRPr="00312528" w:rsidRDefault="003577E0" w:rsidP="003577E0">
      <w:pPr>
        <w:widowControl w:val="0"/>
        <w:tabs>
          <w:tab w:val="right" w:leader="dot" w:pos="6480"/>
        </w:tabs>
        <w:suppressAutoHyphens/>
        <w:spacing w:after="0" w:line="240" w:lineRule="auto"/>
        <w:jc w:val="both"/>
        <w:rPr>
          <w:rFonts w:ascii="Arial" w:hAnsi="Arial" w:cs="Arial"/>
          <w:sz w:val="18"/>
          <w:szCs w:val="18"/>
          <w:shd w:val="clear" w:color="auto" w:fill="FFFFFF"/>
          <w:lang w:eastAsia="ar-SA"/>
        </w:rPr>
      </w:pPr>
      <w:r w:rsidRPr="00312528">
        <w:rPr>
          <w:rFonts w:ascii="Arial" w:hAnsi="Arial" w:cs="Arial"/>
          <w:sz w:val="18"/>
          <w:szCs w:val="18"/>
          <w:shd w:val="clear" w:color="auto" w:fill="FFFFFF"/>
          <w:lang w:eastAsia="ar-SA"/>
        </w:rPr>
        <w:t>. . . . . . . . . . . . . . . . . . . . . . . . . . . . . . . . . . . . . . . . . . . . . . . . . . . . . . . . . .</w:t>
      </w:r>
    </w:p>
    <w:p w:rsidR="003577E0" w:rsidRDefault="003577E0" w:rsidP="003577E0">
      <w:pPr>
        <w:widowControl w:val="0"/>
        <w:tabs>
          <w:tab w:val="right" w:leader="dot" w:pos="6480"/>
        </w:tabs>
        <w:suppressAutoHyphens/>
        <w:spacing w:after="0" w:line="240" w:lineRule="auto"/>
        <w:ind w:left="426" w:hanging="426"/>
        <w:jc w:val="both"/>
        <w:rPr>
          <w:rFonts w:ascii="Arial" w:hAnsi="Arial" w:cs="Arial"/>
          <w:sz w:val="18"/>
          <w:szCs w:val="18"/>
          <w:shd w:val="clear" w:color="auto" w:fill="FFFFFF"/>
          <w:lang w:eastAsia="ar-SA"/>
        </w:rPr>
      </w:pPr>
      <w:r w:rsidRPr="00312528">
        <w:rPr>
          <w:rFonts w:ascii="Arial" w:hAnsi="Arial" w:cs="Arial"/>
          <w:sz w:val="18"/>
          <w:szCs w:val="18"/>
          <w:shd w:val="clear" w:color="auto" w:fill="FFFFFF"/>
          <w:lang w:eastAsia="ar-SA"/>
        </w:rPr>
        <w:t>(Representante Legal)</w:t>
      </w:r>
    </w:p>
    <w:p w:rsidR="00757E18" w:rsidRPr="00312528" w:rsidRDefault="00757E18" w:rsidP="003577E0">
      <w:pPr>
        <w:widowControl w:val="0"/>
        <w:tabs>
          <w:tab w:val="right" w:leader="dot" w:pos="6480"/>
        </w:tabs>
        <w:suppressAutoHyphens/>
        <w:spacing w:after="0" w:line="240" w:lineRule="auto"/>
        <w:ind w:left="426" w:hanging="426"/>
        <w:jc w:val="both"/>
        <w:rPr>
          <w:rFonts w:ascii="Arial" w:hAnsi="Arial" w:cs="Arial"/>
          <w:sz w:val="18"/>
          <w:szCs w:val="18"/>
          <w:shd w:val="clear" w:color="auto" w:fill="FFFFFF"/>
          <w:lang w:eastAsia="ar-SA"/>
        </w:rPr>
      </w:pPr>
    </w:p>
    <w:p w:rsidR="003577E0" w:rsidRPr="00312528" w:rsidRDefault="003577E0" w:rsidP="003577E0">
      <w:pPr>
        <w:widowControl w:val="0"/>
        <w:tabs>
          <w:tab w:val="right" w:leader="dot" w:pos="6480"/>
        </w:tabs>
        <w:suppressAutoHyphens/>
        <w:spacing w:after="0" w:line="240" w:lineRule="auto"/>
        <w:ind w:left="426" w:hanging="426"/>
        <w:jc w:val="both"/>
        <w:rPr>
          <w:rFonts w:ascii="Arial" w:hAnsi="Arial" w:cs="Arial"/>
          <w:sz w:val="18"/>
          <w:szCs w:val="18"/>
          <w:shd w:val="clear" w:color="auto" w:fill="FFFFFF"/>
          <w:lang w:eastAsia="ar-SA"/>
        </w:rPr>
      </w:pPr>
      <w:r w:rsidRPr="00312528">
        <w:rPr>
          <w:rFonts w:ascii="Arial" w:hAnsi="Arial" w:cs="Arial"/>
          <w:sz w:val="18"/>
          <w:szCs w:val="18"/>
          <w:shd w:val="clear" w:color="auto" w:fill="FFFFFF"/>
          <w:lang w:eastAsia="ar-SA"/>
        </w:rPr>
        <w:t xml:space="preserve">. . . . . . . . . . . . . . . . . . . . . . . . . . . . . . . . . . . . . . . . . . . . . . . . . . . . . . . . . . . . </w:t>
      </w:r>
    </w:p>
    <w:p w:rsidR="003577E0" w:rsidRPr="00312528" w:rsidRDefault="003577E0" w:rsidP="003577E0">
      <w:pPr>
        <w:widowControl w:val="0"/>
        <w:tabs>
          <w:tab w:val="right" w:leader="dot" w:pos="6480"/>
        </w:tabs>
        <w:suppressAutoHyphens/>
        <w:spacing w:after="0" w:line="240" w:lineRule="auto"/>
        <w:ind w:left="426" w:hanging="426"/>
        <w:jc w:val="both"/>
        <w:rPr>
          <w:rFonts w:ascii="Arial" w:hAnsi="Arial" w:cs="Arial"/>
          <w:sz w:val="18"/>
          <w:szCs w:val="18"/>
          <w:shd w:val="clear" w:color="auto" w:fill="FFFFFF"/>
          <w:lang w:eastAsia="ar-SA"/>
        </w:rPr>
      </w:pPr>
      <w:r w:rsidRPr="00312528">
        <w:rPr>
          <w:rFonts w:ascii="Arial" w:hAnsi="Arial" w:cs="Arial"/>
          <w:sz w:val="18"/>
          <w:szCs w:val="18"/>
          <w:shd w:val="clear" w:color="auto" w:fill="FFFFFF"/>
          <w:lang w:eastAsia="ar-SA"/>
        </w:rPr>
        <w:t>(Contador)</w:t>
      </w:r>
    </w:p>
    <w:p w:rsidR="003577E0" w:rsidRPr="00312528" w:rsidRDefault="003577E0" w:rsidP="003577E0">
      <w:pPr>
        <w:widowControl w:val="0"/>
        <w:tabs>
          <w:tab w:val="right" w:leader="dot" w:pos="6480"/>
        </w:tabs>
        <w:suppressAutoHyphens/>
        <w:spacing w:after="0" w:line="240" w:lineRule="auto"/>
        <w:ind w:left="426" w:hanging="426"/>
        <w:jc w:val="both"/>
        <w:rPr>
          <w:rFonts w:ascii="Arial" w:hAnsi="Arial" w:cs="Arial"/>
          <w:sz w:val="18"/>
          <w:szCs w:val="18"/>
          <w:shd w:val="clear" w:color="auto" w:fill="FFFFFF"/>
          <w:lang w:eastAsia="ar-SA"/>
        </w:rPr>
      </w:pPr>
    </w:p>
    <w:p w:rsidR="003577E0" w:rsidRPr="00312528" w:rsidRDefault="003577E0" w:rsidP="003577E0">
      <w:pPr>
        <w:tabs>
          <w:tab w:val="left" w:pos="-60"/>
        </w:tabs>
        <w:overflowPunct w:val="0"/>
        <w:autoSpaceDE w:val="0"/>
        <w:autoSpaceDN w:val="0"/>
        <w:adjustRightInd w:val="0"/>
        <w:spacing w:after="0" w:line="240" w:lineRule="auto"/>
        <w:ind w:left="426" w:hanging="426"/>
        <w:jc w:val="both"/>
        <w:textAlignment w:val="baseline"/>
        <w:rPr>
          <w:rFonts w:ascii="Arial" w:hAnsi="Arial" w:cs="Arial"/>
          <w:b/>
          <w:bCs/>
          <w:sz w:val="18"/>
          <w:szCs w:val="18"/>
          <w:u w:val="single"/>
          <w:shd w:val="clear" w:color="auto" w:fill="FFFFFF"/>
          <w:lang w:eastAsia="ar-SA"/>
        </w:rPr>
      </w:pPr>
      <w:r w:rsidRPr="00312528">
        <w:rPr>
          <w:rFonts w:ascii="Arial" w:hAnsi="Arial" w:cs="Arial"/>
          <w:b/>
          <w:bCs/>
          <w:sz w:val="18"/>
          <w:szCs w:val="18"/>
          <w:u w:val="single"/>
          <w:shd w:val="clear" w:color="auto" w:fill="FFFFFF"/>
          <w:lang w:eastAsia="ar-SA"/>
        </w:rPr>
        <w:t>Importante:</w:t>
      </w:r>
    </w:p>
    <w:p w:rsidR="003577E0" w:rsidRPr="00312528" w:rsidRDefault="003577E0" w:rsidP="003577E0">
      <w:pPr>
        <w:overflowPunct w:val="0"/>
        <w:autoSpaceDE w:val="0"/>
        <w:autoSpaceDN w:val="0"/>
        <w:adjustRightInd w:val="0"/>
        <w:spacing w:after="0" w:line="240" w:lineRule="auto"/>
        <w:ind w:left="426" w:hanging="426"/>
        <w:jc w:val="both"/>
        <w:textAlignment w:val="baseline"/>
        <w:rPr>
          <w:rFonts w:ascii="Arial" w:hAnsi="Arial" w:cs="Arial"/>
          <w:kern w:val="1"/>
          <w:sz w:val="18"/>
          <w:szCs w:val="18"/>
          <w:shd w:val="clear" w:color="auto" w:fill="FFFFFF"/>
          <w:lang w:eastAsia="ar-SA"/>
        </w:rPr>
      </w:pPr>
      <w:proofErr w:type="gramStart"/>
      <w:r w:rsidRPr="00312528">
        <w:rPr>
          <w:rFonts w:ascii="Arial" w:hAnsi="Arial" w:cs="Arial"/>
          <w:kern w:val="1"/>
          <w:sz w:val="18"/>
          <w:szCs w:val="18"/>
          <w:shd w:val="clear" w:color="auto" w:fill="FFFFFF"/>
          <w:lang w:eastAsia="ar-SA"/>
        </w:rPr>
        <w:t>1</w:t>
      </w:r>
      <w:proofErr w:type="gramEnd"/>
      <w:r w:rsidRPr="00312528">
        <w:rPr>
          <w:rFonts w:ascii="Arial" w:hAnsi="Arial" w:cs="Arial"/>
          <w:kern w:val="1"/>
          <w:sz w:val="18"/>
          <w:szCs w:val="18"/>
          <w:shd w:val="clear" w:color="auto" w:fill="FFFFFF"/>
          <w:lang w:eastAsia="ar-SA"/>
        </w:rPr>
        <w:t xml:space="preserve">) </w:t>
      </w:r>
      <w:r w:rsidRPr="00312528">
        <w:rPr>
          <w:rFonts w:ascii="Arial" w:hAnsi="Arial" w:cs="Arial"/>
          <w:kern w:val="1"/>
          <w:sz w:val="18"/>
          <w:szCs w:val="18"/>
          <w:shd w:val="clear" w:color="auto" w:fill="FFFFFF"/>
          <w:lang w:eastAsia="ar-SA"/>
        </w:rPr>
        <w:tab/>
        <w:t>A DECLARAÇÃO de enquadramento como Microempresa ou Empresa de Pequeno Porte, poderá ser objeto de diligência para confirmação da veracidade da mesma e implicará no tratamento diferenciado previsto na Lei Complementar n.º 123/2006.</w:t>
      </w:r>
    </w:p>
    <w:p w:rsidR="00757E18" w:rsidRPr="0058613B" w:rsidRDefault="003577E0" w:rsidP="0058613B">
      <w:pPr>
        <w:overflowPunct w:val="0"/>
        <w:autoSpaceDE w:val="0"/>
        <w:autoSpaceDN w:val="0"/>
        <w:adjustRightInd w:val="0"/>
        <w:spacing w:after="0" w:line="240" w:lineRule="auto"/>
        <w:ind w:left="426" w:hanging="426"/>
        <w:jc w:val="both"/>
        <w:textAlignment w:val="baseline"/>
        <w:rPr>
          <w:rFonts w:ascii="Arial" w:hAnsi="Arial" w:cs="Arial"/>
          <w:sz w:val="18"/>
          <w:szCs w:val="18"/>
          <w:lang w:eastAsia="ar-SA"/>
        </w:rPr>
      </w:pPr>
      <w:proofErr w:type="gramStart"/>
      <w:r w:rsidRPr="00312528">
        <w:rPr>
          <w:rFonts w:ascii="Arial" w:hAnsi="Arial" w:cs="Arial"/>
          <w:sz w:val="18"/>
          <w:szCs w:val="18"/>
          <w:lang w:eastAsia="ar-SA"/>
        </w:rPr>
        <w:t>2</w:t>
      </w:r>
      <w:proofErr w:type="gramEnd"/>
      <w:r w:rsidRPr="00312528">
        <w:rPr>
          <w:rFonts w:ascii="Arial" w:hAnsi="Arial" w:cs="Arial"/>
          <w:sz w:val="18"/>
          <w:szCs w:val="18"/>
          <w:lang w:eastAsia="ar-SA"/>
        </w:rPr>
        <w:t xml:space="preserve">) A DECLARAÇÃO de enquadramento como Microempresa ou Empresa de Pequeno Porte falsa ou inverídica sujeitará a licitante às penalidades previstas neste Edital, bem como, às </w:t>
      </w:r>
      <w:r w:rsidR="0058613B">
        <w:rPr>
          <w:rFonts w:ascii="Arial" w:hAnsi="Arial" w:cs="Arial"/>
          <w:sz w:val="18"/>
          <w:szCs w:val="18"/>
          <w:lang w:eastAsia="ar-SA"/>
        </w:rPr>
        <w:t>demais sanções penais cabíveis.</w:t>
      </w:r>
    </w:p>
    <w:sectPr w:rsidR="00757E18" w:rsidRPr="0058613B" w:rsidSect="00877ACD">
      <w:headerReference w:type="even" r:id="rId25"/>
      <w:headerReference w:type="default" r:id="rId26"/>
      <w:footerReference w:type="even" r:id="rId27"/>
      <w:footerReference w:type="default" r:id="rId28"/>
      <w:pgSz w:w="11907" w:h="16840" w:code="9"/>
      <w:pgMar w:top="1701" w:right="1134" w:bottom="993" w:left="1418" w:header="851"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7EA" w:rsidRDefault="00E217EA" w:rsidP="00703479">
      <w:pPr>
        <w:spacing w:after="0" w:line="240" w:lineRule="auto"/>
      </w:pPr>
      <w:r>
        <w:separator/>
      </w:r>
    </w:p>
  </w:endnote>
  <w:endnote w:type="continuationSeparator" w:id="0">
    <w:p w:rsidR="00E217EA" w:rsidRDefault="00E217EA" w:rsidP="00703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1)">
    <w:altName w:val="Courier New"/>
    <w:charset w:val="00"/>
    <w:family w:val="modern"/>
    <w:pitch w:val="fixed"/>
    <w:sig w:usb0="00000000"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enlo"/>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5BF" w:rsidRDefault="001975BF" w:rsidP="006E44E2">
    <w:pPr>
      <w:pStyle w:val="Rodap"/>
      <w:framePr w:wrap="around" w:vAnchor="text" w:hAnchor="margin" w:xAlign="right" w:y="1"/>
      <w:rPr>
        <w:rStyle w:val="Nmerodepgina"/>
        <w:rFonts w:eastAsia="Arial Unicode MS"/>
      </w:rPr>
    </w:pPr>
    <w:r>
      <w:rPr>
        <w:rStyle w:val="Nmerodepgina"/>
        <w:rFonts w:eastAsia="Arial Unicode MS"/>
      </w:rPr>
      <w:fldChar w:fldCharType="begin"/>
    </w:r>
    <w:r>
      <w:rPr>
        <w:rStyle w:val="Nmerodepgina"/>
        <w:rFonts w:eastAsia="Arial Unicode MS"/>
      </w:rPr>
      <w:instrText xml:space="preserve">PAGE  </w:instrText>
    </w:r>
    <w:r>
      <w:rPr>
        <w:rStyle w:val="Nmerodepgina"/>
        <w:rFonts w:eastAsia="Arial Unicode MS"/>
      </w:rPr>
      <w:fldChar w:fldCharType="end"/>
    </w:r>
  </w:p>
  <w:p w:rsidR="001975BF" w:rsidRDefault="001975BF" w:rsidP="006E44E2">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5BF" w:rsidRDefault="001975BF" w:rsidP="006E44E2">
    <w:pPr>
      <w:pStyle w:val="Rodap"/>
      <w:framePr w:wrap="around" w:vAnchor="text" w:hAnchor="margin" w:xAlign="right" w:y="1"/>
      <w:rPr>
        <w:rStyle w:val="Nmerodepgina"/>
        <w:rFonts w:eastAsia="Arial Unicode MS"/>
      </w:rPr>
    </w:pPr>
    <w:r>
      <w:rPr>
        <w:rStyle w:val="Nmerodepgina"/>
        <w:rFonts w:eastAsia="Arial Unicode MS"/>
      </w:rPr>
      <w:fldChar w:fldCharType="begin"/>
    </w:r>
    <w:r>
      <w:rPr>
        <w:rStyle w:val="Nmerodepgina"/>
        <w:rFonts w:eastAsia="Arial Unicode MS"/>
      </w:rPr>
      <w:instrText xml:space="preserve">PAGE  </w:instrText>
    </w:r>
    <w:r>
      <w:rPr>
        <w:rStyle w:val="Nmerodepgina"/>
        <w:rFonts w:eastAsia="Arial Unicode MS"/>
      </w:rPr>
      <w:fldChar w:fldCharType="separate"/>
    </w:r>
    <w:r w:rsidR="00491E5E">
      <w:rPr>
        <w:rStyle w:val="Nmerodepgina"/>
        <w:rFonts w:eastAsia="Arial Unicode MS"/>
        <w:noProof/>
      </w:rPr>
      <w:t>1</w:t>
    </w:r>
    <w:r>
      <w:rPr>
        <w:rStyle w:val="Nmerodepgina"/>
        <w:rFonts w:eastAsia="Arial Unicode MS"/>
      </w:rPr>
      <w:fldChar w:fldCharType="end"/>
    </w:r>
  </w:p>
  <w:p w:rsidR="001975BF" w:rsidRDefault="001975BF" w:rsidP="006E44E2">
    <w:pPr>
      <w:pStyle w:val="Rodap"/>
      <w:tabs>
        <w:tab w:val="clear" w:pos="8838"/>
        <w:tab w:val="right" w:pos="8222"/>
      </w:tabs>
      <w:ind w:right="360"/>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7EA" w:rsidRDefault="00E217EA" w:rsidP="00703479">
      <w:pPr>
        <w:spacing w:after="0" w:line="240" w:lineRule="auto"/>
      </w:pPr>
      <w:r>
        <w:separator/>
      </w:r>
    </w:p>
  </w:footnote>
  <w:footnote w:type="continuationSeparator" w:id="0">
    <w:p w:rsidR="00E217EA" w:rsidRDefault="00E217EA" w:rsidP="007034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5BF" w:rsidRDefault="001975BF">
    <w:pPr>
      <w:pStyle w:val="Cabealho"/>
      <w:framePr w:wrap="around" w:vAnchor="text" w:hAnchor="margin" w:xAlign="right" w:y="1"/>
      <w:rPr>
        <w:rStyle w:val="Nmerodepgina"/>
        <w:rFonts w:eastAsia="Arial Unicode MS"/>
      </w:rPr>
    </w:pPr>
    <w:r>
      <w:rPr>
        <w:rStyle w:val="Nmerodepgina"/>
        <w:rFonts w:eastAsia="Arial Unicode MS"/>
      </w:rPr>
      <w:fldChar w:fldCharType="begin"/>
    </w:r>
    <w:r>
      <w:rPr>
        <w:rStyle w:val="Nmerodepgina"/>
        <w:rFonts w:eastAsia="Arial Unicode MS"/>
      </w:rPr>
      <w:instrText xml:space="preserve">PAGE  </w:instrText>
    </w:r>
    <w:r>
      <w:rPr>
        <w:rStyle w:val="Nmerodepgina"/>
        <w:rFonts w:eastAsia="Arial Unicode MS"/>
      </w:rPr>
      <w:fldChar w:fldCharType="end"/>
    </w:r>
  </w:p>
  <w:p w:rsidR="001975BF" w:rsidRDefault="001975BF">
    <w:pPr>
      <w:pStyle w:val="Cabealh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46" w:type="dxa"/>
      <w:jc w:val="center"/>
      <w:tblCellMar>
        <w:left w:w="70" w:type="dxa"/>
        <w:right w:w="70" w:type="dxa"/>
      </w:tblCellMar>
      <w:tblLook w:val="0000" w:firstRow="0" w:lastRow="0" w:firstColumn="0" w:lastColumn="0" w:noHBand="0" w:noVBand="0"/>
    </w:tblPr>
    <w:tblGrid>
      <w:gridCol w:w="1481"/>
      <w:gridCol w:w="7365"/>
    </w:tblGrid>
    <w:tr w:rsidR="001975BF" w:rsidTr="006E44E2">
      <w:trPr>
        <w:trHeight w:val="1438"/>
        <w:jc w:val="center"/>
      </w:trPr>
      <w:tc>
        <w:tcPr>
          <w:tcW w:w="1447" w:type="dxa"/>
        </w:tcPr>
        <w:p w:rsidR="001975BF" w:rsidRDefault="001975BF" w:rsidP="00FB4D1B">
          <w:pPr>
            <w:pStyle w:val="Cabealho"/>
            <w:spacing w:line="240" w:lineRule="auto"/>
          </w:pPr>
          <w:r>
            <w:object w:dxaOrig="1300"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2pt" o:ole="">
                <v:imagedata r:id="rId1" o:title=""/>
              </v:shape>
              <o:OLEObject Type="Embed" ProgID="CorelPhotoPaint.Image.9" ShapeID="_x0000_i1025" DrawAspect="Content" ObjectID="_1658579833" r:id="rId2"/>
            </w:object>
          </w:r>
        </w:p>
      </w:tc>
      <w:tc>
        <w:tcPr>
          <w:tcW w:w="7399" w:type="dxa"/>
        </w:tcPr>
        <w:p w:rsidR="001975BF" w:rsidRPr="00CE09D2" w:rsidRDefault="001975BF" w:rsidP="00FB4D1B">
          <w:pPr>
            <w:pStyle w:val="Cabealho"/>
            <w:pBdr>
              <w:bottom w:val="single" w:sz="24" w:space="1" w:color="auto"/>
            </w:pBdr>
            <w:spacing w:line="240" w:lineRule="auto"/>
            <w:jc w:val="center"/>
            <w:rPr>
              <w:rFonts w:cs="Arial"/>
              <w:sz w:val="32"/>
            </w:rPr>
          </w:pPr>
          <w:r w:rsidRPr="00CE09D2">
            <w:rPr>
              <w:rFonts w:cs="Arial"/>
              <w:sz w:val="32"/>
            </w:rPr>
            <w:t xml:space="preserve">PREFEITURA </w:t>
          </w:r>
          <w:r>
            <w:rPr>
              <w:rFonts w:cs="Arial"/>
              <w:sz w:val="32"/>
            </w:rPr>
            <w:t xml:space="preserve">DO </w:t>
          </w:r>
          <w:r w:rsidRPr="00CE09D2">
            <w:rPr>
              <w:rFonts w:cs="Arial"/>
              <w:sz w:val="32"/>
            </w:rPr>
            <w:t>MUNIC</w:t>
          </w:r>
          <w:r>
            <w:rPr>
              <w:rFonts w:cs="Arial"/>
              <w:sz w:val="32"/>
            </w:rPr>
            <w:t>ÍPIO</w:t>
          </w:r>
          <w:r w:rsidRPr="00CE09D2">
            <w:rPr>
              <w:rFonts w:cs="Arial"/>
              <w:sz w:val="32"/>
            </w:rPr>
            <w:t xml:space="preserve"> DE CALIFÓRNIA</w:t>
          </w:r>
        </w:p>
        <w:p w:rsidR="001975BF" w:rsidRDefault="001975BF" w:rsidP="00FB4D1B">
          <w:pPr>
            <w:pStyle w:val="Cabealho"/>
            <w:pBdr>
              <w:bottom w:val="single" w:sz="24" w:space="1" w:color="auto"/>
            </w:pBdr>
            <w:spacing w:line="240" w:lineRule="auto"/>
            <w:jc w:val="center"/>
            <w:rPr>
              <w:rFonts w:cs="Arial"/>
              <w:sz w:val="22"/>
              <w:szCs w:val="22"/>
            </w:rPr>
          </w:pPr>
          <w:r w:rsidRPr="00003C1D">
            <w:rPr>
              <w:rFonts w:cs="Arial"/>
              <w:sz w:val="22"/>
              <w:szCs w:val="22"/>
            </w:rPr>
            <w:t xml:space="preserve">E-mail: </w:t>
          </w:r>
          <w:hyperlink r:id="rId3" w:history="1">
            <w:r w:rsidRPr="00003C1D">
              <w:rPr>
                <w:rStyle w:val="Hyperlink"/>
                <w:rFonts w:cs="Arial"/>
                <w:sz w:val="22"/>
                <w:szCs w:val="22"/>
              </w:rPr>
              <w:t>pmcalifornia@uol.com.br</w:t>
            </w:r>
          </w:hyperlink>
        </w:p>
        <w:p w:rsidR="001975BF" w:rsidRPr="00CE09D2" w:rsidRDefault="001975BF" w:rsidP="00FB4D1B">
          <w:pPr>
            <w:pStyle w:val="Cabealho"/>
            <w:pBdr>
              <w:bottom w:val="single" w:sz="24" w:space="1" w:color="auto"/>
            </w:pBdr>
            <w:spacing w:line="240" w:lineRule="auto"/>
            <w:jc w:val="center"/>
            <w:rPr>
              <w:rFonts w:cs="Arial"/>
              <w:sz w:val="18"/>
            </w:rPr>
          </w:pPr>
          <w:r w:rsidRPr="00CE09D2">
            <w:rPr>
              <w:rFonts w:cs="Arial"/>
              <w:sz w:val="18"/>
            </w:rPr>
            <w:t xml:space="preserve">               Rua 17 de dezembro, 149 –</w:t>
          </w:r>
          <w:r>
            <w:rPr>
              <w:rFonts w:cs="Arial"/>
              <w:sz w:val="18"/>
            </w:rPr>
            <w:t xml:space="preserve"> Caixa Postal 15 – Telefone (</w:t>
          </w:r>
          <w:r w:rsidRPr="00CE09D2">
            <w:rPr>
              <w:rFonts w:cs="Arial"/>
              <w:sz w:val="18"/>
            </w:rPr>
            <w:t xml:space="preserve">43) </w:t>
          </w:r>
          <w:r>
            <w:rPr>
              <w:rFonts w:cs="Arial"/>
              <w:sz w:val="18"/>
            </w:rPr>
            <w:t>3</w:t>
          </w:r>
          <w:r w:rsidRPr="00CE09D2">
            <w:rPr>
              <w:rFonts w:cs="Arial"/>
              <w:sz w:val="18"/>
            </w:rPr>
            <w:t>429-</w:t>
          </w:r>
          <w:proofErr w:type="gramStart"/>
          <w:r w:rsidRPr="00CE09D2">
            <w:rPr>
              <w:rFonts w:cs="Arial"/>
              <w:sz w:val="18"/>
            </w:rPr>
            <w:t>1242</w:t>
          </w:r>
          <w:proofErr w:type="gramEnd"/>
        </w:p>
        <w:p w:rsidR="001975BF" w:rsidRPr="00CE09D2" w:rsidRDefault="001975BF" w:rsidP="00FB4D1B">
          <w:pPr>
            <w:pStyle w:val="Cabealho"/>
            <w:pBdr>
              <w:bottom w:val="single" w:sz="24" w:space="1" w:color="auto"/>
            </w:pBdr>
            <w:spacing w:line="240" w:lineRule="auto"/>
            <w:jc w:val="center"/>
            <w:rPr>
              <w:rFonts w:cs="Arial"/>
              <w:sz w:val="18"/>
            </w:rPr>
          </w:pPr>
          <w:r>
            <w:rPr>
              <w:rFonts w:cs="Arial"/>
              <w:sz w:val="18"/>
            </w:rPr>
            <w:t xml:space="preserve">                   FAX (</w:t>
          </w:r>
          <w:r w:rsidRPr="00CE09D2">
            <w:rPr>
              <w:rFonts w:cs="Arial"/>
              <w:sz w:val="18"/>
            </w:rPr>
            <w:t xml:space="preserve">43) </w:t>
          </w:r>
          <w:r>
            <w:rPr>
              <w:rFonts w:cs="Arial"/>
              <w:sz w:val="18"/>
            </w:rPr>
            <w:t>3</w:t>
          </w:r>
          <w:r w:rsidRPr="00CE09D2">
            <w:rPr>
              <w:rFonts w:cs="Arial"/>
              <w:sz w:val="18"/>
            </w:rPr>
            <w:t>429-1407–     CEP: 86820-000     –     Estado do Paraná</w:t>
          </w:r>
        </w:p>
        <w:p w:rsidR="001975BF" w:rsidRDefault="001975BF" w:rsidP="00FB4D1B">
          <w:pPr>
            <w:spacing w:after="0" w:line="240" w:lineRule="auto"/>
          </w:pPr>
        </w:p>
      </w:tc>
    </w:tr>
  </w:tbl>
  <w:p w:rsidR="001975BF" w:rsidRPr="00FB4D1B" w:rsidRDefault="001975BF" w:rsidP="003A335C">
    <w:pPr>
      <w:pStyle w:val="Cabealho"/>
      <w:spacing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166F"/>
    <w:multiLevelType w:val="multilevel"/>
    <w:tmpl w:val="BF22F01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nsid w:val="09703977"/>
    <w:multiLevelType w:val="multilevel"/>
    <w:tmpl w:val="C2DE6956"/>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
    <w:nsid w:val="0B5737E4"/>
    <w:multiLevelType w:val="hybridMultilevel"/>
    <w:tmpl w:val="EC924A60"/>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nsid w:val="11983857"/>
    <w:multiLevelType w:val="multilevel"/>
    <w:tmpl w:val="B04E410C"/>
    <w:lvl w:ilvl="0">
      <w:start w:val="1"/>
      <w:numFmt w:val="decimal"/>
      <w:lvlText w:val="%1."/>
      <w:lvlJc w:val="left"/>
      <w:pPr>
        <w:ind w:left="360" w:hanging="360"/>
      </w:pPr>
      <w:rPr>
        <w:b/>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DB3146"/>
    <w:multiLevelType w:val="hybridMultilevel"/>
    <w:tmpl w:val="2022F9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5776FB"/>
    <w:multiLevelType w:val="hybridMultilevel"/>
    <w:tmpl w:val="B636EED8"/>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1BA53EF1"/>
    <w:multiLevelType w:val="multilevel"/>
    <w:tmpl w:val="DF5426FA"/>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Zero"/>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nsid w:val="1BCF1A61"/>
    <w:multiLevelType w:val="hybridMultilevel"/>
    <w:tmpl w:val="5AF4DB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EE44C20"/>
    <w:multiLevelType w:val="hybridMultilevel"/>
    <w:tmpl w:val="9B00F68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20DA15D8"/>
    <w:multiLevelType w:val="hybridMultilevel"/>
    <w:tmpl w:val="36F023A0"/>
    <w:lvl w:ilvl="0" w:tplc="6C3254D8">
      <w:start w:val="1"/>
      <w:numFmt w:val="lowerLetter"/>
      <w:lvlText w:val="%1)"/>
      <w:lvlJc w:val="left"/>
      <w:pPr>
        <w:tabs>
          <w:tab w:val="num" w:pos="2880"/>
        </w:tabs>
        <w:ind w:left="2880" w:hanging="360"/>
      </w:pPr>
      <w:rPr>
        <w:rFonts w:hint="default"/>
      </w:rPr>
    </w:lvl>
    <w:lvl w:ilvl="1" w:tplc="04160019" w:tentative="1">
      <w:start w:val="1"/>
      <w:numFmt w:val="lowerLetter"/>
      <w:lvlText w:val="%2."/>
      <w:lvlJc w:val="left"/>
      <w:pPr>
        <w:tabs>
          <w:tab w:val="num" w:pos="2880"/>
        </w:tabs>
        <w:ind w:left="2880" w:hanging="360"/>
      </w:pPr>
    </w:lvl>
    <w:lvl w:ilvl="2" w:tplc="07580730">
      <w:start w:val="1"/>
      <w:numFmt w:val="lowerLetter"/>
      <w:lvlText w:val="%3)"/>
      <w:lvlJc w:val="left"/>
      <w:pPr>
        <w:tabs>
          <w:tab w:val="num" w:pos="3780"/>
        </w:tabs>
        <w:ind w:left="3780" w:hanging="360"/>
      </w:pPr>
      <w:rPr>
        <w:rFonts w:hint="default"/>
      </w:r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0">
    <w:nsid w:val="25474639"/>
    <w:multiLevelType w:val="hybridMultilevel"/>
    <w:tmpl w:val="D79E442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2637378D"/>
    <w:multiLevelType w:val="hybridMultilevel"/>
    <w:tmpl w:val="47A4CA3C"/>
    <w:lvl w:ilvl="0" w:tplc="F2FA0F7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CB858E5"/>
    <w:multiLevelType w:val="hybridMultilevel"/>
    <w:tmpl w:val="107CBD18"/>
    <w:lvl w:ilvl="0" w:tplc="BB401DC2">
      <w:start w:val="1"/>
      <w:numFmt w:val="lowerLetter"/>
      <w:lvlText w:val="%1)"/>
      <w:lvlJc w:val="left"/>
      <w:pPr>
        <w:tabs>
          <w:tab w:val="num" w:pos="3216"/>
        </w:tabs>
        <w:ind w:left="3216" w:hanging="360"/>
      </w:pPr>
      <w:rPr>
        <w:rFonts w:hint="default"/>
      </w:rPr>
    </w:lvl>
    <w:lvl w:ilvl="1" w:tplc="04160019" w:tentative="1">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3">
    <w:nsid w:val="2D926469"/>
    <w:multiLevelType w:val="hybridMultilevel"/>
    <w:tmpl w:val="DD14EFD8"/>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34013640"/>
    <w:multiLevelType w:val="hybridMultilevel"/>
    <w:tmpl w:val="D52483AA"/>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34710C15"/>
    <w:multiLevelType w:val="hybridMultilevel"/>
    <w:tmpl w:val="813C6F66"/>
    <w:lvl w:ilvl="0" w:tplc="04160001">
      <w:start w:val="1"/>
      <w:numFmt w:val="bullet"/>
      <w:lvlText w:val=""/>
      <w:lvlJc w:val="left"/>
      <w:pPr>
        <w:tabs>
          <w:tab w:val="num" w:pos="2138"/>
        </w:tabs>
        <w:ind w:left="2138" w:hanging="360"/>
      </w:pPr>
      <w:rPr>
        <w:rFonts w:ascii="Symbol" w:hAnsi="Symbol" w:hint="default"/>
      </w:rPr>
    </w:lvl>
    <w:lvl w:ilvl="1" w:tplc="04160003" w:tentative="1">
      <w:start w:val="1"/>
      <w:numFmt w:val="bullet"/>
      <w:lvlText w:val="o"/>
      <w:lvlJc w:val="left"/>
      <w:pPr>
        <w:tabs>
          <w:tab w:val="num" w:pos="2858"/>
        </w:tabs>
        <w:ind w:left="2858" w:hanging="360"/>
      </w:pPr>
      <w:rPr>
        <w:rFonts w:ascii="Courier New" w:hAnsi="Courier New" w:cs="Courier New" w:hint="default"/>
      </w:rPr>
    </w:lvl>
    <w:lvl w:ilvl="2" w:tplc="04160005" w:tentative="1">
      <w:start w:val="1"/>
      <w:numFmt w:val="bullet"/>
      <w:lvlText w:val=""/>
      <w:lvlJc w:val="left"/>
      <w:pPr>
        <w:tabs>
          <w:tab w:val="num" w:pos="3578"/>
        </w:tabs>
        <w:ind w:left="3578" w:hanging="360"/>
      </w:pPr>
      <w:rPr>
        <w:rFonts w:ascii="Wingdings" w:hAnsi="Wingdings" w:hint="default"/>
      </w:rPr>
    </w:lvl>
    <w:lvl w:ilvl="3" w:tplc="04160001" w:tentative="1">
      <w:start w:val="1"/>
      <w:numFmt w:val="bullet"/>
      <w:lvlText w:val=""/>
      <w:lvlJc w:val="left"/>
      <w:pPr>
        <w:tabs>
          <w:tab w:val="num" w:pos="4298"/>
        </w:tabs>
        <w:ind w:left="4298" w:hanging="360"/>
      </w:pPr>
      <w:rPr>
        <w:rFonts w:ascii="Symbol" w:hAnsi="Symbol" w:hint="default"/>
      </w:rPr>
    </w:lvl>
    <w:lvl w:ilvl="4" w:tplc="04160003" w:tentative="1">
      <w:start w:val="1"/>
      <w:numFmt w:val="bullet"/>
      <w:lvlText w:val="o"/>
      <w:lvlJc w:val="left"/>
      <w:pPr>
        <w:tabs>
          <w:tab w:val="num" w:pos="5018"/>
        </w:tabs>
        <w:ind w:left="5018" w:hanging="360"/>
      </w:pPr>
      <w:rPr>
        <w:rFonts w:ascii="Courier New" w:hAnsi="Courier New" w:cs="Courier New" w:hint="default"/>
      </w:rPr>
    </w:lvl>
    <w:lvl w:ilvl="5" w:tplc="04160005" w:tentative="1">
      <w:start w:val="1"/>
      <w:numFmt w:val="bullet"/>
      <w:lvlText w:val=""/>
      <w:lvlJc w:val="left"/>
      <w:pPr>
        <w:tabs>
          <w:tab w:val="num" w:pos="5738"/>
        </w:tabs>
        <w:ind w:left="5738" w:hanging="360"/>
      </w:pPr>
      <w:rPr>
        <w:rFonts w:ascii="Wingdings" w:hAnsi="Wingdings" w:hint="default"/>
      </w:rPr>
    </w:lvl>
    <w:lvl w:ilvl="6" w:tplc="04160001" w:tentative="1">
      <w:start w:val="1"/>
      <w:numFmt w:val="bullet"/>
      <w:lvlText w:val=""/>
      <w:lvlJc w:val="left"/>
      <w:pPr>
        <w:tabs>
          <w:tab w:val="num" w:pos="6458"/>
        </w:tabs>
        <w:ind w:left="6458" w:hanging="360"/>
      </w:pPr>
      <w:rPr>
        <w:rFonts w:ascii="Symbol" w:hAnsi="Symbol" w:hint="default"/>
      </w:rPr>
    </w:lvl>
    <w:lvl w:ilvl="7" w:tplc="04160003" w:tentative="1">
      <w:start w:val="1"/>
      <w:numFmt w:val="bullet"/>
      <w:lvlText w:val="o"/>
      <w:lvlJc w:val="left"/>
      <w:pPr>
        <w:tabs>
          <w:tab w:val="num" w:pos="7178"/>
        </w:tabs>
        <w:ind w:left="7178" w:hanging="360"/>
      </w:pPr>
      <w:rPr>
        <w:rFonts w:ascii="Courier New" w:hAnsi="Courier New" w:cs="Courier New" w:hint="default"/>
      </w:rPr>
    </w:lvl>
    <w:lvl w:ilvl="8" w:tplc="04160005" w:tentative="1">
      <w:start w:val="1"/>
      <w:numFmt w:val="bullet"/>
      <w:lvlText w:val=""/>
      <w:lvlJc w:val="left"/>
      <w:pPr>
        <w:tabs>
          <w:tab w:val="num" w:pos="7898"/>
        </w:tabs>
        <w:ind w:left="7898" w:hanging="360"/>
      </w:pPr>
      <w:rPr>
        <w:rFonts w:ascii="Wingdings" w:hAnsi="Wingdings" w:hint="default"/>
      </w:rPr>
    </w:lvl>
  </w:abstractNum>
  <w:abstractNum w:abstractNumId="16">
    <w:nsid w:val="3C0F3D60"/>
    <w:multiLevelType w:val="hybridMultilevel"/>
    <w:tmpl w:val="4C34B6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FA60240"/>
    <w:multiLevelType w:val="hybridMultilevel"/>
    <w:tmpl w:val="DED2D3B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A2818F3"/>
    <w:multiLevelType w:val="multilevel"/>
    <w:tmpl w:val="ACC20FBE"/>
    <w:lvl w:ilvl="0">
      <w:start w:val="7"/>
      <w:numFmt w:val="decimal"/>
      <w:lvlText w:val="%1"/>
      <w:lvlJc w:val="left"/>
      <w:pPr>
        <w:tabs>
          <w:tab w:val="num" w:pos="360"/>
        </w:tabs>
        <w:ind w:left="360" w:hanging="360"/>
      </w:pPr>
      <w:rPr>
        <w:rFonts w:hint="default"/>
        <w:b/>
      </w:rPr>
    </w:lvl>
    <w:lvl w:ilvl="1">
      <w:start w:val="1"/>
      <w:numFmt w:val="decimal"/>
      <w:lvlText w:val="6.%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4F4B2423"/>
    <w:multiLevelType w:val="hybridMultilevel"/>
    <w:tmpl w:val="20E0937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4FCD3B5E"/>
    <w:multiLevelType w:val="hybridMultilevel"/>
    <w:tmpl w:val="85F4771E"/>
    <w:lvl w:ilvl="0" w:tplc="7BDC1DAA">
      <w:start w:val="1"/>
      <w:numFmt w:val="lowerLetter"/>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01B5962"/>
    <w:multiLevelType w:val="hybridMultilevel"/>
    <w:tmpl w:val="974CEA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532B62B8"/>
    <w:multiLevelType w:val="hybridMultilevel"/>
    <w:tmpl w:val="0024B3F2"/>
    <w:lvl w:ilvl="0" w:tplc="04160017">
      <w:start w:val="1"/>
      <w:numFmt w:val="lowerLetter"/>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3">
    <w:nsid w:val="533B536A"/>
    <w:multiLevelType w:val="hybridMultilevel"/>
    <w:tmpl w:val="B324EC60"/>
    <w:lvl w:ilvl="0" w:tplc="04160017">
      <w:start w:val="1"/>
      <w:numFmt w:val="lowerLetter"/>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4">
    <w:nsid w:val="53A77542"/>
    <w:multiLevelType w:val="hybridMultilevel"/>
    <w:tmpl w:val="50E840E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nsid w:val="56931897"/>
    <w:multiLevelType w:val="multilevel"/>
    <w:tmpl w:val="177C6096"/>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nsid w:val="5CA31791"/>
    <w:multiLevelType w:val="hybridMultilevel"/>
    <w:tmpl w:val="789C56D6"/>
    <w:lvl w:ilvl="0" w:tplc="04160017">
      <w:start w:val="1"/>
      <w:numFmt w:val="lowerLetter"/>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7">
    <w:nsid w:val="5FCF587D"/>
    <w:multiLevelType w:val="hybridMultilevel"/>
    <w:tmpl w:val="F846627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nsid w:val="61FA1069"/>
    <w:multiLevelType w:val="hybridMultilevel"/>
    <w:tmpl w:val="A1A818E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nsid w:val="620C2C6D"/>
    <w:multiLevelType w:val="multilevel"/>
    <w:tmpl w:val="CFE888A2"/>
    <w:lvl w:ilvl="0">
      <w:start w:val="1"/>
      <w:numFmt w:val="decimal"/>
      <w:lvlText w:val="%1."/>
      <w:lvlJc w:val="left"/>
      <w:pPr>
        <w:ind w:left="786" w:hanging="360"/>
      </w:pPr>
      <w:rPr>
        <w:b w:val="0"/>
      </w:rPr>
    </w:lvl>
    <w:lvl w:ilvl="1">
      <w:start w:val="1"/>
      <w:numFmt w:val="decimal"/>
      <w:lvlText w:val="%1.%2."/>
      <w:lvlJc w:val="left"/>
      <w:pPr>
        <w:ind w:left="1000" w:hanging="432"/>
      </w:pPr>
      <w:rPr>
        <w:color w:val="auto"/>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6296D7E"/>
    <w:multiLevelType w:val="hybridMultilevel"/>
    <w:tmpl w:val="93E8AB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6E06D70"/>
    <w:multiLevelType w:val="hybridMultilevel"/>
    <w:tmpl w:val="85D81D5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nsid w:val="69095B15"/>
    <w:multiLevelType w:val="multilevel"/>
    <w:tmpl w:val="FE8E28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71EB173E"/>
    <w:multiLevelType w:val="hybridMultilevel"/>
    <w:tmpl w:val="F006D222"/>
    <w:lvl w:ilvl="0" w:tplc="B9C8C02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6BC6E50"/>
    <w:multiLevelType w:val="hybridMultilevel"/>
    <w:tmpl w:val="6AEC4AD8"/>
    <w:lvl w:ilvl="0" w:tplc="60D8C9C6">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7BD718B"/>
    <w:multiLevelType w:val="hybridMultilevel"/>
    <w:tmpl w:val="BFF261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14"/>
  </w:num>
  <w:num w:numId="3">
    <w:abstractNumId w:val="18"/>
  </w:num>
  <w:num w:numId="4">
    <w:abstractNumId w:val="13"/>
  </w:num>
  <w:num w:numId="5">
    <w:abstractNumId w:val="22"/>
  </w:num>
  <w:num w:numId="6">
    <w:abstractNumId w:val="5"/>
  </w:num>
  <w:num w:numId="7">
    <w:abstractNumId w:val="2"/>
  </w:num>
  <w:num w:numId="8">
    <w:abstractNumId w:val="26"/>
  </w:num>
  <w:num w:numId="9">
    <w:abstractNumId w:val="12"/>
  </w:num>
  <w:num w:numId="10">
    <w:abstractNumId w:val="9"/>
  </w:num>
  <w:num w:numId="11">
    <w:abstractNumId w:val="23"/>
  </w:num>
  <w:num w:numId="12">
    <w:abstractNumId w:val="1"/>
  </w:num>
  <w:num w:numId="13">
    <w:abstractNumId w:val="11"/>
  </w:num>
  <w:num w:numId="14">
    <w:abstractNumId w:val="34"/>
  </w:num>
  <w:num w:numId="15">
    <w:abstractNumId w:val="31"/>
  </w:num>
  <w:num w:numId="16">
    <w:abstractNumId w:val="8"/>
  </w:num>
  <w:num w:numId="17">
    <w:abstractNumId w:val="28"/>
  </w:num>
  <w:num w:numId="18">
    <w:abstractNumId w:val="24"/>
  </w:num>
  <w:num w:numId="19">
    <w:abstractNumId w:val="19"/>
  </w:num>
  <w:num w:numId="20">
    <w:abstractNumId w:val="27"/>
  </w:num>
  <w:num w:numId="21">
    <w:abstractNumId w:val="25"/>
  </w:num>
  <w:num w:numId="22">
    <w:abstractNumId w:val="20"/>
  </w:num>
  <w:num w:numId="23">
    <w:abstractNumId w:val="7"/>
  </w:num>
  <w:num w:numId="24">
    <w:abstractNumId w:val="32"/>
  </w:num>
  <w:num w:numId="25">
    <w:abstractNumId w:val="3"/>
  </w:num>
  <w:num w:numId="26">
    <w:abstractNumId w:val="30"/>
  </w:num>
  <w:num w:numId="27">
    <w:abstractNumId w:val="6"/>
  </w:num>
  <w:num w:numId="28">
    <w:abstractNumId w:val="33"/>
  </w:num>
  <w:num w:numId="29">
    <w:abstractNumId w:val="35"/>
  </w:num>
  <w:num w:numId="30">
    <w:abstractNumId w:val="16"/>
  </w:num>
  <w:num w:numId="31">
    <w:abstractNumId w:val="17"/>
  </w:num>
  <w:num w:numId="32">
    <w:abstractNumId w:val="21"/>
  </w:num>
  <w:num w:numId="33">
    <w:abstractNumId w:val="29"/>
  </w:num>
  <w:num w:numId="34">
    <w:abstractNumId w:val="0"/>
  </w:num>
  <w:num w:numId="35">
    <w:abstractNumId w:val="4"/>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479"/>
    <w:rsid w:val="00004827"/>
    <w:rsid w:val="00005469"/>
    <w:rsid w:val="00005824"/>
    <w:rsid w:val="00007421"/>
    <w:rsid w:val="00013564"/>
    <w:rsid w:val="00013C49"/>
    <w:rsid w:val="00017CFC"/>
    <w:rsid w:val="00021996"/>
    <w:rsid w:val="00022609"/>
    <w:rsid w:val="00022D0F"/>
    <w:rsid w:val="000247CF"/>
    <w:rsid w:val="00025E3F"/>
    <w:rsid w:val="00026D84"/>
    <w:rsid w:val="000275CD"/>
    <w:rsid w:val="00032BF6"/>
    <w:rsid w:val="00032F5C"/>
    <w:rsid w:val="0003302F"/>
    <w:rsid w:val="00034377"/>
    <w:rsid w:val="000352F1"/>
    <w:rsid w:val="000367F7"/>
    <w:rsid w:val="000431B3"/>
    <w:rsid w:val="00044D1D"/>
    <w:rsid w:val="000464C9"/>
    <w:rsid w:val="00046C44"/>
    <w:rsid w:val="000516DE"/>
    <w:rsid w:val="00053299"/>
    <w:rsid w:val="00055518"/>
    <w:rsid w:val="00055BD0"/>
    <w:rsid w:val="000601DF"/>
    <w:rsid w:val="00061AEB"/>
    <w:rsid w:val="00064532"/>
    <w:rsid w:val="00064AC6"/>
    <w:rsid w:val="00064DCF"/>
    <w:rsid w:val="00065EA8"/>
    <w:rsid w:val="00071812"/>
    <w:rsid w:val="0007493D"/>
    <w:rsid w:val="00075EC5"/>
    <w:rsid w:val="00080B7C"/>
    <w:rsid w:val="00085CA4"/>
    <w:rsid w:val="000867AF"/>
    <w:rsid w:val="00095312"/>
    <w:rsid w:val="000A1D01"/>
    <w:rsid w:val="000A3010"/>
    <w:rsid w:val="000A46D4"/>
    <w:rsid w:val="000A4F8F"/>
    <w:rsid w:val="000A6504"/>
    <w:rsid w:val="000A67AF"/>
    <w:rsid w:val="000A79DE"/>
    <w:rsid w:val="000A7E04"/>
    <w:rsid w:val="000B3F20"/>
    <w:rsid w:val="000C5F15"/>
    <w:rsid w:val="000D5412"/>
    <w:rsid w:val="000D7297"/>
    <w:rsid w:val="000E27D5"/>
    <w:rsid w:val="000E4828"/>
    <w:rsid w:val="000F5D92"/>
    <w:rsid w:val="000F7F8B"/>
    <w:rsid w:val="00101BD7"/>
    <w:rsid w:val="00105F96"/>
    <w:rsid w:val="00112254"/>
    <w:rsid w:val="001128BD"/>
    <w:rsid w:val="00120B36"/>
    <w:rsid w:val="00124217"/>
    <w:rsid w:val="00124446"/>
    <w:rsid w:val="001244C1"/>
    <w:rsid w:val="00124B13"/>
    <w:rsid w:val="00124D4B"/>
    <w:rsid w:val="00125A51"/>
    <w:rsid w:val="00131494"/>
    <w:rsid w:val="00137554"/>
    <w:rsid w:val="001429C0"/>
    <w:rsid w:val="00144C61"/>
    <w:rsid w:val="00145B5C"/>
    <w:rsid w:val="00146E23"/>
    <w:rsid w:val="00147173"/>
    <w:rsid w:val="00150288"/>
    <w:rsid w:val="001510D8"/>
    <w:rsid w:val="00152AB0"/>
    <w:rsid w:val="001530E8"/>
    <w:rsid w:val="0015679F"/>
    <w:rsid w:val="00160720"/>
    <w:rsid w:val="00163854"/>
    <w:rsid w:val="00164C10"/>
    <w:rsid w:val="0017145D"/>
    <w:rsid w:val="0017356C"/>
    <w:rsid w:val="0017357B"/>
    <w:rsid w:val="00182107"/>
    <w:rsid w:val="00185734"/>
    <w:rsid w:val="0019095C"/>
    <w:rsid w:val="0019711D"/>
    <w:rsid w:val="001975BF"/>
    <w:rsid w:val="00197A2C"/>
    <w:rsid w:val="001A03C3"/>
    <w:rsid w:val="001A1F68"/>
    <w:rsid w:val="001A2E37"/>
    <w:rsid w:val="001A31D2"/>
    <w:rsid w:val="001A594D"/>
    <w:rsid w:val="001A5E7F"/>
    <w:rsid w:val="001B085C"/>
    <w:rsid w:val="001B15E7"/>
    <w:rsid w:val="001B3800"/>
    <w:rsid w:val="001C5816"/>
    <w:rsid w:val="001C672B"/>
    <w:rsid w:val="001D04A5"/>
    <w:rsid w:val="001D2E1E"/>
    <w:rsid w:val="001D3440"/>
    <w:rsid w:val="001D4123"/>
    <w:rsid w:val="001D78B4"/>
    <w:rsid w:val="001E0D9F"/>
    <w:rsid w:val="001E2102"/>
    <w:rsid w:val="001E29F1"/>
    <w:rsid w:val="001E6563"/>
    <w:rsid w:val="001E7756"/>
    <w:rsid w:val="001F0A9B"/>
    <w:rsid w:val="001F290F"/>
    <w:rsid w:val="00201AB3"/>
    <w:rsid w:val="00201ED2"/>
    <w:rsid w:val="0020628A"/>
    <w:rsid w:val="0020641F"/>
    <w:rsid w:val="00207962"/>
    <w:rsid w:val="0021782A"/>
    <w:rsid w:val="002210BF"/>
    <w:rsid w:val="00226343"/>
    <w:rsid w:val="00227AAA"/>
    <w:rsid w:val="002328C4"/>
    <w:rsid w:val="00236258"/>
    <w:rsid w:val="002365DF"/>
    <w:rsid w:val="002366B6"/>
    <w:rsid w:val="00246C85"/>
    <w:rsid w:val="00247BAC"/>
    <w:rsid w:val="0025078B"/>
    <w:rsid w:val="00252870"/>
    <w:rsid w:val="0026011A"/>
    <w:rsid w:val="00260BB6"/>
    <w:rsid w:val="00260FFF"/>
    <w:rsid w:val="00262551"/>
    <w:rsid w:val="00262A93"/>
    <w:rsid w:val="00264048"/>
    <w:rsid w:val="00265F40"/>
    <w:rsid w:val="00267551"/>
    <w:rsid w:val="00267FF5"/>
    <w:rsid w:val="002707B9"/>
    <w:rsid w:val="00270953"/>
    <w:rsid w:val="00275747"/>
    <w:rsid w:val="00275B52"/>
    <w:rsid w:val="00281DBC"/>
    <w:rsid w:val="00287808"/>
    <w:rsid w:val="00294DEE"/>
    <w:rsid w:val="002A3088"/>
    <w:rsid w:val="002A33AC"/>
    <w:rsid w:val="002A3D9C"/>
    <w:rsid w:val="002B0D07"/>
    <w:rsid w:val="002B2B0C"/>
    <w:rsid w:val="002B39E5"/>
    <w:rsid w:val="002B44FE"/>
    <w:rsid w:val="002B5704"/>
    <w:rsid w:val="002B7C54"/>
    <w:rsid w:val="002C46BD"/>
    <w:rsid w:val="002C5498"/>
    <w:rsid w:val="002C5E78"/>
    <w:rsid w:val="002C6B67"/>
    <w:rsid w:val="002C722B"/>
    <w:rsid w:val="002D081A"/>
    <w:rsid w:val="002D45D4"/>
    <w:rsid w:val="002D4654"/>
    <w:rsid w:val="002D49A4"/>
    <w:rsid w:val="002D7FD4"/>
    <w:rsid w:val="002E0BB7"/>
    <w:rsid w:val="002E3BAE"/>
    <w:rsid w:val="002E6F6B"/>
    <w:rsid w:val="002E7C2D"/>
    <w:rsid w:val="002E7E1F"/>
    <w:rsid w:val="002F0B9F"/>
    <w:rsid w:val="002F1BD1"/>
    <w:rsid w:val="002F2524"/>
    <w:rsid w:val="002F3BDB"/>
    <w:rsid w:val="002F3DA5"/>
    <w:rsid w:val="002F47C0"/>
    <w:rsid w:val="003009C3"/>
    <w:rsid w:val="003019A5"/>
    <w:rsid w:val="003030CF"/>
    <w:rsid w:val="00305E44"/>
    <w:rsid w:val="0030710B"/>
    <w:rsid w:val="003226D3"/>
    <w:rsid w:val="003251A7"/>
    <w:rsid w:val="00325E8B"/>
    <w:rsid w:val="0032649B"/>
    <w:rsid w:val="00327257"/>
    <w:rsid w:val="003306C2"/>
    <w:rsid w:val="003311D9"/>
    <w:rsid w:val="003335D3"/>
    <w:rsid w:val="00334AE8"/>
    <w:rsid w:val="00336170"/>
    <w:rsid w:val="00343082"/>
    <w:rsid w:val="00343A2F"/>
    <w:rsid w:val="00344C75"/>
    <w:rsid w:val="00350038"/>
    <w:rsid w:val="00351824"/>
    <w:rsid w:val="00352531"/>
    <w:rsid w:val="0035454C"/>
    <w:rsid w:val="00355030"/>
    <w:rsid w:val="003577E0"/>
    <w:rsid w:val="0036179A"/>
    <w:rsid w:val="00363893"/>
    <w:rsid w:val="00363C1A"/>
    <w:rsid w:val="003643AC"/>
    <w:rsid w:val="003651F0"/>
    <w:rsid w:val="00374F96"/>
    <w:rsid w:val="00375351"/>
    <w:rsid w:val="00377CAC"/>
    <w:rsid w:val="003802C9"/>
    <w:rsid w:val="00380D6A"/>
    <w:rsid w:val="003844A5"/>
    <w:rsid w:val="0038487A"/>
    <w:rsid w:val="00386674"/>
    <w:rsid w:val="003922BC"/>
    <w:rsid w:val="00392E51"/>
    <w:rsid w:val="00395CC3"/>
    <w:rsid w:val="003A12B7"/>
    <w:rsid w:val="003A1E1B"/>
    <w:rsid w:val="003A2EA7"/>
    <w:rsid w:val="003A335C"/>
    <w:rsid w:val="003A3891"/>
    <w:rsid w:val="003A4A84"/>
    <w:rsid w:val="003B139A"/>
    <w:rsid w:val="003B3433"/>
    <w:rsid w:val="003B444A"/>
    <w:rsid w:val="003B4A8E"/>
    <w:rsid w:val="003C0D84"/>
    <w:rsid w:val="003C5C18"/>
    <w:rsid w:val="003D0293"/>
    <w:rsid w:val="003D051C"/>
    <w:rsid w:val="003D150B"/>
    <w:rsid w:val="003D2B3E"/>
    <w:rsid w:val="003D3A97"/>
    <w:rsid w:val="003D5737"/>
    <w:rsid w:val="003F0B0F"/>
    <w:rsid w:val="003F144F"/>
    <w:rsid w:val="003F195A"/>
    <w:rsid w:val="003F1C03"/>
    <w:rsid w:val="003F1FDA"/>
    <w:rsid w:val="003F2548"/>
    <w:rsid w:val="003F45FC"/>
    <w:rsid w:val="00401FF4"/>
    <w:rsid w:val="0040455B"/>
    <w:rsid w:val="00404F7E"/>
    <w:rsid w:val="00405CAA"/>
    <w:rsid w:val="00407FA3"/>
    <w:rsid w:val="00417A65"/>
    <w:rsid w:val="00417C2F"/>
    <w:rsid w:val="00417D33"/>
    <w:rsid w:val="004332F1"/>
    <w:rsid w:val="0043484C"/>
    <w:rsid w:val="00435E1D"/>
    <w:rsid w:val="0043608B"/>
    <w:rsid w:val="00442C40"/>
    <w:rsid w:val="00444EF9"/>
    <w:rsid w:val="00445538"/>
    <w:rsid w:val="00445C14"/>
    <w:rsid w:val="00447091"/>
    <w:rsid w:val="004473E5"/>
    <w:rsid w:val="00457A07"/>
    <w:rsid w:val="00457BA2"/>
    <w:rsid w:val="004632FC"/>
    <w:rsid w:val="004670F4"/>
    <w:rsid w:val="00471469"/>
    <w:rsid w:val="00472C21"/>
    <w:rsid w:val="00476BB3"/>
    <w:rsid w:val="004776AF"/>
    <w:rsid w:val="00481B4C"/>
    <w:rsid w:val="00482C3A"/>
    <w:rsid w:val="00483819"/>
    <w:rsid w:val="0048462E"/>
    <w:rsid w:val="00490627"/>
    <w:rsid w:val="00491E5E"/>
    <w:rsid w:val="0049570D"/>
    <w:rsid w:val="004A460D"/>
    <w:rsid w:val="004A4ED4"/>
    <w:rsid w:val="004A6487"/>
    <w:rsid w:val="004A7F53"/>
    <w:rsid w:val="004B1860"/>
    <w:rsid w:val="004B3D62"/>
    <w:rsid w:val="004B40D0"/>
    <w:rsid w:val="004B52CC"/>
    <w:rsid w:val="004B596A"/>
    <w:rsid w:val="004C00F5"/>
    <w:rsid w:val="004C0805"/>
    <w:rsid w:val="004C31BA"/>
    <w:rsid w:val="004C6992"/>
    <w:rsid w:val="004D2E66"/>
    <w:rsid w:val="004D75C9"/>
    <w:rsid w:val="004E0710"/>
    <w:rsid w:val="004E2254"/>
    <w:rsid w:val="004E2A53"/>
    <w:rsid w:val="004E6908"/>
    <w:rsid w:val="004F602A"/>
    <w:rsid w:val="004F6277"/>
    <w:rsid w:val="0050366A"/>
    <w:rsid w:val="0051099A"/>
    <w:rsid w:val="00511AFA"/>
    <w:rsid w:val="0051305A"/>
    <w:rsid w:val="00513B1A"/>
    <w:rsid w:val="00514880"/>
    <w:rsid w:val="0051564D"/>
    <w:rsid w:val="00521408"/>
    <w:rsid w:val="005224EC"/>
    <w:rsid w:val="00527E09"/>
    <w:rsid w:val="00531D7A"/>
    <w:rsid w:val="00533B68"/>
    <w:rsid w:val="00534D59"/>
    <w:rsid w:val="005366FC"/>
    <w:rsid w:val="005406E6"/>
    <w:rsid w:val="00541330"/>
    <w:rsid w:val="00545946"/>
    <w:rsid w:val="005461A2"/>
    <w:rsid w:val="005530E7"/>
    <w:rsid w:val="005541A6"/>
    <w:rsid w:val="005543D6"/>
    <w:rsid w:val="00554B7E"/>
    <w:rsid w:val="0055551D"/>
    <w:rsid w:val="00555A7A"/>
    <w:rsid w:val="005579BD"/>
    <w:rsid w:val="0056398A"/>
    <w:rsid w:val="005650C8"/>
    <w:rsid w:val="005676E0"/>
    <w:rsid w:val="00567744"/>
    <w:rsid w:val="00583F31"/>
    <w:rsid w:val="0058613B"/>
    <w:rsid w:val="00590BB5"/>
    <w:rsid w:val="00591843"/>
    <w:rsid w:val="00593933"/>
    <w:rsid w:val="00596AB6"/>
    <w:rsid w:val="005A02AF"/>
    <w:rsid w:val="005A5209"/>
    <w:rsid w:val="005A55AF"/>
    <w:rsid w:val="005A656E"/>
    <w:rsid w:val="005B12C9"/>
    <w:rsid w:val="005B3B62"/>
    <w:rsid w:val="005B6146"/>
    <w:rsid w:val="005C149E"/>
    <w:rsid w:val="005C3C36"/>
    <w:rsid w:val="005D10FA"/>
    <w:rsid w:val="005D1453"/>
    <w:rsid w:val="005D1E5B"/>
    <w:rsid w:val="005D3CF4"/>
    <w:rsid w:val="005D4C00"/>
    <w:rsid w:val="005D5529"/>
    <w:rsid w:val="005D79DE"/>
    <w:rsid w:val="005E0443"/>
    <w:rsid w:val="005E2001"/>
    <w:rsid w:val="005E7445"/>
    <w:rsid w:val="005E767A"/>
    <w:rsid w:val="005E7EE8"/>
    <w:rsid w:val="005F08A1"/>
    <w:rsid w:val="005F235F"/>
    <w:rsid w:val="005F23F9"/>
    <w:rsid w:val="005F26BB"/>
    <w:rsid w:val="005F354A"/>
    <w:rsid w:val="005F696A"/>
    <w:rsid w:val="00602A31"/>
    <w:rsid w:val="00605D43"/>
    <w:rsid w:val="0060768F"/>
    <w:rsid w:val="00607C06"/>
    <w:rsid w:val="00615757"/>
    <w:rsid w:val="0062208A"/>
    <w:rsid w:val="006238B4"/>
    <w:rsid w:val="0062440B"/>
    <w:rsid w:val="006278BA"/>
    <w:rsid w:val="0063047D"/>
    <w:rsid w:val="00630CF9"/>
    <w:rsid w:val="00632207"/>
    <w:rsid w:val="006337CC"/>
    <w:rsid w:val="00634628"/>
    <w:rsid w:val="00634ED4"/>
    <w:rsid w:val="006355D0"/>
    <w:rsid w:val="0064350A"/>
    <w:rsid w:val="0065138A"/>
    <w:rsid w:val="00655FC1"/>
    <w:rsid w:val="00657E15"/>
    <w:rsid w:val="0066110B"/>
    <w:rsid w:val="006636B1"/>
    <w:rsid w:val="0066641C"/>
    <w:rsid w:val="00667492"/>
    <w:rsid w:val="00667853"/>
    <w:rsid w:val="006704B9"/>
    <w:rsid w:val="00672322"/>
    <w:rsid w:val="00673704"/>
    <w:rsid w:val="0068056F"/>
    <w:rsid w:val="00681114"/>
    <w:rsid w:val="0068272E"/>
    <w:rsid w:val="006830C1"/>
    <w:rsid w:val="006837FD"/>
    <w:rsid w:val="006845F6"/>
    <w:rsid w:val="00692533"/>
    <w:rsid w:val="00692AF5"/>
    <w:rsid w:val="006930BD"/>
    <w:rsid w:val="00694DEE"/>
    <w:rsid w:val="006A3FF1"/>
    <w:rsid w:val="006A4A50"/>
    <w:rsid w:val="006B35A2"/>
    <w:rsid w:val="006B4F16"/>
    <w:rsid w:val="006C2727"/>
    <w:rsid w:val="006C39A5"/>
    <w:rsid w:val="006C3AF0"/>
    <w:rsid w:val="006C3E03"/>
    <w:rsid w:val="006C4009"/>
    <w:rsid w:val="006C6EE5"/>
    <w:rsid w:val="006C7B09"/>
    <w:rsid w:val="006C7C43"/>
    <w:rsid w:val="006D19C9"/>
    <w:rsid w:val="006D285F"/>
    <w:rsid w:val="006E23BE"/>
    <w:rsid w:val="006E44E2"/>
    <w:rsid w:val="006E4C2B"/>
    <w:rsid w:val="006E54AD"/>
    <w:rsid w:val="006E61A8"/>
    <w:rsid w:val="006E7B82"/>
    <w:rsid w:val="006F050E"/>
    <w:rsid w:val="006F4264"/>
    <w:rsid w:val="006F71AD"/>
    <w:rsid w:val="00703479"/>
    <w:rsid w:val="00705413"/>
    <w:rsid w:val="00707A52"/>
    <w:rsid w:val="00713E93"/>
    <w:rsid w:val="00715776"/>
    <w:rsid w:val="00717056"/>
    <w:rsid w:val="007174E8"/>
    <w:rsid w:val="00721201"/>
    <w:rsid w:val="007219AC"/>
    <w:rsid w:val="00723B50"/>
    <w:rsid w:val="00724D2C"/>
    <w:rsid w:val="00727DFC"/>
    <w:rsid w:val="0073154A"/>
    <w:rsid w:val="00734088"/>
    <w:rsid w:val="007344D1"/>
    <w:rsid w:val="00736853"/>
    <w:rsid w:val="00746FE7"/>
    <w:rsid w:val="00747809"/>
    <w:rsid w:val="007478C4"/>
    <w:rsid w:val="00751F4A"/>
    <w:rsid w:val="00753048"/>
    <w:rsid w:val="00753294"/>
    <w:rsid w:val="00754CF5"/>
    <w:rsid w:val="00756796"/>
    <w:rsid w:val="00757E18"/>
    <w:rsid w:val="00764C51"/>
    <w:rsid w:val="00772B72"/>
    <w:rsid w:val="0078281C"/>
    <w:rsid w:val="00782DD2"/>
    <w:rsid w:val="00791215"/>
    <w:rsid w:val="007940D8"/>
    <w:rsid w:val="00794EA4"/>
    <w:rsid w:val="007969CC"/>
    <w:rsid w:val="00797758"/>
    <w:rsid w:val="007A059D"/>
    <w:rsid w:val="007A45FA"/>
    <w:rsid w:val="007A4C53"/>
    <w:rsid w:val="007A6170"/>
    <w:rsid w:val="007B5631"/>
    <w:rsid w:val="007C251E"/>
    <w:rsid w:val="007D0DF9"/>
    <w:rsid w:val="007D26B8"/>
    <w:rsid w:val="007D473F"/>
    <w:rsid w:val="007D64B3"/>
    <w:rsid w:val="007E7708"/>
    <w:rsid w:val="007F19D9"/>
    <w:rsid w:val="007F56BF"/>
    <w:rsid w:val="007F646B"/>
    <w:rsid w:val="00804C7A"/>
    <w:rsid w:val="008064D0"/>
    <w:rsid w:val="00810D0A"/>
    <w:rsid w:val="00811112"/>
    <w:rsid w:val="008135F9"/>
    <w:rsid w:val="0081554A"/>
    <w:rsid w:val="00815C8E"/>
    <w:rsid w:val="00816605"/>
    <w:rsid w:val="0082726A"/>
    <w:rsid w:val="00830842"/>
    <w:rsid w:val="0084170E"/>
    <w:rsid w:val="00842F8C"/>
    <w:rsid w:val="00846DE7"/>
    <w:rsid w:val="00850E3B"/>
    <w:rsid w:val="00851ED9"/>
    <w:rsid w:val="00856220"/>
    <w:rsid w:val="008638F7"/>
    <w:rsid w:val="00863B61"/>
    <w:rsid w:val="0086666F"/>
    <w:rsid w:val="00874FC8"/>
    <w:rsid w:val="0087649C"/>
    <w:rsid w:val="008771E8"/>
    <w:rsid w:val="00877ACD"/>
    <w:rsid w:val="00882793"/>
    <w:rsid w:val="0088437D"/>
    <w:rsid w:val="00884AE8"/>
    <w:rsid w:val="008853BF"/>
    <w:rsid w:val="0088733B"/>
    <w:rsid w:val="00891B48"/>
    <w:rsid w:val="008941DB"/>
    <w:rsid w:val="0089498F"/>
    <w:rsid w:val="00894BD0"/>
    <w:rsid w:val="00895BFE"/>
    <w:rsid w:val="008A50E5"/>
    <w:rsid w:val="008A66EE"/>
    <w:rsid w:val="008B1CEE"/>
    <w:rsid w:val="008B6E6A"/>
    <w:rsid w:val="008C2CD3"/>
    <w:rsid w:val="008C4775"/>
    <w:rsid w:val="008C56C8"/>
    <w:rsid w:val="008C76C7"/>
    <w:rsid w:val="008E2E81"/>
    <w:rsid w:val="008E5315"/>
    <w:rsid w:val="008F09E7"/>
    <w:rsid w:val="008F28A6"/>
    <w:rsid w:val="008F611E"/>
    <w:rsid w:val="008F7349"/>
    <w:rsid w:val="008F769F"/>
    <w:rsid w:val="00902E64"/>
    <w:rsid w:val="0090342B"/>
    <w:rsid w:val="009060A0"/>
    <w:rsid w:val="0090623A"/>
    <w:rsid w:val="00913216"/>
    <w:rsid w:val="009149CE"/>
    <w:rsid w:val="009230EC"/>
    <w:rsid w:val="00923B25"/>
    <w:rsid w:val="00923B37"/>
    <w:rsid w:val="00926000"/>
    <w:rsid w:val="009332E6"/>
    <w:rsid w:val="00934300"/>
    <w:rsid w:val="00935873"/>
    <w:rsid w:val="009367BC"/>
    <w:rsid w:val="00936CA7"/>
    <w:rsid w:val="0094436B"/>
    <w:rsid w:val="009461B8"/>
    <w:rsid w:val="00947C1C"/>
    <w:rsid w:val="009532A4"/>
    <w:rsid w:val="009547B5"/>
    <w:rsid w:val="0095493E"/>
    <w:rsid w:val="00955214"/>
    <w:rsid w:val="00955335"/>
    <w:rsid w:val="00955E46"/>
    <w:rsid w:val="00956CFC"/>
    <w:rsid w:val="009745F7"/>
    <w:rsid w:val="00975EE3"/>
    <w:rsid w:val="0097688A"/>
    <w:rsid w:val="0098097F"/>
    <w:rsid w:val="00982FF6"/>
    <w:rsid w:val="009830FF"/>
    <w:rsid w:val="009840C7"/>
    <w:rsid w:val="0098435B"/>
    <w:rsid w:val="0099175A"/>
    <w:rsid w:val="009A1F91"/>
    <w:rsid w:val="009A3576"/>
    <w:rsid w:val="009A640D"/>
    <w:rsid w:val="009B1B70"/>
    <w:rsid w:val="009B2E89"/>
    <w:rsid w:val="009B3AD7"/>
    <w:rsid w:val="009B4988"/>
    <w:rsid w:val="009B5B69"/>
    <w:rsid w:val="009B6E51"/>
    <w:rsid w:val="009C15E0"/>
    <w:rsid w:val="009C4474"/>
    <w:rsid w:val="009C62D9"/>
    <w:rsid w:val="009D00F2"/>
    <w:rsid w:val="009D087E"/>
    <w:rsid w:val="009D09B6"/>
    <w:rsid w:val="009D0F43"/>
    <w:rsid w:val="009D2675"/>
    <w:rsid w:val="009D7657"/>
    <w:rsid w:val="009E4BD3"/>
    <w:rsid w:val="009E5431"/>
    <w:rsid w:val="009E7E09"/>
    <w:rsid w:val="009F3500"/>
    <w:rsid w:val="009F5515"/>
    <w:rsid w:val="009F5D32"/>
    <w:rsid w:val="00A0546F"/>
    <w:rsid w:val="00A0689E"/>
    <w:rsid w:val="00A072C5"/>
    <w:rsid w:val="00A072E4"/>
    <w:rsid w:val="00A122EA"/>
    <w:rsid w:val="00A13E00"/>
    <w:rsid w:val="00A14573"/>
    <w:rsid w:val="00A145E7"/>
    <w:rsid w:val="00A14771"/>
    <w:rsid w:val="00A32C4E"/>
    <w:rsid w:val="00A33418"/>
    <w:rsid w:val="00A33C92"/>
    <w:rsid w:val="00A35CF1"/>
    <w:rsid w:val="00A42809"/>
    <w:rsid w:val="00A42D72"/>
    <w:rsid w:val="00A4647B"/>
    <w:rsid w:val="00A5168D"/>
    <w:rsid w:val="00A51F13"/>
    <w:rsid w:val="00A57EAC"/>
    <w:rsid w:val="00A6065E"/>
    <w:rsid w:val="00A607A0"/>
    <w:rsid w:val="00A62C97"/>
    <w:rsid w:val="00A64876"/>
    <w:rsid w:val="00A6706A"/>
    <w:rsid w:val="00A712A2"/>
    <w:rsid w:val="00A76DDC"/>
    <w:rsid w:val="00A7793B"/>
    <w:rsid w:val="00A77B4D"/>
    <w:rsid w:val="00A82710"/>
    <w:rsid w:val="00A85A9A"/>
    <w:rsid w:val="00A90AF2"/>
    <w:rsid w:val="00A92575"/>
    <w:rsid w:val="00A925ED"/>
    <w:rsid w:val="00A93476"/>
    <w:rsid w:val="00A935E9"/>
    <w:rsid w:val="00AA22EB"/>
    <w:rsid w:val="00AA2B56"/>
    <w:rsid w:val="00AA3C7A"/>
    <w:rsid w:val="00AA4410"/>
    <w:rsid w:val="00AA6075"/>
    <w:rsid w:val="00AB0F1B"/>
    <w:rsid w:val="00AB1D4E"/>
    <w:rsid w:val="00AB5384"/>
    <w:rsid w:val="00AB6EA9"/>
    <w:rsid w:val="00AC1CC0"/>
    <w:rsid w:val="00AC31F6"/>
    <w:rsid w:val="00AC4171"/>
    <w:rsid w:val="00AC5C5D"/>
    <w:rsid w:val="00AC70D1"/>
    <w:rsid w:val="00AD1B54"/>
    <w:rsid w:val="00AD1FA6"/>
    <w:rsid w:val="00AD23C4"/>
    <w:rsid w:val="00AD408B"/>
    <w:rsid w:val="00AD64A7"/>
    <w:rsid w:val="00AD77CF"/>
    <w:rsid w:val="00AE0EE4"/>
    <w:rsid w:val="00AE2040"/>
    <w:rsid w:val="00AE59A2"/>
    <w:rsid w:val="00AF2C66"/>
    <w:rsid w:val="00AF4599"/>
    <w:rsid w:val="00AF75E7"/>
    <w:rsid w:val="00AF7E21"/>
    <w:rsid w:val="00B022F3"/>
    <w:rsid w:val="00B05FAF"/>
    <w:rsid w:val="00B073F7"/>
    <w:rsid w:val="00B10404"/>
    <w:rsid w:val="00B11A54"/>
    <w:rsid w:val="00B13D5C"/>
    <w:rsid w:val="00B2005E"/>
    <w:rsid w:val="00B21E4A"/>
    <w:rsid w:val="00B266B4"/>
    <w:rsid w:val="00B27CC0"/>
    <w:rsid w:val="00B3239C"/>
    <w:rsid w:val="00B327F1"/>
    <w:rsid w:val="00B44F0E"/>
    <w:rsid w:val="00B450F0"/>
    <w:rsid w:val="00B45344"/>
    <w:rsid w:val="00B50573"/>
    <w:rsid w:val="00B5591D"/>
    <w:rsid w:val="00B568AF"/>
    <w:rsid w:val="00B57097"/>
    <w:rsid w:val="00B60B0B"/>
    <w:rsid w:val="00B62BAD"/>
    <w:rsid w:val="00B65B64"/>
    <w:rsid w:val="00B666A8"/>
    <w:rsid w:val="00B73209"/>
    <w:rsid w:val="00B7522F"/>
    <w:rsid w:val="00B769B5"/>
    <w:rsid w:val="00B771D5"/>
    <w:rsid w:val="00B80095"/>
    <w:rsid w:val="00B80584"/>
    <w:rsid w:val="00B81E4E"/>
    <w:rsid w:val="00B82639"/>
    <w:rsid w:val="00B8280D"/>
    <w:rsid w:val="00B82A3F"/>
    <w:rsid w:val="00B830CC"/>
    <w:rsid w:val="00B84860"/>
    <w:rsid w:val="00B912CE"/>
    <w:rsid w:val="00B95B11"/>
    <w:rsid w:val="00BA0274"/>
    <w:rsid w:val="00BA1A63"/>
    <w:rsid w:val="00BA5E92"/>
    <w:rsid w:val="00BA6B63"/>
    <w:rsid w:val="00BB18E7"/>
    <w:rsid w:val="00BB76D6"/>
    <w:rsid w:val="00BC1378"/>
    <w:rsid w:val="00BC23FC"/>
    <w:rsid w:val="00BC2858"/>
    <w:rsid w:val="00BD13EA"/>
    <w:rsid w:val="00BD499B"/>
    <w:rsid w:val="00BD58CA"/>
    <w:rsid w:val="00BD6F05"/>
    <w:rsid w:val="00BD7EE4"/>
    <w:rsid w:val="00BE1A67"/>
    <w:rsid w:val="00BE2C4F"/>
    <w:rsid w:val="00BE2D49"/>
    <w:rsid w:val="00BF07F6"/>
    <w:rsid w:val="00BF1C1F"/>
    <w:rsid w:val="00BF2600"/>
    <w:rsid w:val="00BF32D9"/>
    <w:rsid w:val="00BF79CE"/>
    <w:rsid w:val="00C052B5"/>
    <w:rsid w:val="00C0585D"/>
    <w:rsid w:val="00C2493C"/>
    <w:rsid w:val="00C30358"/>
    <w:rsid w:val="00C333B1"/>
    <w:rsid w:val="00C44F25"/>
    <w:rsid w:val="00C457DC"/>
    <w:rsid w:val="00C45899"/>
    <w:rsid w:val="00C466BC"/>
    <w:rsid w:val="00C55E81"/>
    <w:rsid w:val="00C572CA"/>
    <w:rsid w:val="00C6279A"/>
    <w:rsid w:val="00C66B09"/>
    <w:rsid w:val="00C70B12"/>
    <w:rsid w:val="00C72B63"/>
    <w:rsid w:val="00C73DD0"/>
    <w:rsid w:val="00C75DFC"/>
    <w:rsid w:val="00C839F0"/>
    <w:rsid w:val="00C83DF3"/>
    <w:rsid w:val="00C92525"/>
    <w:rsid w:val="00C93785"/>
    <w:rsid w:val="00C93ECE"/>
    <w:rsid w:val="00C95233"/>
    <w:rsid w:val="00C95500"/>
    <w:rsid w:val="00C96968"/>
    <w:rsid w:val="00C9721F"/>
    <w:rsid w:val="00C9759A"/>
    <w:rsid w:val="00CA10E2"/>
    <w:rsid w:val="00CA4FB3"/>
    <w:rsid w:val="00CB1FBD"/>
    <w:rsid w:val="00CB3436"/>
    <w:rsid w:val="00CB55CE"/>
    <w:rsid w:val="00CB7E2A"/>
    <w:rsid w:val="00CC033B"/>
    <w:rsid w:val="00CC2E3C"/>
    <w:rsid w:val="00CC3F50"/>
    <w:rsid w:val="00CC784A"/>
    <w:rsid w:val="00CD2629"/>
    <w:rsid w:val="00CD6300"/>
    <w:rsid w:val="00CD6EFC"/>
    <w:rsid w:val="00CE04DD"/>
    <w:rsid w:val="00CE5282"/>
    <w:rsid w:val="00CF5462"/>
    <w:rsid w:val="00CF75F2"/>
    <w:rsid w:val="00D01B51"/>
    <w:rsid w:val="00D0406C"/>
    <w:rsid w:val="00D1100B"/>
    <w:rsid w:val="00D135FB"/>
    <w:rsid w:val="00D174AC"/>
    <w:rsid w:val="00D17719"/>
    <w:rsid w:val="00D21FCB"/>
    <w:rsid w:val="00D2286E"/>
    <w:rsid w:val="00D2599B"/>
    <w:rsid w:val="00D264AE"/>
    <w:rsid w:val="00D301A8"/>
    <w:rsid w:val="00D3024B"/>
    <w:rsid w:val="00D303F4"/>
    <w:rsid w:val="00D30B51"/>
    <w:rsid w:val="00D421CA"/>
    <w:rsid w:val="00D42FE1"/>
    <w:rsid w:val="00D433F4"/>
    <w:rsid w:val="00D4354E"/>
    <w:rsid w:val="00D506D7"/>
    <w:rsid w:val="00D52E8B"/>
    <w:rsid w:val="00D52ECA"/>
    <w:rsid w:val="00D53074"/>
    <w:rsid w:val="00D53FFE"/>
    <w:rsid w:val="00D54927"/>
    <w:rsid w:val="00D54953"/>
    <w:rsid w:val="00D55603"/>
    <w:rsid w:val="00D60C67"/>
    <w:rsid w:val="00D62161"/>
    <w:rsid w:val="00D6417A"/>
    <w:rsid w:val="00D65EFF"/>
    <w:rsid w:val="00D66A08"/>
    <w:rsid w:val="00D72003"/>
    <w:rsid w:val="00D751AB"/>
    <w:rsid w:val="00D76886"/>
    <w:rsid w:val="00D805F9"/>
    <w:rsid w:val="00D8230D"/>
    <w:rsid w:val="00D83944"/>
    <w:rsid w:val="00D85520"/>
    <w:rsid w:val="00D92225"/>
    <w:rsid w:val="00D92C08"/>
    <w:rsid w:val="00D93B14"/>
    <w:rsid w:val="00D93F96"/>
    <w:rsid w:val="00D94E4C"/>
    <w:rsid w:val="00DA2256"/>
    <w:rsid w:val="00DA39D5"/>
    <w:rsid w:val="00DA6B32"/>
    <w:rsid w:val="00DB0098"/>
    <w:rsid w:val="00DB59B4"/>
    <w:rsid w:val="00DB751D"/>
    <w:rsid w:val="00DC09D0"/>
    <w:rsid w:val="00DC37E2"/>
    <w:rsid w:val="00DC4260"/>
    <w:rsid w:val="00DC480C"/>
    <w:rsid w:val="00DC64FE"/>
    <w:rsid w:val="00DC6972"/>
    <w:rsid w:val="00DC6C4F"/>
    <w:rsid w:val="00DD0C3A"/>
    <w:rsid w:val="00DD118C"/>
    <w:rsid w:val="00DD1307"/>
    <w:rsid w:val="00DD1914"/>
    <w:rsid w:val="00DD263F"/>
    <w:rsid w:val="00DD2F75"/>
    <w:rsid w:val="00DD7696"/>
    <w:rsid w:val="00DE5A0F"/>
    <w:rsid w:val="00DE6C85"/>
    <w:rsid w:val="00DE7D53"/>
    <w:rsid w:val="00DF5A17"/>
    <w:rsid w:val="00DF6A07"/>
    <w:rsid w:val="00DF7491"/>
    <w:rsid w:val="00E00EA6"/>
    <w:rsid w:val="00E15436"/>
    <w:rsid w:val="00E212F6"/>
    <w:rsid w:val="00E217EA"/>
    <w:rsid w:val="00E27A3C"/>
    <w:rsid w:val="00E3204B"/>
    <w:rsid w:val="00E34731"/>
    <w:rsid w:val="00E4620D"/>
    <w:rsid w:val="00E50C31"/>
    <w:rsid w:val="00E549F1"/>
    <w:rsid w:val="00E54F88"/>
    <w:rsid w:val="00E57DC3"/>
    <w:rsid w:val="00E60C11"/>
    <w:rsid w:val="00E6388E"/>
    <w:rsid w:val="00E667C3"/>
    <w:rsid w:val="00E71BB7"/>
    <w:rsid w:val="00E72316"/>
    <w:rsid w:val="00E72C8A"/>
    <w:rsid w:val="00E757C6"/>
    <w:rsid w:val="00E80644"/>
    <w:rsid w:val="00E81261"/>
    <w:rsid w:val="00E93BA8"/>
    <w:rsid w:val="00E9446D"/>
    <w:rsid w:val="00E95C82"/>
    <w:rsid w:val="00EA38AC"/>
    <w:rsid w:val="00EA3D28"/>
    <w:rsid w:val="00EA5F2E"/>
    <w:rsid w:val="00EA62CA"/>
    <w:rsid w:val="00EB580D"/>
    <w:rsid w:val="00EC0F8D"/>
    <w:rsid w:val="00EC230A"/>
    <w:rsid w:val="00EC247F"/>
    <w:rsid w:val="00EC292E"/>
    <w:rsid w:val="00EC40D0"/>
    <w:rsid w:val="00EC790C"/>
    <w:rsid w:val="00ED16CB"/>
    <w:rsid w:val="00ED30FC"/>
    <w:rsid w:val="00ED3F0C"/>
    <w:rsid w:val="00EE34CB"/>
    <w:rsid w:val="00EE5FCF"/>
    <w:rsid w:val="00EF36F1"/>
    <w:rsid w:val="00EF6145"/>
    <w:rsid w:val="00F0059B"/>
    <w:rsid w:val="00F047DA"/>
    <w:rsid w:val="00F0618D"/>
    <w:rsid w:val="00F071E3"/>
    <w:rsid w:val="00F10C78"/>
    <w:rsid w:val="00F14490"/>
    <w:rsid w:val="00F14AFD"/>
    <w:rsid w:val="00F15ADA"/>
    <w:rsid w:val="00F16F49"/>
    <w:rsid w:val="00F17F02"/>
    <w:rsid w:val="00F20096"/>
    <w:rsid w:val="00F206A7"/>
    <w:rsid w:val="00F20BDB"/>
    <w:rsid w:val="00F21820"/>
    <w:rsid w:val="00F22EF2"/>
    <w:rsid w:val="00F25C63"/>
    <w:rsid w:val="00F26E10"/>
    <w:rsid w:val="00F2732E"/>
    <w:rsid w:val="00F277D5"/>
    <w:rsid w:val="00F33F3F"/>
    <w:rsid w:val="00F33FC1"/>
    <w:rsid w:val="00F35B31"/>
    <w:rsid w:val="00F421B3"/>
    <w:rsid w:val="00F46B18"/>
    <w:rsid w:val="00F47C01"/>
    <w:rsid w:val="00F50135"/>
    <w:rsid w:val="00F52395"/>
    <w:rsid w:val="00F563B2"/>
    <w:rsid w:val="00F57EC8"/>
    <w:rsid w:val="00F60F44"/>
    <w:rsid w:val="00F67515"/>
    <w:rsid w:val="00F70383"/>
    <w:rsid w:val="00F71981"/>
    <w:rsid w:val="00F7375C"/>
    <w:rsid w:val="00F73A11"/>
    <w:rsid w:val="00F73B5B"/>
    <w:rsid w:val="00F74D66"/>
    <w:rsid w:val="00F754E2"/>
    <w:rsid w:val="00F75B68"/>
    <w:rsid w:val="00F77008"/>
    <w:rsid w:val="00F805E0"/>
    <w:rsid w:val="00F8270E"/>
    <w:rsid w:val="00F873F4"/>
    <w:rsid w:val="00F87D66"/>
    <w:rsid w:val="00F91652"/>
    <w:rsid w:val="00F927C5"/>
    <w:rsid w:val="00F944F5"/>
    <w:rsid w:val="00F948B5"/>
    <w:rsid w:val="00F962A3"/>
    <w:rsid w:val="00FA1935"/>
    <w:rsid w:val="00FA38C5"/>
    <w:rsid w:val="00FB1D52"/>
    <w:rsid w:val="00FB306D"/>
    <w:rsid w:val="00FB4D1B"/>
    <w:rsid w:val="00FB66C2"/>
    <w:rsid w:val="00FB7131"/>
    <w:rsid w:val="00FB7F14"/>
    <w:rsid w:val="00FC1D6E"/>
    <w:rsid w:val="00FC2361"/>
    <w:rsid w:val="00FC2E9C"/>
    <w:rsid w:val="00FC5657"/>
    <w:rsid w:val="00FC5D00"/>
    <w:rsid w:val="00FD1C11"/>
    <w:rsid w:val="00FD5A6B"/>
    <w:rsid w:val="00FE3FF3"/>
    <w:rsid w:val="00FE7BEB"/>
    <w:rsid w:val="00FF087D"/>
    <w:rsid w:val="00FF3E68"/>
    <w:rsid w:val="00FF3F45"/>
    <w:rsid w:val="00FF561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479"/>
    <w:rPr>
      <w:rFonts w:ascii="Times New Roman" w:eastAsia="Times New Roman" w:hAnsi="Times New Roman" w:cs="Times New Roman"/>
      <w:sz w:val="20"/>
      <w:szCs w:val="20"/>
      <w:lang w:eastAsia="pt-BR"/>
    </w:rPr>
  </w:style>
  <w:style w:type="paragraph" w:styleId="Ttulo5">
    <w:name w:val="heading 5"/>
    <w:basedOn w:val="Normal"/>
    <w:next w:val="Normal"/>
    <w:link w:val="Ttulo5Char"/>
    <w:qFormat/>
    <w:rsid w:val="00CF5462"/>
    <w:pPr>
      <w:keepNext/>
      <w:spacing w:after="0" w:line="360" w:lineRule="auto"/>
      <w:outlineLvl w:val="4"/>
    </w:pPr>
    <w:rPr>
      <w:rFonts w:ascii="Arial" w:hAnsi="Arial" w:cs="Arial"/>
      <w:b/>
      <w:color w:val="000000"/>
      <w:sz w:val="24"/>
      <w:szCs w:val="24"/>
    </w:rPr>
  </w:style>
  <w:style w:type="paragraph" w:styleId="Ttulo7">
    <w:name w:val="heading 7"/>
    <w:basedOn w:val="Normal"/>
    <w:next w:val="Normal"/>
    <w:link w:val="Ttulo7Char"/>
    <w:uiPriority w:val="9"/>
    <w:semiHidden/>
    <w:unhideWhenUsed/>
    <w:qFormat/>
    <w:rsid w:val="00CF5462"/>
    <w:pPr>
      <w:spacing w:before="240" w:after="60" w:line="240" w:lineRule="auto"/>
      <w:outlineLvl w:val="6"/>
    </w:pPr>
    <w:rPr>
      <w:rFonts w:ascii="Calibri" w:hAnsi="Calibri"/>
      <w:sz w:val="24"/>
      <w:szCs w:val="24"/>
    </w:rPr>
  </w:style>
  <w:style w:type="paragraph" w:styleId="Ttulo9">
    <w:name w:val="heading 9"/>
    <w:basedOn w:val="Normal"/>
    <w:next w:val="Normal"/>
    <w:link w:val="Ttulo9Char"/>
    <w:qFormat/>
    <w:rsid w:val="00CF5462"/>
    <w:pPr>
      <w:keepNext/>
      <w:spacing w:after="0" w:line="240" w:lineRule="auto"/>
      <w:outlineLvl w:val="8"/>
    </w:pPr>
    <w:rPr>
      <w:rFonts w:ascii="Arial" w:hAnsi="Arial" w:cs="Arial"/>
      <w:b/>
      <w:sz w:val="22"/>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basedOn w:val="Fontepargpadro"/>
    <w:link w:val="Ttulo5"/>
    <w:rsid w:val="00CF5462"/>
    <w:rPr>
      <w:rFonts w:ascii="Arial" w:eastAsia="Times New Roman" w:hAnsi="Arial" w:cs="Arial"/>
      <w:b/>
      <w:color w:val="000000"/>
      <w:sz w:val="24"/>
      <w:szCs w:val="24"/>
      <w:lang w:eastAsia="pt-BR"/>
    </w:rPr>
  </w:style>
  <w:style w:type="character" w:customStyle="1" w:styleId="Ttulo7Char">
    <w:name w:val="Título 7 Char"/>
    <w:basedOn w:val="Fontepargpadro"/>
    <w:link w:val="Ttulo7"/>
    <w:uiPriority w:val="9"/>
    <w:semiHidden/>
    <w:rsid w:val="00CF5462"/>
    <w:rPr>
      <w:rFonts w:ascii="Calibri" w:eastAsia="Times New Roman" w:hAnsi="Calibri" w:cs="Times New Roman"/>
      <w:sz w:val="24"/>
      <w:szCs w:val="24"/>
      <w:lang w:eastAsia="pt-BR"/>
    </w:rPr>
  </w:style>
  <w:style w:type="character" w:customStyle="1" w:styleId="Ttulo9Char">
    <w:name w:val="Título 9 Char"/>
    <w:basedOn w:val="Fontepargpadro"/>
    <w:link w:val="Ttulo9"/>
    <w:rsid w:val="00CF5462"/>
    <w:rPr>
      <w:rFonts w:ascii="Arial" w:eastAsia="Times New Roman" w:hAnsi="Arial" w:cs="Arial"/>
      <w:b/>
      <w:szCs w:val="24"/>
      <w:lang w:eastAsia="pt-BR"/>
    </w:rPr>
  </w:style>
  <w:style w:type="character" w:styleId="Nmerodepgina">
    <w:name w:val="page number"/>
    <w:basedOn w:val="Fontepargpadro"/>
    <w:rsid w:val="00703479"/>
  </w:style>
  <w:style w:type="paragraph" w:styleId="Rodap">
    <w:name w:val="footer"/>
    <w:basedOn w:val="Normal"/>
    <w:link w:val="RodapChar"/>
    <w:uiPriority w:val="99"/>
    <w:rsid w:val="00703479"/>
    <w:pPr>
      <w:tabs>
        <w:tab w:val="center" w:pos="4419"/>
        <w:tab w:val="right" w:pos="8838"/>
      </w:tabs>
      <w:overflowPunct w:val="0"/>
      <w:autoSpaceDE w:val="0"/>
      <w:autoSpaceDN w:val="0"/>
      <w:adjustRightInd w:val="0"/>
      <w:spacing w:after="0" w:line="24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703479"/>
    <w:rPr>
      <w:rFonts w:ascii="Courier (W1)" w:eastAsia="Times New Roman" w:hAnsi="Courier (W1)" w:cs="Times New Roman"/>
      <w:color w:val="000000"/>
      <w:sz w:val="24"/>
      <w:szCs w:val="20"/>
      <w:lang w:eastAsia="pt-BR"/>
    </w:rPr>
  </w:style>
  <w:style w:type="paragraph" w:styleId="Cabealho">
    <w:name w:val="header"/>
    <w:basedOn w:val="Normal"/>
    <w:link w:val="CabealhoChar"/>
    <w:uiPriority w:val="99"/>
    <w:rsid w:val="00703479"/>
    <w:pPr>
      <w:widowControl w:val="0"/>
      <w:tabs>
        <w:tab w:val="center" w:pos="4419"/>
        <w:tab w:val="right" w:pos="8838"/>
      </w:tabs>
      <w:spacing w:after="0" w:line="360" w:lineRule="auto"/>
      <w:jc w:val="both"/>
    </w:pPr>
    <w:rPr>
      <w:rFonts w:ascii="Arial" w:hAnsi="Arial"/>
      <w:sz w:val="24"/>
    </w:rPr>
  </w:style>
  <w:style w:type="character" w:customStyle="1" w:styleId="CabealhoChar">
    <w:name w:val="Cabeçalho Char"/>
    <w:basedOn w:val="Fontepargpadro"/>
    <w:link w:val="Cabealho"/>
    <w:uiPriority w:val="99"/>
    <w:rsid w:val="00703479"/>
    <w:rPr>
      <w:rFonts w:ascii="Arial" w:eastAsia="Times New Roman" w:hAnsi="Arial" w:cs="Times New Roman"/>
      <w:sz w:val="24"/>
      <w:szCs w:val="20"/>
      <w:lang w:eastAsia="pt-BR"/>
    </w:rPr>
  </w:style>
  <w:style w:type="paragraph" w:styleId="Ttulo">
    <w:name w:val="Title"/>
    <w:basedOn w:val="Normal"/>
    <w:link w:val="TtuloChar"/>
    <w:qFormat/>
    <w:rsid w:val="00703479"/>
    <w:pPr>
      <w:spacing w:after="0" w:line="240" w:lineRule="auto"/>
      <w:jc w:val="center"/>
    </w:pPr>
    <w:rPr>
      <w:b/>
    </w:rPr>
  </w:style>
  <w:style w:type="character" w:customStyle="1" w:styleId="TtuloChar">
    <w:name w:val="Título Char"/>
    <w:basedOn w:val="Fontepargpadro"/>
    <w:link w:val="Ttulo"/>
    <w:rsid w:val="00703479"/>
    <w:rPr>
      <w:rFonts w:ascii="Times New Roman" w:eastAsia="Times New Roman" w:hAnsi="Times New Roman" w:cs="Times New Roman"/>
      <w:b/>
      <w:sz w:val="20"/>
      <w:szCs w:val="20"/>
      <w:lang w:eastAsia="pt-BR"/>
    </w:rPr>
  </w:style>
  <w:style w:type="character" w:styleId="Hyperlink">
    <w:name w:val="Hyperlink"/>
    <w:basedOn w:val="Fontepargpadro"/>
    <w:rsid w:val="00703479"/>
    <w:rPr>
      <w:color w:val="0000FF"/>
      <w:u w:val="single"/>
    </w:rPr>
  </w:style>
  <w:style w:type="paragraph" w:styleId="Subttulo">
    <w:name w:val="Subtitle"/>
    <w:basedOn w:val="Normal"/>
    <w:link w:val="SubttuloChar"/>
    <w:qFormat/>
    <w:rsid w:val="00703479"/>
    <w:pPr>
      <w:spacing w:after="0" w:line="-240" w:lineRule="auto"/>
      <w:jc w:val="center"/>
    </w:pPr>
    <w:rPr>
      <w:rFonts w:ascii="Arial" w:hAnsi="Arial"/>
      <w:b/>
      <w:noProof/>
      <w:szCs w:val="24"/>
    </w:rPr>
  </w:style>
  <w:style w:type="character" w:customStyle="1" w:styleId="SubttuloChar">
    <w:name w:val="Subtítulo Char"/>
    <w:basedOn w:val="Fontepargpadro"/>
    <w:link w:val="Subttulo"/>
    <w:rsid w:val="00703479"/>
    <w:rPr>
      <w:rFonts w:ascii="Arial" w:eastAsia="Times New Roman" w:hAnsi="Arial" w:cs="Times New Roman"/>
      <w:b/>
      <w:noProof/>
      <w:sz w:val="20"/>
      <w:szCs w:val="24"/>
      <w:lang w:eastAsia="pt-BR"/>
    </w:rPr>
  </w:style>
  <w:style w:type="paragraph" w:styleId="PargrafodaLista">
    <w:name w:val="List Paragraph"/>
    <w:basedOn w:val="Normal"/>
    <w:uiPriority w:val="99"/>
    <w:qFormat/>
    <w:rsid w:val="00703479"/>
    <w:pPr>
      <w:ind w:left="720"/>
      <w:contextualSpacing/>
    </w:pPr>
  </w:style>
  <w:style w:type="paragraph" w:styleId="Textodebalo">
    <w:name w:val="Balloon Text"/>
    <w:basedOn w:val="Normal"/>
    <w:link w:val="TextodebaloChar"/>
    <w:uiPriority w:val="99"/>
    <w:semiHidden/>
    <w:unhideWhenUsed/>
    <w:rsid w:val="00EC40D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C40D0"/>
    <w:rPr>
      <w:rFonts w:ascii="Tahoma" w:eastAsia="Times New Roman" w:hAnsi="Tahoma" w:cs="Tahoma"/>
      <w:sz w:val="16"/>
      <w:szCs w:val="16"/>
      <w:lang w:eastAsia="pt-BR"/>
    </w:rPr>
  </w:style>
  <w:style w:type="paragraph" w:styleId="Corpodetexto2">
    <w:name w:val="Body Text 2"/>
    <w:basedOn w:val="Normal"/>
    <w:link w:val="Corpodetexto2Char"/>
    <w:rsid w:val="00CF5462"/>
    <w:pPr>
      <w:spacing w:after="0" w:line="240" w:lineRule="auto"/>
      <w:jc w:val="both"/>
    </w:pPr>
    <w:rPr>
      <w:rFonts w:ascii="Arial" w:hAnsi="Arial" w:cs="Arial"/>
      <w:sz w:val="24"/>
      <w:szCs w:val="24"/>
    </w:rPr>
  </w:style>
  <w:style w:type="character" w:customStyle="1" w:styleId="Corpodetexto2Char">
    <w:name w:val="Corpo de texto 2 Char"/>
    <w:basedOn w:val="Fontepargpadro"/>
    <w:link w:val="Corpodetexto2"/>
    <w:rsid w:val="00CF5462"/>
    <w:rPr>
      <w:rFonts w:ascii="Arial" w:eastAsia="Times New Roman" w:hAnsi="Arial" w:cs="Arial"/>
      <w:sz w:val="24"/>
      <w:szCs w:val="24"/>
      <w:lang w:eastAsia="pt-BR"/>
    </w:rPr>
  </w:style>
  <w:style w:type="character" w:customStyle="1" w:styleId="st1">
    <w:name w:val="st1"/>
    <w:basedOn w:val="Fontepargpadro"/>
    <w:rsid w:val="00CF5462"/>
  </w:style>
  <w:style w:type="paragraph" w:customStyle="1" w:styleId="xl65">
    <w:name w:val="xl65"/>
    <w:basedOn w:val="Normal"/>
    <w:rsid w:val="00CF5462"/>
    <w:pPr>
      <w:spacing w:before="100" w:beforeAutospacing="1" w:after="100" w:afterAutospacing="1" w:line="240" w:lineRule="auto"/>
    </w:pPr>
    <w:rPr>
      <w:rFonts w:ascii="Arial" w:hAnsi="Arial" w:cs="Arial"/>
      <w:sz w:val="18"/>
      <w:szCs w:val="18"/>
    </w:rPr>
  </w:style>
  <w:style w:type="paragraph" w:customStyle="1" w:styleId="xl66">
    <w:name w:val="xl66"/>
    <w:basedOn w:val="Normal"/>
    <w:rsid w:val="00CF5462"/>
    <w:pPr>
      <w:spacing w:before="100" w:beforeAutospacing="1" w:after="100" w:afterAutospacing="1" w:line="240" w:lineRule="auto"/>
    </w:pPr>
    <w:rPr>
      <w:rFonts w:ascii="Arial" w:hAnsi="Arial" w:cs="Arial"/>
      <w:sz w:val="18"/>
      <w:szCs w:val="18"/>
    </w:rPr>
  </w:style>
  <w:style w:type="paragraph" w:customStyle="1" w:styleId="xl67">
    <w:name w:val="xl67"/>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68">
    <w:name w:val="xl68"/>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69">
    <w:name w:val="xl69"/>
    <w:basedOn w:val="Normal"/>
    <w:rsid w:val="00CF5462"/>
    <w:pPr>
      <w:spacing w:before="100" w:beforeAutospacing="1" w:after="100" w:afterAutospacing="1" w:line="240" w:lineRule="auto"/>
    </w:pPr>
    <w:rPr>
      <w:rFonts w:ascii="Arial" w:hAnsi="Arial" w:cs="Arial"/>
      <w:b/>
      <w:bCs/>
      <w:sz w:val="18"/>
      <w:szCs w:val="18"/>
    </w:rPr>
  </w:style>
  <w:style w:type="paragraph" w:customStyle="1" w:styleId="xl70">
    <w:name w:val="xl70"/>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1">
    <w:name w:val="xl71"/>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2">
    <w:name w:val="xl72"/>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3">
    <w:name w:val="xl73"/>
    <w:basedOn w:val="Normal"/>
    <w:rsid w:val="00CF5462"/>
    <w:pPr>
      <w:spacing w:before="100" w:beforeAutospacing="1" w:after="100" w:afterAutospacing="1" w:line="240" w:lineRule="auto"/>
    </w:pPr>
    <w:rPr>
      <w:rFonts w:ascii="Arial" w:hAnsi="Arial" w:cs="Arial"/>
      <w:sz w:val="18"/>
      <w:szCs w:val="18"/>
    </w:rPr>
  </w:style>
  <w:style w:type="paragraph" w:customStyle="1" w:styleId="xl74">
    <w:name w:val="xl74"/>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75">
    <w:name w:val="xl75"/>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6">
    <w:name w:val="xl76"/>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7">
    <w:name w:val="xl77"/>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78">
    <w:name w:val="xl78"/>
    <w:basedOn w:val="Normal"/>
    <w:rsid w:val="00CF5462"/>
    <w:pPr>
      <w:spacing w:before="100" w:beforeAutospacing="1" w:after="100" w:afterAutospacing="1" w:line="240" w:lineRule="auto"/>
      <w:textAlignment w:val="center"/>
    </w:pPr>
    <w:rPr>
      <w:rFonts w:ascii="Arial" w:hAnsi="Arial" w:cs="Arial"/>
      <w:sz w:val="18"/>
      <w:szCs w:val="18"/>
    </w:rPr>
  </w:style>
  <w:style w:type="character" w:styleId="HiperlinkVisitado">
    <w:name w:val="FollowedHyperlink"/>
    <w:basedOn w:val="Fontepargpadro"/>
    <w:uiPriority w:val="99"/>
    <w:semiHidden/>
    <w:unhideWhenUsed/>
    <w:rsid w:val="00E50C31"/>
    <w:rPr>
      <w:color w:val="800080"/>
      <w:u w:val="single"/>
    </w:rPr>
  </w:style>
  <w:style w:type="paragraph" w:customStyle="1" w:styleId="xl79">
    <w:name w:val="xl79"/>
    <w:basedOn w:val="Normal"/>
    <w:rsid w:val="00E50C3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hAnsi="Arial" w:cs="Arial"/>
      <w:b/>
      <w:bCs/>
      <w:sz w:val="18"/>
      <w:szCs w:val="18"/>
    </w:rPr>
  </w:style>
  <w:style w:type="paragraph" w:customStyle="1" w:styleId="xl80">
    <w:name w:val="xl80"/>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b/>
      <w:bCs/>
      <w:sz w:val="18"/>
      <w:szCs w:val="18"/>
    </w:rPr>
  </w:style>
  <w:style w:type="paragraph" w:customStyle="1" w:styleId="xl81">
    <w:name w:val="xl81"/>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82">
    <w:name w:val="xl82"/>
    <w:basedOn w:val="Normal"/>
    <w:rsid w:val="00E50C31"/>
    <w:pPr>
      <w:spacing w:before="100" w:beforeAutospacing="1" w:after="100" w:afterAutospacing="1" w:line="240" w:lineRule="auto"/>
      <w:textAlignment w:val="top"/>
    </w:pPr>
  </w:style>
  <w:style w:type="paragraph" w:customStyle="1" w:styleId="xl83">
    <w:name w:val="xl83"/>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85">
    <w:name w:val="xl85"/>
    <w:basedOn w:val="Normal"/>
    <w:rsid w:val="00E50C3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hAnsi="Arial" w:cs="Arial"/>
      <w:b/>
      <w:bCs/>
      <w:sz w:val="18"/>
      <w:szCs w:val="18"/>
    </w:rPr>
  </w:style>
  <w:style w:type="paragraph" w:customStyle="1" w:styleId="xl86">
    <w:name w:val="xl86"/>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87">
    <w:name w:val="xl87"/>
    <w:basedOn w:val="Normal"/>
    <w:rsid w:val="00E50C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88">
    <w:name w:val="xl88"/>
    <w:basedOn w:val="Normal"/>
    <w:rsid w:val="00E50C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89">
    <w:name w:val="xl89"/>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90">
    <w:name w:val="xl90"/>
    <w:basedOn w:val="Normal"/>
    <w:rsid w:val="00E50C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1">
    <w:name w:val="xl91"/>
    <w:basedOn w:val="Normal"/>
    <w:rsid w:val="00E50C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2">
    <w:name w:val="xl92"/>
    <w:basedOn w:val="Normal"/>
    <w:rsid w:val="00E50C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3">
    <w:name w:val="xl93"/>
    <w:basedOn w:val="Normal"/>
    <w:rsid w:val="00E50C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4">
    <w:name w:val="xl94"/>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5">
    <w:name w:val="xl95"/>
    <w:basedOn w:val="Normal"/>
    <w:rsid w:val="00E50C31"/>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Default">
    <w:name w:val="Default"/>
    <w:rsid w:val="00D94E4C"/>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Corpodetexto">
    <w:name w:val="Body Text"/>
    <w:basedOn w:val="Normal"/>
    <w:link w:val="CorpodetextoChar"/>
    <w:uiPriority w:val="99"/>
    <w:unhideWhenUsed/>
    <w:rsid w:val="00071812"/>
    <w:pPr>
      <w:spacing w:after="120"/>
    </w:pPr>
  </w:style>
  <w:style w:type="character" w:customStyle="1" w:styleId="CorpodetextoChar">
    <w:name w:val="Corpo de texto Char"/>
    <w:basedOn w:val="Fontepargpadro"/>
    <w:link w:val="Corpodetexto"/>
    <w:uiPriority w:val="99"/>
    <w:rsid w:val="00071812"/>
    <w:rPr>
      <w:rFonts w:ascii="Times New Roman" w:eastAsia="Times New Roman" w:hAnsi="Times New Roman" w:cs="Times New Roman"/>
      <w:sz w:val="20"/>
      <w:szCs w:val="20"/>
      <w:lang w:eastAsia="pt-BR"/>
    </w:rPr>
  </w:style>
  <w:style w:type="paragraph" w:customStyle="1" w:styleId="xl63">
    <w:name w:val="xl63"/>
    <w:basedOn w:val="Normal"/>
    <w:rsid w:val="001A2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16"/>
      <w:szCs w:val="16"/>
    </w:rPr>
  </w:style>
  <w:style w:type="paragraph" w:customStyle="1" w:styleId="xl64">
    <w:name w:val="xl64"/>
    <w:basedOn w:val="Normal"/>
    <w:rsid w:val="001A2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16"/>
      <w:szCs w:val="16"/>
    </w:rPr>
  </w:style>
  <w:style w:type="paragraph" w:customStyle="1" w:styleId="GradeColorida-nfase11">
    <w:name w:val="Grade Colorida - Ênfase 11"/>
    <w:basedOn w:val="Normal"/>
    <w:next w:val="Normal"/>
    <w:link w:val="GradeColorida-nfase1Char"/>
    <w:qFormat/>
    <w:rsid w:val="001A2E3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Cs w:val="24"/>
      <w:lang w:eastAsia="en-US"/>
    </w:rPr>
  </w:style>
  <w:style w:type="character" w:customStyle="1" w:styleId="GradeColorida-nfase1Char">
    <w:name w:val="Grade Colorida - Ênfase 1 Char"/>
    <w:link w:val="GradeColorida-nfase11"/>
    <w:rsid w:val="001A2E37"/>
    <w:rPr>
      <w:rFonts w:ascii="Ecofont_Spranq_eco_Sans" w:eastAsia="Calibri" w:hAnsi="Ecofont_Spranq_eco_Sans" w:cs="Tahoma"/>
      <w:i/>
      <w:iCs/>
      <w:color w:val="000000"/>
      <w:sz w:val="20"/>
      <w:szCs w:val="24"/>
      <w:shd w:val="clear" w:color="auto" w:fill="FFFFCC"/>
    </w:rPr>
  </w:style>
  <w:style w:type="table" w:styleId="Tabelacomgrade">
    <w:name w:val="Table Grid"/>
    <w:basedOn w:val="Tabelanormal"/>
    <w:uiPriority w:val="59"/>
    <w:rsid w:val="00891B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67492"/>
  </w:style>
  <w:style w:type="paragraph" w:styleId="NormalWeb">
    <w:name w:val="Normal (Web)"/>
    <w:basedOn w:val="Normal"/>
    <w:uiPriority w:val="99"/>
    <w:unhideWhenUsed/>
    <w:rsid w:val="00EC230A"/>
    <w:pPr>
      <w:spacing w:before="100" w:beforeAutospacing="1" w:after="100" w:afterAutospacing="1" w:line="240" w:lineRule="auto"/>
    </w:pPr>
    <w:rPr>
      <w:sz w:val="24"/>
      <w:szCs w:val="24"/>
    </w:rPr>
  </w:style>
  <w:style w:type="character" w:styleId="Forte">
    <w:name w:val="Strong"/>
    <w:uiPriority w:val="22"/>
    <w:qFormat/>
    <w:rsid w:val="00BD7EE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479"/>
    <w:rPr>
      <w:rFonts w:ascii="Times New Roman" w:eastAsia="Times New Roman" w:hAnsi="Times New Roman" w:cs="Times New Roman"/>
      <w:sz w:val="20"/>
      <w:szCs w:val="20"/>
      <w:lang w:eastAsia="pt-BR"/>
    </w:rPr>
  </w:style>
  <w:style w:type="paragraph" w:styleId="Ttulo5">
    <w:name w:val="heading 5"/>
    <w:basedOn w:val="Normal"/>
    <w:next w:val="Normal"/>
    <w:link w:val="Ttulo5Char"/>
    <w:qFormat/>
    <w:rsid w:val="00CF5462"/>
    <w:pPr>
      <w:keepNext/>
      <w:spacing w:after="0" w:line="360" w:lineRule="auto"/>
      <w:outlineLvl w:val="4"/>
    </w:pPr>
    <w:rPr>
      <w:rFonts w:ascii="Arial" w:hAnsi="Arial" w:cs="Arial"/>
      <w:b/>
      <w:color w:val="000000"/>
      <w:sz w:val="24"/>
      <w:szCs w:val="24"/>
    </w:rPr>
  </w:style>
  <w:style w:type="paragraph" w:styleId="Ttulo7">
    <w:name w:val="heading 7"/>
    <w:basedOn w:val="Normal"/>
    <w:next w:val="Normal"/>
    <w:link w:val="Ttulo7Char"/>
    <w:uiPriority w:val="9"/>
    <w:semiHidden/>
    <w:unhideWhenUsed/>
    <w:qFormat/>
    <w:rsid w:val="00CF5462"/>
    <w:pPr>
      <w:spacing w:before="240" w:after="60" w:line="240" w:lineRule="auto"/>
      <w:outlineLvl w:val="6"/>
    </w:pPr>
    <w:rPr>
      <w:rFonts w:ascii="Calibri" w:hAnsi="Calibri"/>
      <w:sz w:val="24"/>
      <w:szCs w:val="24"/>
    </w:rPr>
  </w:style>
  <w:style w:type="paragraph" w:styleId="Ttulo9">
    <w:name w:val="heading 9"/>
    <w:basedOn w:val="Normal"/>
    <w:next w:val="Normal"/>
    <w:link w:val="Ttulo9Char"/>
    <w:qFormat/>
    <w:rsid w:val="00CF5462"/>
    <w:pPr>
      <w:keepNext/>
      <w:spacing w:after="0" w:line="240" w:lineRule="auto"/>
      <w:outlineLvl w:val="8"/>
    </w:pPr>
    <w:rPr>
      <w:rFonts w:ascii="Arial" w:hAnsi="Arial" w:cs="Arial"/>
      <w:b/>
      <w:sz w:val="22"/>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basedOn w:val="Fontepargpadro"/>
    <w:link w:val="Ttulo5"/>
    <w:rsid w:val="00CF5462"/>
    <w:rPr>
      <w:rFonts w:ascii="Arial" w:eastAsia="Times New Roman" w:hAnsi="Arial" w:cs="Arial"/>
      <w:b/>
      <w:color w:val="000000"/>
      <w:sz w:val="24"/>
      <w:szCs w:val="24"/>
      <w:lang w:eastAsia="pt-BR"/>
    </w:rPr>
  </w:style>
  <w:style w:type="character" w:customStyle="1" w:styleId="Ttulo7Char">
    <w:name w:val="Título 7 Char"/>
    <w:basedOn w:val="Fontepargpadro"/>
    <w:link w:val="Ttulo7"/>
    <w:uiPriority w:val="9"/>
    <w:semiHidden/>
    <w:rsid w:val="00CF5462"/>
    <w:rPr>
      <w:rFonts w:ascii="Calibri" w:eastAsia="Times New Roman" w:hAnsi="Calibri" w:cs="Times New Roman"/>
      <w:sz w:val="24"/>
      <w:szCs w:val="24"/>
      <w:lang w:eastAsia="pt-BR"/>
    </w:rPr>
  </w:style>
  <w:style w:type="character" w:customStyle="1" w:styleId="Ttulo9Char">
    <w:name w:val="Título 9 Char"/>
    <w:basedOn w:val="Fontepargpadro"/>
    <w:link w:val="Ttulo9"/>
    <w:rsid w:val="00CF5462"/>
    <w:rPr>
      <w:rFonts w:ascii="Arial" w:eastAsia="Times New Roman" w:hAnsi="Arial" w:cs="Arial"/>
      <w:b/>
      <w:szCs w:val="24"/>
      <w:lang w:eastAsia="pt-BR"/>
    </w:rPr>
  </w:style>
  <w:style w:type="character" w:styleId="Nmerodepgina">
    <w:name w:val="page number"/>
    <w:basedOn w:val="Fontepargpadro"/>
    <w:rsid w:val="00703479"/>
  </w:style>
  <w:style w:type="paragraph" w:styleId="Rodap">
    <w:name w:val="footer"/>
    <w:basedOn w:val="Normal"/>
    <w:link w:val="RodapChar"/>
    <w:uiPriority w:val="99"/>
    <w:rsid w:val="00703479"/>
    <w:pPr>
      <w:tabs>
        <w:tab w:val="center" w:pos="4419"/>
        <w:tab w:val="right" w:pos="8838"/>
      </w:tabs>
      <w:overflowPunct w:val="0"/>
      <w:autoSpaceDE w:val="0"/>
      <w:autoSpaceDN w:val="0"/>
      <w:adjustRightInd w:val="0"/>
      <w:spacing w:after="0" w:line="24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703479"/>
    <w:rPr>
      <w:rFonts w:ascii="Courier (W1)" w:eastAsia="Times New Roman" w:hAnsi="Courier (W1)" w:cs="Times New Roman"/>
      <w:color w:val="000000"/>
      <w:sz w:val="24"/>
      <w:szCs w:val="20"/>
      <w:lang w:eastAsia="pt-BR"/>
    </w:rPr>
  </w:style>
  <w:style w:type="paragraph" w:styleId="Cabealho">
    <w:name w:val="header"/>
    <w:basedOn w:val="Normal"/>
    <w:link w:val="CabealhoChar"/>
    <w:uiPriority w:val="99"/>
    <w:rsid w:val="00703479"/>
    <w:pPr>
      <w:widowControl w:val="0"/>
      <w:tabs>
        <w:tab w:val="center" w:pos="4419"/>
        <w:tab w:val="right" w:pos="8838"/>
      </w:tabs>
      <w:spacing w:after="0" w:line="360" w:lineRule="auto"/>
      <w:jc w:val="both"/>
    </w:pPr>
    <w:rPr>
      <w:rFonts w:ascii="Arial" w:hAnsi="Arial"/>
      <w:sz w:val="24"/>
    </w:rPr>
  </w:style>
  <w:style w:type="character" w:customStyle="1" w:styleId="CabealhoChar">
    <w:name w:val="Cabeçalho Char"/>
    <w:basedOn w:val="Fontepargpadro"/>
    <w:link w:val="Cabealho"/>
    <w:uiPriority w:val="99"/>
    <w:rsid w:val="00703479"/>
    <w:rPr>
      <w:rFonts w:ascii="Arial" w:eastAsia="Times New Roman" w:hAnsi="Arial" w:cs="Times New Roman"/>
      <w:sz w:val="24"/>
      <w:szCs w:val="20"/>
      <w:lang w:eastAsia="pt-BR"/>
    </w:rPr>
  </w:style>
  <w:style w:type="paragraph" w:styleId="Ttulo">
    <w:name w:val="Title"/>
    <w:basedOn w:val="Normal"/>
    <w:link w:val="TtuloChar"/>
    <w:qFormat/>
    <w:rsid w:val="00703479"/>
    <w:pPr>
      <w:spacing w:after="0" w:line="240" w:lineRule="auto"/>
      <w:jc w:val="center"/>
    </w:pPr>
    <w:rPr>
      <w:b/>
    </w:rPr>
  </w:style>
  <w:style w:type="character" w:customStyle="1" w:styleId="TtuloChar">
    <w:name w:val="Título Char"/>
    <w:basedOn w:val="Fontepargpadro"/>
    <w:link w:val="Ttulo"/>
    <w:rsid w:val="00703479"/>
    <w:rPr>
      <w:rFonts w:ascii="Times New Roman" w:eastAsia="Times New Roman" w:hAnsi="Times New Roman" w:cs="Times New Roman"/>
      <w:b/>
      <w:sz w:val="20"/>
      <w:szCs w:val="20"/>
      <w:lang w:eastAsia="pt-BR"/>
    </w:rPr>
  </w:style>
  <w:style w:type="character" w:styleId="Hyperlink">
    <w:name w:val="Hyperlink"/>
    <w:basedOn w:val="Fontepargpadro"/>
    <w:rsid w:val="00703479"/>
    <w:rPr>
      <w:color w:val="0000FF"/>
      <w:u w:val="single"/>
    </w:rPr>
  </w:style>
  <w:style w:type="paragraph" w:styleId="Subttulo">
    <w:name w:val="Subtitle"/>
    <w:basedOn w:val="Normal"/>
    <w:link w:val="SubttuloChar"/>
    <w:qFormat/>
    <w:rsid w:val="00703479"/>
    <w:pPr>
      <w:spacing w:after="0" w:line="-240" w:lineRule="auto"/>
      <w:jc w:val="center"/>
    </w:pPr>
    <w:rPr>
      <w:rFonts w:ascii="Arial" w:hAnsi="Arial"/>
      <w:b/>
      <w:noProof/>
      <w:szCs w:val="24"/>
    </w:rPr>
  </w:style>
  <w:style w:type="character" w:customStyle="1" w:styleId="SubttuloChar">
    <w:name w:val="Subtítulo Char"/>
    <w:basedOn w:val="Fontepargpadro"/>
    <w:link w:val="Subttulo"/>
    <w:rsid w:val="00703479"/>
    <w:rPr>
      <w:rFonts w:ascii="Arial" w:eastAsia="Times New Roman" w:hAnsi="Arial" w:cs="Times New Roman"/>
      <w:b/>
      <w:noProof/>
      <w:sz w:val="20"/>
      <w:szCs w:val="24"/>
      <w:lang w:eastAsia="pt-BR"/>
    </w:rPr>
  </w:style>
  <w:style w:type="paragraph" w:styleId="PargrafodaLista">
    <w:name w:val="List Paragraph"/>
    <w:basedOn w:val="Normal"/>
    <w:uiPriority w:val="99"/>
    <w:qFormat/>
    <w:rsid w:val="00703479"/>
    <w:pPr>
      <w:ind w:left="720"/>
      <w:contextualSpacing/>
    </w:pPr>
  </w:style>
  <w:style w:type="paragraph" w:styleId="Textodebalo">
    <w:name w:val="Balloon Text"/>
    <w:basedOn w:val="Normal"/>
    <w:link w:val="TextodebaloChar"/>
    <w:uiPriority w:val="99"/>
    <w:semiHidden/>
    <w:unhideWhenUsed/>
    <w:rsid w:val="00EC40D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C40D0"/>
    <w:rPr>
      <w:rFonts w:ascii="Tahoma" w:eastAsia="Times New Roman" w:hAnsi="Tahoma" w:cs="Tahoma"/>
      <w:sz w:val="16"/>
      <w:szCs w:val="16"/>
      <w:lang w:eastAsia="pt-BR"/>
    </w:rPr>
  </w:style>
  <w:style w:type="paragraph" w:styleId="Corpodetexto2">
    <w:name w:val="Body Text 2"/>
    <w:basedOn w:val="Normal"/>
    <w:link w:val="Corpodetexto2Char"/>
    <w:rsid w:val="00CF5462"/>
    <w:pPr>
      <w:spacing w:after="0" w:line="240" w:lineRule="auto"/>
      <w:jc w:val="both"/>
    </w:pPr>
    <w:rPr>
      <w:rFonts w:ascii="Arial" w:hAnsi="Arial" w:cs="Arial"/>
      <w:sz w:val="24"/>
      <w:szCs w:val="24"/>
    </w:rPr>
  </w:style>
  <w:style w:type="character" w:customStyle="1" w:styleId="Corpodetexto2Char">
    <w:name w:val="Corpo de texto 2 Char"/>
    <w:basedOn w:val="Fontepargpadro"/>
    <w:link w:val="Corpodetexto2"/>
    <w:rsid w:val="00CF5462"/>
    <w:rPr>
      <w:rFonts w:ascii="Arial" w:eastAsia="Times New Roman" w:hAnsi="Arial" w:cs="Arial"/>
      <w:sz w:val="24"/>
      <w:szCs w:val="24"/>
      <w:lang w:eastAsia="pt-BR"/>
    </w:rPr>
  </w:style>
  <w:style w:type="character" w:customStyle="1" w:styleId="st1">
    <w:name w:val="st1"/>
    <w:basedOn w:val="Fontepargpadro"/>
    <w:rsid w:val="00CF5462"/>
  </w:style>
  <w:style w:type="paragraph" w:customStyle="1" w:styleId="xl65">
    <w:name w:val="xl65"/>
    <w:basedOn w:val="Normal"/>
    <w:rsid w:val="00CF5462"/>
    <w:pPr>
      <w:spacing w:before="100" w:beforeAutospacing="1" w:after="100" w:afterAutospacing="1" w:line="240" w:lineRule="auto"/>
    </w:pPr>
    <w:rPr>
      <w:rFonts w:ascii="Arial" w:hAnsi="Arial" w:cs="Arial"/>
      <w:sz w:val="18"/>
      <w:szCs w:val="18"/>
    </w:rPr>
  </w:style>
  <w:style w:type="paragraph" w:customStyle="1" w:styleId="xl66">
    <w:name w:val="xl66"/>
    <w:basedOn w:val="Normal"/>
    <w:rsid w:val="00CF5462"/>
    <w:pPr>
      <w:spacing w:before="100" w:beforeAutospacing="1" w:after="100" w:afterAutospacing="1" w:line="240" w:lineRule="auto"/>
    </w:pPr>
    <w:rPr>
      <w:rFonts w:ascii="Arial" w:hAnsi="Arial" w:cs="Arial"/>
      <w:sz w:val="18"/>
      <w:szCs w:val="18"/>
    </w:rPr>
  </w:style>
  <w:style w:type="paragraph" w:customStyle="1" w:styleId="xl67">
    <w:name w:val="xl67"/>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68">
    <w:name w:val="xl68"/>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69">
    <w:name w:val="xl69"/>
    <w:basedOn w:val="Normal"/>
    <w:rsid w:val="00CF5462"/>
    <w:pPr>
      <w:spacing w:before="100" w:beforeAutospacing="1" w:after="100" w:afterAutospacing="1" w:line="240" w:lineRule="auto"/>
    </w:pPr>
    <w:rPr>
      <w:rFonts w:ascii="Arial" w:hAnsi="Arial" w:cs="Arial"/>
      <w:b/>
      <w:bCs/>
      <w:sz w:val="18"/>
      <w:szCs w:val="18"/>
    </w:rPr>
  </w:style>
  <w:style w:type="paragraph" w:customStyle="1" w:styleId="xl70">
    <w:name w:val="xl70"/>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1">
    <w:name w:val="xl71"/>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2">
    <w:name w:val="xl72"/>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3">
    <w:name w:val="xl73"/>
    <w:basedOn w:val="Normal"/>
    <w:rsid w:val="00CF5462"/>
    <w:pPr>
      <w:spacing w:before="100" w:beforeAutospacing="1" w:after="100" w:afterAutospacing="1" w:line="240" w:lineRule="auto"/>
    </w:pPr>
    <w:rPr>
      <w:rFonts w:ascii="Arial" w:hAnsi="Arial" w:cs="Arial"/>
      <w:sz w:val="18"/>
      <w:szCs w:val="18"/>
    </w:rPr>
  </w:style>
  <w:style w:type="paragraph" w:customStyle="1" w:styleId="xl74">
    <w:name w:val="xl74"/>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rPr>
  </w:style>
  <w:style w:type="paragraph" w:customStyle="1" w:styleId="xl75">
    <w:name w:val="xl75"/>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6">
    <w:name w:val="xl76"/>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77">
    <w:name w:val="xl77"/>
    <w:basedOn w:val="Normal"/>
    <w:rsid w:val="00CF54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78">
    <w:name w:val="xl78"/>
    <w:basedOn w:val="Normal"/>
    <w:rsid w:val="00CF5462"/>
    <w:pPr>
      <w:spacing w:before="100" w:beforeAutospacing="1" w:after="100" w:afterAutospacing="1" w:line="240" w:lineRule="auto"/>
      <w:textAlignment w:val="center"/>
    </w:pPr>
    <w:rPr>
      <w:rFonts w:ascii="Arial" w:hAnsi="Arial" w:cs="Arial"/>
      <w:sz w:val="18"/>
      <w:szCs w:val="18"/>
    </w:rPr>
  </w:style>
  <w:style w:type="character" w:styleId="HiperlinkVisitado">
    <w:name w:val="FollowedHyperlink"/>
    <w:basedOn w:val="Fontepargpadro"/>
    <w:uiPriority w:val="99"/>
    <w:semiHidden/>
    <w:unhideWhenUsed/>
    <w:rsid w:val="00E50C31"/>
    <w:rPr>
      <w:color w:val="800080"/>
      <w:u w:val="single"/>
    </w:rPr>
  </w:style>
  <w:style w:type="paragraph" w:customStyle="1" w:styleId="xl79">
    <w:name w:val="xl79"/>
    <w:basedOn w:val="Normal"/>
    <w:rsid w:val="00E50C3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hAnsi="Arial" w:cs="Arial"/>
      <w:b/>
      <w:bCs/>
      <w:sz w:val="18"/>
      <w:szCs w:val="18"/>
    </w:rPr>
  </w:style>
  <w:style w:type="paragraph" w:customStyle="1" w:styleId="xl80">
    <w:name w:val="xl80"/>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b/>
      <w:bCs/>
      <w:sz w:val="18"/>
      <w:szCs w:val="18"/>
    </w:rPr>
  </w:style>
  <w:style w:type="paragraph" w:customStyle="1" w:styleId="xl81">
    <w:name w:val="xl81"/>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rPr>
  </w:style>
  <w:style w:type="paragraph" w:customStyle="1" w:styleId="xl82">
    <w:name w:val="xl82"/>
    <w:basedOn w:val="Normal"/>
    <w:rsid w:val="00E50C31"/>
    <w:pPr>
      <w:spacing w:before="100" w:beforeAutospacing="1" w:after="100" w:afterAutospacing="1" w:line="240" w:lineRule="auto"/>
      <w:textAlignment w:val="top"/>
    </w:pPr>
  </w:style>
  <w:style w:type="paragraph" w:customStyle="1" w:styleId="xl83">
    <w:name w:val="xl83"/>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85">
    <w:name w:val="xl85"/>
    <w:basedOn w:val="Normal"/>
    <w:rsid w:val="00E50C3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hAnsi="Arial" w:cs="Arial"/>
      <w:b/>
      <w:bCs/>
      <w:sz w:val="18"/>
      <w:szCs w:val="18"/>
    </w:rPr>
  </w:style>
  <w:style w:type="paragraph" w:customStyle="1" w:styleId="xl86">
    <w:name w:val="xl86"/>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87">
    <w:name w:val="xl87"/>
    <w:basedOn w:val="Normal"/>
    <w:rsid w:val="00E50C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88">
    <w:name w:val="xl88"/>
    <w:basedOn w:val="Normal"/>
    <w:rsid w:val="00E50C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89">
    <w:name w:val="xl89"/>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rPr>
  </w:style>
  <w:style w:type="paragraph" w:customStyle="1" w:styleId="xl90">
    <w:name w:val="xl90"/>
    <w:basedOn w:val="Normal"/>
    <w:rsid w:val="00E50C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1">
    <w:name w:val="xl91"/>
    <w:basedOn w:val="Normal"/>
    <w:rsid w:val="00E50C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2">
    <w:name w:val="xl92"/>
    <w:basedOn w:val="Normal"/>
    <w:rsid w:val="00E50C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3">
    <w:name w:val="xl93"/>
    <w:basedOn w:val="Normal"/>
    <w:rsid w:val="00E50C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4">
    <w:name w:val="xl94"/>
    <w:basedOn w:val="Normal"/>
    <w:rsid w:val="00E50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5">
    <w:name w:val="xl95"/>
    <w:basedOn w:val="Normal"/>
    <w:rsid w:val="00E50C31"/>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Default">
    <w:name w:val="Default"/>
    <w:rsid w:val="00D94E4C"/>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Corpodetexto">
    <w:name w:val="Body Text"/>
    <w:basedOn w:val="Normal"/>
    <w:link w:val="CorpodetextoChar"/>
    <w:uiPriority w:val="99"/>
    <w:unhideWhenUsed/>
    <w:rsid w:val="00071812"/>
    <w:pPr>
      <w:spacing w:after="120"/>
    </w:pPr>
  </w:style>
  <w:style w:type="character" w:customStyle="1" w:styleId="CorpodetextoChar">
    <w:name w:val="Corpo de texto Char"/>
    <w:basedOn w:val="Fontepargpadro"/>
    <w:link w:val="Corpodetexto"/>
    <w:uiPriority w:val="99"/>
    <w:rsid w:val="00071812"/>
    <w:rPr>
      <w:rFonts w:ascii="Times New Roman" w:eastAsia="Times New Roman" w:hAnsi="Times New Roman" w:cs="Times New Roman"/>
      <w:sz w:val="20"/>
      <w:szCs w:val="20"/>
      <w:lang w:eastAsia="pt-BR"/>
    </w:rPr>
  </w:style>
  <w:style w:type="paragraph" w:customStyle="1" w:styleId="xl63">
    <w:name w:val="xl63"/>
    <w:basedOn w:val="Normal"/>
    <w:rsid w:val="001A2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16"/>
      <w:szCs w:val="16"/>
    </w:rPr>
  </w:style>
  <w:style w:type="paragraph" w:customStyle="1" w:styleId="xl64">
    <w:name w:val="xl64"/>
    <w:basedOn w:val="Normal"/>
    <w:rsid w:val="001A2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0000"/>
      <w:sz w:val="16"/>
      <w:szCs w:val="16"/>
    </w:rPr>
  </w:style>
  <w:style w:type="paragraph" w:customStyle="1" w:styleId="GradeColorida-nfase11">
    <w:name w:val="Grade Colorida - Ênfase 11"/>
    <w:basedOn w:val="Normal"/>
    <w:next w:val="Normal"/>
    <w:link w:val="GradeColorida-nfase1Char"/>
    <w:qFormat/>
    <w:rsid w:val="001A2E3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Cs w:val="24"/>
      <w:lang w:eastAsia="en-US"/>
    </w:rPr>
  </w:style>
  <w:style w:type="character" w:customStyle="1" w:styleId="GradeColorida-nfase1Char">
    <w:name w:val="Grade Colorida - Ênfase 1 Char"/>
    <w:link w:val="GradeColorida-nfase11"/>
    <w:rsid w:val="001A2E37"/>
    <w:rPr>
      <w:rFonts w:ascii="Ecofont_Spranq_eco_Sans" w:eastAsia="Calibri" w:hAnsi="Ecofont_Spranq_eco_Sans" w:cs="Tahoma"/>
      <w:i/>
      <w:iCs/>
      <w:color w:val="000000"/>
      <w:sz w:val="20"/>
      <w:szCs w:val="24"/>
      <w:shd w:val="clear" w:color="auto" w:fill="FFFFCC"/>
    </w:rPr>
  </w:style>
  <w:style w:type="table" w:styleId="Tabelacomgrade">
    <w:name w:val="Table Grid"/>
    <w:basedOn w:val="Tabelanormal"/>
    <w:uiPriority w:val="59"/>
    <w:rsid w:val="00891B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67492"/>
  </w:style>
  <w:style w:type="paragraph" w:styleId="NormalWeb">
    <w:name w:val="Normal (Web)"/>
    <w:basedOn w:val="Normal"/>
    <w:uiPriority w:val="99"/>
    <w:unhideWhenUsed/>
    <w:rsid w:val="00EC230A"/>
    <w:pPr>
      <w:spacing w:before="100" w:beforeAutospacing="1" w:after="100" w:afterAutospacing="1" w:line="240" w:lineRule="auto"/>
    </w:pPr>
    <w:rPr>
      <w:sz w:val="24"/>
      <w:szCs w:val="24"/>
    </w:rPr>
  </w:style>
  <w:style w:type="character" w:styleId="Forte">
    <w:name w:val="Strong"/>
    <w:uiPriority w:val="22"/>
    <w:qFormat/>
    <w:rsid w:val="00BD7E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09186">
      <w:bodyDiv w:val="1"/>
      <w:marLeft w:val="0"/>
      <w:marRight w:val="0"/>
      <w:marTop w:val="0"/>
      <w:marBottom w:val="0"/>
      <w:divBdr>
        <w:top w:val="none" w:sz="0" w:space="0" w:color="auto"/>
        <w:left w:val="none" w:sz="0" w:space="0" w:color="auto"/>
        <w:bottom w:val="none" w:sz="0" w:space="0" w:color="auto"/>
        <w:right w:val="none" w:sz="0" w:space="0" w:color="auto"/>
      </w:divBdr>
    </w:div>
    <w:div w:id="594361574">
      <w:bodyDiv w:val="1"/>
      <w:marLeft w:val="0"/>
      <w:marRight w:val="0"/>
      <w:marTop w:val="0"/>
      <w:marBottom w:val="0"/>
      <w:divBdr>
        <w:top w:val="none" w:sz="0" w:space="0" w:color="auto"/>
        <w:left w:val="none" w:sz="0" w:space="0" w:color="auto"/>
        <w:bottom w:val="none" w:sz="0" w:space="0" w:color="auto"/>
        <w:right w:val="none" w:sz="0" w:space="0" w:color="auto"/>
      </w:divBdr>
    </w:div>
    <w:div w:id="663968109">
      <w:bodyDiv w:val="1"/>
      <w:marLeft w:val="0"/>
      <w:marRight w:val="0"/>
      <w:marTop w:val="0"/>
      <w:marBottom w:val="0"/>
      <w:divBdr>
        <w:top w:val="none" w:sz="0" w:space="0" w:color="auto"/>
        <w:left w:val="none" w:sz="0" w:space="0" w:color="auto"/>
        <w:bottom w:val="none" w:sz="0" w:space="0" w:color="auto"/>
        <w:right w:val="none" w:sz="0" w:space="0" w:color="auto"/>
      </w:divBdr>
    </w:div>
    <w:div w:id="665548871">
      <w:bodyDiv w:val="1"/>
      <w:marLeft w:val="0"/>
      <w:marRight w:val="0"/>
      <w:marTop w:val="0"/>
      <w:marBottom w:val="0"/>
      <w:divBdr>
        <w:top w:val="none" w:sz="0" w:space="0" w:color="auto"/>
        <w:left w:val="none" w:sz="0" w:space="0" w:color="auto"/>
        <w:bottom w:val="none" w:sz="0" w:space="0" w:color="auto"/>
        <w:right w:val="none" w:sz="0" w:space="0" w:color="auto"/>
      </w:divBdr>
    </w:div>
    <w:div w:id="722215437">
      <w:bodyDiv w:val="1"/>
      <w:marLeft w:val="0"/>
      <w:marRight w:val="0"/>
      <w:marTop w:val="0"/>
      <w:marBottom w:val="0"/>
      <w:divBdr>
        <w:top w:val="none" w:sz="0" w:space="0" w:color="auto"/>
        <w:left w:val="none" w:sz="0" w:space="0" w:color="auto"/>
        <w:bottom w:val="none" w:sz="0" w:space="0" w:color="auto"/>
        <w:right w:val="none" w:sz="0" w:space="0" w:color="auto"/>
      </w:divBdr>
    </w:div>
    <w:div w:id="747535891">
      <w:bodyDiv w:val="1"/>
      <w:marLeft w:val="0"/>
      <w:marRight w:val="0"/>
      <w:marTop w:val="0"/>
      <w:marBottom w:val="0"/>
      <w:divBdr>
        <w:top w:val="none" w:sz="0" w:space="0" w:color="auto"/>
        <w:left w:val="none" w:sz="0" w:space="0" w:color="auto"/>
        <w:bottom w:val="none" w:sz="0" w:space="0" w:color="auto"/>
        <w:right w:val="none" w:sz="0" w:space="0" w:color="auto"/>
      </w:divBdr>
    </w:div>
    <w:div w:id="855272080">
      <w:bodyDiv w:val="1"/>
      <w:marLeft w:val="0"/>
      <w:marRight w:val="0"/>
      <w:marTop w:val="0"/>
      <w:marBottom w:val="0"/>
      <w:divBdr>
        <w:top w:val="none" w:sz="0" w:space="0" w:color="auto"/>
        <w:left w:val="none" w:sz="0" w:space="0" w:color="auto"/>
        <w:bottom w:val="none" w:sz="0" w:space="0" w:color="auto"/>
        <w:right w:val="none" w:sz="0" w:space="0" w:color="auto"/>
      </w:divBdr>
    </w:div>
    <w:div w:id="923950320">
      <w:bodyDiv w:val="1"/>
      <w:marLeft w:val="0"/>
      <w:marRight w:val="0"/>
      <w:marTop w:val="0"/>
      <w:marBottom w:val="0"/>
      <w:divBdr>
        <w:top w:val="none" w:sz="0" w:space="0" w:color="auto"/>
        <w:left w:val="none" w:sz="0" w:space="0" w:color="auto"/>
        <w:bottom w:val="none" w:sz="0" w:space="0" w:color="auto"/>
        <w:right w:val="none" w:sz="0" w:space="0" w:color="auto"/>
      </w:divBdr>
    </w:div>
    <w:div w:id="953053966">
      <w:bodyDiv w:val="1"/>
      <w:marLeft w:val="0"/>
      <w:marRight w:val="0"/>
      <w:marTop w:val="0"/>
      <w:marBottom w:val="0"/>
      <w:divBdr>
        <w:top w:val="none" w:sz="0" w:space="0" w:color="auto"/>
        <w:left w:val="none" w:sz="0" w:space="0" w:color="auto"/>
        <w:bottom w:val="none" w:sz="0" w:space="0" w:color="auto"/>
        <w:right w:val="none" w:sz="0" w:space="0" w:color="auto"/>
      </w:divBdr>
    </w:div>
    <w:div w:id="1013414893">
      <w:bodyDiv w:val="1"/>
      <w:marLeft w:val="0"/>
      <w:marRight w:val="0"/>
      <w:marTop w:val="0"/>
      <w:marBottom w:val="0"/>
      <w:divBdr>
        <w:top w:val="none" w:sz="0" w:space="0" w:color="auto"/>
        <w:left w:val="none" w:sz="0" w:space="0" w:color="auto"/>
        <w:bottom w:val="none" w:sz="0" w:space="0" w:color="auto"/>
        <w:right w:val="none" w:sz="0" w:space="0" w:color="auto"/>
      </w:divBdr>
    </w:div>
    <w:div w:id="194098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pmcalifornia@hotmail.com" TargetMode="External"/><Relationship Id="rId18" Type="http://schemas.openxmlformats.org/officeDocument/2006/relationships/hyperlink" Target="https://www.comprasgovernamentais.gov.br/index.php/sicaf"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california.pr.gov.br" TargetMode="External"/><Relationship Id="rId7" Type="http://schemas.openxmlformats.org/officeDocument/2006/relationships/footnotes" Target="footnotes.xml"/><Relationship Id="rId12" Type="http://schemas.openxmlformats.org/officeDocument/2006/relationships/hyperlink" Target="http://www.california.pr.gov.br" TargetMode="External"/><Relationship Id="rId17" Type="http://schemas.openxmlformats.org/officeDocument/2006/relationships/hyperlink" Target="http://www.california.p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Licitacao%2003\Desktop\Camila\modelos%20edital\www.comprasgovernamentais.gov.br" TargetMode="External"/><Relationship Id="rId20" Type="http://schemas.openxmlformats.org/officeDocument/2006/relationships/hyperlink" Target="http://receita.economia.gov.br/orientacao/tributaria/cadastros/consultas-cnpj"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ao2california@hotmail.com" TargetMode="External"/><Relationship Id="rId24" Type="http://schemas.openxmlformats.org/officeDocument/2006/relationships/hyperlink" Target="mailto:licitacao2california@hotmail.com" TargetMode="External"/><Relationship Id="rId5" Type="http://schemas.openxmlformats.org/officeDocument/2006/relationships/settings" Target="settings.xml"/><Relationship Id="rId15" Type="http://schemas.openxmlformats.org/officeDocument/2006/relationships/hyperlink" Target="http://www.california.pr.gov.br" TargetMode="External"/><Relationship Id="rId23" Type="http://schemas.openxmlformats.org/officeDocument/2006/relationships/hyperlink" Target="mailto:licitacaopmcalifornia@hotmail.com" TargetMode="External"/><Relationship Id="rId28" Type="http://schemas.openxmlformats.org/officeDocument/2006/relationships/footer" Target="footer2.xml"/><Relationship Id="rId10" Type="http://schemas.openxmlformats.org/officeDocument/2006/relationships/hyperlink" Target="mailto:licitacaopmcalifornia@hotmail.com" TargetMode="External"/><Relationship Id="rId19" Type="http://schemas.openxmlformats.org/officeDocument/2006/relationships/hyperlink" Target="https://certidoes-apf.apps.tcu.gov.br/"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hyperlink" Target="http://www.california.pr.gov.br" TargetMode="External"/><Relationship Id="rId22" Type="http://schemas.openxmlformats.org/officeDocument/2006/relationships/hyperlink" Target="http://www.california.pr.gov.br"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pmcalifornia@uol.com.br"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DE448-8185-4A8E-A441-15256FC20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19948</Words>
  <Characters>107722</Characters>
  <Application>Microsoft Office Word</Application>
  <DocSecurity>0</DocSecurity>
  <Lines>897</Lines>
  <Paragraphs>254</Paragraphs>
  <ScaleCrop>false</ScaleCrop>
  <HeadingPairs>
    <vt:vector size="2" baseType="variant">
      <vt:variant>
        <vt:lpstr>Título</vt:lpstr>
      </vt:variant>
      <vt:variant>
        <vt:i4>1</vt:i4>
      </vt:variant>
    </vt:vector>
  </HeadingPairs>
  <TitlesOfParts>
    <vt:vector size="1" baseType="lpstr">
      <vt:lpstr/>
    </vt:vector>
  </TitlesOfParts>
  <Company>Advocacia Henrichs</Company>
  <LinksUpToDate>false</LinksUpToDate>
  <CharactersWithSpaces>127416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Advocacia Henrichs</dc:creator>
  <cp:lastModifiedBy>Usuário do Windows</cp:lastModifiedBy>
  <cp:revision>4</cp:revision>
  <cp:lastPrinted>2020-08-10T18:51:00Z</cp:lastPrinted>
  <dcterms:created xsi:type="dcterms:W3CDTF">2020-08-06T19:18:00Z</dcterms:created>
  <dcterms:modified xsi:type="dcterms:W3CDTF">2020-08-10T18:51:00Z</dcterms:modified>
</cp:coreProperties>
</file>